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8802B" w14:textId="77777777" w:rsidR="00E32DCA" w:rsidRPr="000808A9" w:rsidRDefault="00E32DCA" w:rsidP="00E32DCA">
      <w:pPr>
        <w:ind w:left="360"/>
        <w:rPr>
          <w:rFonts w:ascii="Times New Roman" w:hAnsi="Times New Roman" w:cs="Times New Roman"/>
          <w:bCs/>
          <w:iCs/>
          <w:sz w:val="24"/>
          <w:szCs w:val="24"/>
          <w:lang w:val="sr-Cyrl-CS"/>
        </w:rPr>
      </w:pPr>
    </w:p>
    <w:p w14:paraId="5A1C4DF8" w14:textId="7ADB4F0C" w:rsidR="00DC2D44" w:rsidRPr="000808A9" w:rsidRDefault="00992DF9" w:rsidP="00992DF9">
      <w:pPr>
        <w:ind w:firstLine="720"/>
        <w:rPr>
          <w:rFonts w:ascii="Times New Roman" w:hAnsi="Times New Roman" w:cs="Times New Roman"/>
          <w:bCs/>
          <w:iCs/>
          <w:sz w:val="24"/>
          <w:szCs w:val="24"/>
          <w:lang w:val="sr-Latn-RS"/>
        </w:rPr>
      </w:pPr>
      <w:r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На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основу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Закона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о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стечају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,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као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и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Националног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стандарда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о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начину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и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поступку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уновчења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имовине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стечајног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дужника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–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национални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стандард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бр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. 5,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стечајни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управник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стечајног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дужника</w:t>
      </w:r>
    </w:p>
    <w:p w14:paraId="309B2B48" w14:textId="77777777" w:rsidR="00992DF9" w:rsidRPr="000808A9" w:rsidRDefault="00992DF9" w:rsidP="00992DF9">
      <w:pPr>
        <w:ind w:firstLine="720"/>
        <w:rPr>
          <w:rFonts w:ascii="Times New Roman" w:hAnsi="Times New Roman" w:cs="Times New Roman"/>
          <w:bCs/>
          <w:iCs/>
          <w:sz w:val="24"/>
          <w:szCs w:val="24"/>
          <w:lang w:val="sr-Latn-RS"/>
        </w:rPr>
      </w:pPr>
    </w:p>
    <w:p w14:paraId="0AE8022E" w14:textId="261C259A" w:rsidR="00DC2D44" w:rsidRPr="000808A9" w:rsidRDefault="00DC2D44" w:rsidP="00992DF9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808A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АД СОКОГРАД</w:t>
      </w:r>
      <w:r w:rsidRPr="000808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0808A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у стечају, Сокобања, ул. 27. марта 45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(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МБ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: </w:t>
      </w:r>
      <w:r w:rsidRPr="000808A9">
        <w:rPr>
          <w:rFonts w:ascii="Times New Roman" w:hAnsi="Times New Roman" w:cs="Times New Roman"/>
          <w:sz w:val="24"/>
          <w:szCs w:val="24"/>
          <w:lang w:val="sr-Cyrl-RS"/>
        </w:rPr>
        <w:t>07654723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)</w:t>
      </w:r>
    </w:p>
    <w:p w14:paraId="34488BE0" w14:textId="19D27026" w:rsidR="00DC2D44" w:rsidRPr="000808A9" w:rsidRDefault="00992DF9" w:rsidP="00992DF9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доставља</w:t>
      </w:r>
    </w:p>
    <w:p w14:paraId="2837172B" w14:textId="77777777" w:rsidR="000A2C17" w:rsidRPr="000808A9" w:rsidRDefault="00992DF9" w:rsidP="00992DF9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808A9">
        <w:rPr>
          <w:rFonts w:ascii="Times New Roman" w:hAnsi="Times New Roman" w:cs="Times New Roman"/>
          <w:bCs/>
          <w:iCs/>
          <w:sz w:val="24"/>
          <w:szCs w:val="24"/>
        </w:rPr>
        <w:t>ПОЗИВ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СТРУЧНИМ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ЛИЦИМА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ДОСТАВЉАЊЕ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ПОНУДЕ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ВРШЕЊЕ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УСЛУГА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3D76409C" w14:textId="7C9982AD" w:rsidR="000A2C17" w:rsidRPr="000808A9" w:rsidRDefault="00992DF9" w:rsidP="00992DF9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808A9">
        <w:rPr>
          <w:rFonts w:ascii="Times New Roman" w:hAnsi="Times New Roman" w:cs="Times New Roman"/>
          <w:bCs/>
          <w:iCs/>
          <w:sz w:val="24"/>
          <w:szCs w:val="24"/>
        </w:rPr>
        <w:t>ПРОЦЕНЕ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ВРЕДНОСТИ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ИМОВИНЕ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СТЕЧАЈНОГ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ДУЖНИКА</w:t>
      </w:r>
    </w:p>
    <w:p w14:paraId="5E2AD276" w14:textId="03A71DC2" w:rsidR="00DC2D44" w:rsidRPr="000808A9" w:rsidRDefault="00DC2D44" w:rsidP="00992DF9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A2C17" w:rsidRPr="000808A9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КАО И ПРОЦЕНЕ </w:t>
      </w:r>
      <w:r w:rsidR="00514BE0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С</w:t>
      </w:r>
      <w:r w:rsidR="000A2C17" w:rsidRPr="000808A9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ТЕЧАЈНОГ ДУЖНИКА КАО ПРАВНОГ ЛИЦА</w:t>
      </w:r>
    </w:p>
    <w:p w14:paraId="7FB1F569" w14:textId="77777777" w:rsidR="00992DF9" w:rsidRPr="000808A9" w:rsidRDefault="00992DF9" w:rsidP="00992DF9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C3442B4" w14:textId="1974CF2F" w:rsidR="00DC2D44" w:rsidRPr="000808A9" w:rsidRDefault="00DC2D44" w:rsidP="00DC2D44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0808A9">
        <w:rPr>
          <w:rFonts w:ascii="Times New Roman" w:hAnsi="Times New Roman" w:cs="Times New Roman"/>
          <w:b/>
          <w:iCs/>
          <w:sz w:val="24"/>
          <w:szCs w:val="24"/>
        </w:rPr>
        <w:t>1.      </w:t>
      </w:r>
      <w:r w:rsidR="00992DF9" w:rsidRPr="000808A9">
        <w:rPr>
          <w:rFonts w:ascii="Times New Roman" w:hAnsi="Times New Roman" w:cs="Times New Roman"/>
          <w:b/>
          <w:iCs/>
          <w:sz w:val="24"/>
          <w:szCs w:val="24"/>
        </w:rPr>
        <w:t>СВРХА</w:t>
      </w:r>
      <w:r w:rsidRPr="000808A9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/>
          <w:iCs/>
          <w:sz w:val="24"/>
          <w:szCs w:val="24"/>
        </w:rPr>
        <w:t>ПРОЦЕНЕ</w:t>
      </w:r>
    </w:p>
    <w:p w14:paraId="4BEF9FD3" w14:textId="7F1FAD9B" w:rsidR="00DC2D44" w:rsidRPr="00514BE0" w:rsidRDefault="00992DF9" w:rsidP="00992DF9">
      <w:pPr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808A9">
        <w:rPr>
          <w:rFonts w:ascii="Times New Roman" w:hAnsi="Times New Roman" w:cs="Times New Roman"/>
          <w:bCs/>
          <w:iCs/>
          <w:sz w:val="24"/>
          <w:szCs w:val="24"/>
        </w:rPr>
        <w:t>Сврха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процене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је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да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се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утврди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стратегија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продаје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циљу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остваривања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највеће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продајне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вредности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максималног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могућег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колективног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намирења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поверилаца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стечајном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поступку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који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се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води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над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стечајним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дужником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="00DC2D44" w:rsidRPr="00514BE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АД СОКОГРАД </w:t>
      </w:r>
      <w:r w:rsidR="00DC2D44" w:rsidRPr="00514BE0">
        <w:rPr>
          <w:rFonts w:ascii="Times New Roman" w:hAnsi="Times New Roman" w:cs="Times New Roman"/>
          <w:sz w:val="24"/>
          <w:szCs w:val="24"/>
          <w:lang w:val="sr-Cyrl-RS"/>
        </w:rPr>
        <w:t>у стечају, Сокобања, ул. 27. марта 45</w:t>
      </w:r>
      <w:r w:rsidR="00DC2D44" w:rsidRPr="00514BE0">
        <w:rPr>
          <w:rFonts w:ascii="Times New Roman" w:hAnsi="Times New Roman" w:cs="Times New Roman"/>
          <w:iCs/>
          <w:sz w:val="24"/>
          <w:szCs w:val="24"/>
        </w:rPr>
        <w:t>.</w:t>
      </w:r>
    </w:p>
    <w:p w14:paraId="42D3307A" w14:textId="04876D6A" w:rsidR="00DC2D44" w:rsidRPr="000808A9" w:rsidRDefault="00992DF9" w:rsidP="00992DF9">
      <w:pPr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808A9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наведену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сврху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неопходно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је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да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се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утврди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вредност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целокупне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имовине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стечајног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дужника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процен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и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вреднос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т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стечајног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дужника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као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правног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лица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процен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и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целисходност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продаје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стечајног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дужника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као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правног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лица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односу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продају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целокупне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имовине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односно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процен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и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целисходност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продаје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целокупне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имовине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односу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продају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имовине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имовинским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целинама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3AF79575" w14:textId="3BDB13BB" w:rsidR="00DC2D44" w:rsidRPr="000808A9" w:rsidRDefault="00DC2D44" w:rsidP="00DC2D44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0808A9">
        <w:rPr>
          <w:rFonts w:ascii="Times New Roman" w:hAnsi="Times New Roman" w:cs="Times New Roman"/>
          <w:b/>
          <w:iCs/>
          <w:sz w:val="24"/>
          <w:szCs w:val="24"/>
        </w:rPr>
        <w:t>2.</w:t>
      </w:r>
      <w:r w:rsidR="00992DF9" w:rsidRPr="000808A9">
        <w:rPr>
          <w:rFonts w:ascii="Times New Roman" w:hAnsi="Times New Roman" w:cs="Times New Roman"/>
          <w:b/>
          <w:iCs/>
          <w:sz w:val="24"/>
          <w:szCs w:val="24"/>
        </w:rPr>
        <w:t>ИЗВЕШТАЈ</w:t>
      </w:r>
      <w:r w:rsidRPr="000808A9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/>
          <w:iCs/>
          <w:sz w:val="24"/>
          <w:szCs w:val="24"/>
        </w:rPr>
        <w:t>О</w:t>
      </w:r>
      <w:r w:rsidRPr="000808A9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/>
          <w:iCs/>
          <w:sz w:val="24"/>
          <w:szCs w:val="24"/>
        </w:rPr>
        <w:t>ПРОЦЕНИ</w:t>
      </w:r>
    </w:p>
    <w:p w14:paraId="472D7AE0" w14:textId="4FC81A1B" w:rsidR="00DC2D44" w:rsidRPr="000808A9" w:rsidRDefault="00992DF9" w:rsidP="00992DF9">
      <w:pPr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0" w:name="_Hlk32226220"/>
      <w:r w:rsidRPr="000808A9">
        <w:rPr>
          <w:rFonts w:ascii="Times New Roman" w:hAnsi="Times New Roman" w:cs="Times New Roman"/>
          <w:bCs/>
          <w:iCs/>
          <w:sz w:val="24"/>
          <w:szCs w:val="24"/>
        </w:rPr>
        <w:t>Проценитељ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је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обавези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да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A2C17" w:rsidRPr="000808A9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завршетку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посла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стечајном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дужнику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као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наручиоцу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достави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детаљан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извештај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писаној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електронској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форми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2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примерка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који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мора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да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садржи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>:</w:t>
      </w:r>
      <w:bookmarkEnd w:id="0"/>
    </w:p>
    <w:p w14:paraId="36CFC741" w14:textId="6170532A" w:rsidR="00DC2D44" w:rsidRPr="000808A9" w:rsidRDefault="00DC2D44" w:rsidP="00992DF9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808A9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прецизно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означен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предмет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процене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дефиницију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вредности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уз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опис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метода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коришћених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Извештају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процени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5C1BE752" w14:textId="37AD7DBB" w:rsidR="00DC2D44" w:rsidRPr="000808A9" w:rsidRDefault="00DC2D44" w:rsidP="00992DF9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808A9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закључак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процењеној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вредности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имовине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стечајног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дужника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35862568" w14:textId="09E3984D" w:rsidR="00DC2D44" w:rsidRPr="000808A9" w:rsidRDefault="00DC2D44" w:rsidP="00992DF9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808A9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закључак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процењеној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вредности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стечајног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дужника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као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правног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лица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7655E0D8" w14:textId="1742BF96" w:rsidR="00DC2D44" w:rsidRPr="000808A9" w:rsidRDefault="00DC2D44" w:rsidP="00992DF9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808A9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закључак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вези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целисходности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најповољнијег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начина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продаје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мишљење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проценитеља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предлог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најповољнијег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начина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уновчења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стечајне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масе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уз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давање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детаљног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образложења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579FA50B" w14:textId="258FD40E" w:rsidR="00DC2D44" w:rsidRPr="000808A9" w:rsidRDefault="00DC2D44" w:rsidP="00992DF9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0808A9">
        <w:rPr>
          <w:rFonts w:ascii="Times New Roman" w:hAnsi="Times New Roman" w:cs="Times New Roman"/>
          <w:b/>
          <w:iCs/>
          <w:sz w:val="24"/>
          <w:szCs w:val="24"/>
        </w:rPr>
        <w:t>3.</w:t>
      </w:r>
      <w:r w:rsidR="00992DF9" w:rsidRPr="000808A9">
        <w:rPr>
          <w:rFonts w:ascii="Times New Roman" w:hAnsi="Times New Roman" w:cs="Times New Roman"/>
          <w:b/>
          <w:iCs/>
          <w:sz w:val="24"/>
          <w:szCs w:val="24"/>
        </w:rPr>
        <w:t>МЕТОД</w:t>
      </w:r>
      <w:r w:rsidRPr="000808A9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/>
          <w:iCs/>
          <w:sz w:val="24"/>
          <w:szCs w:val="24"/>
        </w:rPr>
        <w:t>ПРОЦЕНЕ</w:t>
      </w:r>
    </w:p>
    <w:p w14:paraId="228B8A76" w14:textId="3BC23EF5" w:rsidR="00DC2D44" w:rsidRPr="000808A9" w:rsidRDefault="00992DF9" w:rsidP="00992DF9">
      <w:pPr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808A9">
        <w:rPr>
          <w:rFonts w:ascii="Times New Roman" w:hAnsi="Times New Roman" w:cs="Times New Roman"/>
          <w:bCs/>
          <w:iCs/>
          <w:sz w:val="24"/>
          <w:szCs w:val="24"/>
        </w:rPr>
        <w:t>Метод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процене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је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прописан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Законом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стечају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Националним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стандардом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бр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. 5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начину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поступку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уновчења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имовине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стечајног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дужника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као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МРС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>/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МСФИ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Понуђачи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су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дужни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да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опишу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методе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које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намеравају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да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користе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својој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процени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5E4BA72F" w14:textId="733B763E" w:rsidR="00DC2D44" w:rsidRPr="000808A9" w:rsidRDefault="00992DF9" w:rsidP="00992DF9">
      <w:pPr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808A9">
        <w:rPr>
          <w:rFonts w:ascii="Times New Roman" w:hAnsi="Times New Roman" w:cs="Times New Roman"/>
          <w:bCs/>
          <w:iCs/>
          <w:sz w:val="24"/>
          <w:szCs w:val="24"/>
        </w:rPr>
        <w:t>Националним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стандардом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бр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. 5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дефинисано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је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утврђивање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процењене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вредности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према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коме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се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оно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>  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врши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складу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са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Међународним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стандардима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финансијског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извештавања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МСФИ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17599982" w14:textId="009FB7EA" w:rsidR="00DC2D44" w:rsidRPr="000808A9" w:rsidRDefault="00DC2D44" w:rsidP="00DC2D44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0808A9">
        <w:rPr>
          <w:rFonts w:ascii="Times New Roman" w:hAnsi="Times New Roman" w:cs="Times New Roman"/>
          <w:bCs/>
          <w:iCs/>
          <w:sz w:val="24"/>
          <w:szCs w:val="24"/>
        </w:rPr>
        <w:t>4.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ПРЕДМЕТ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ПРОЦЕНЕ</w:t>
      </w:r>
    </w:p>
    <w:p w14:paraId="6362C520" w14:textId="6B9876C2" w:rsidR="00DC2D44" w:rsidRPr="000808A9" w:rsidRDefault="00992DF9" w:rsidP="00DC2D44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0808A9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Најзначајнија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имовина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14:paraId="5F313F9B" w14:textId="2884767E" w:rsidR="00DC2D44" w:rsidRPr="000808A9" w:rsidRDefault="00992DF9" w:rsidP="00592F4F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Непокретна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имовина</w:t>
      </w:r>
    </w:p>
    <w:p w14:paraId="7F61F51F" w14:textId="3050DC93" w:rsidR="00DC2D44" w:rsidRPr="000808A9" w:rsidRDefault="00AA320B" w:rsidP="00592F4F">
      <w:pPr>
        <w:pStyle w:val="ListParagraph"/>
        <w:numPr>
          <w:ilvl w:val="0"/>
          <w:numId w:val="21"/>
        </w:numPr>
        <w:jc w:val="both"/>
        <w:rPr>
          <w:bCs/>
          <w:iCs/>
        </w:rPr>
      </w:pPr>
      <w:r w:rsidRPr="000808A9">
        <w:rPr>
          <w:bCs/>
          <w:iCs/>
          <w:lang w:val="sr-Cyrl-CS"/>
        </w:rPr>
        <w:t xml:space="preserve">Пословна зграда за коју није утврђена делатност – радничка барака, к.п. 3238/1 КО Сокобања, Објекат бр. 1, површине 85 м2 </w:t>
      </w:r>
    </w:p>
    <w:p w14:paraId="526F1F7E" w14:textId="08E0518E" w:rsidR="00AA320B" w:rsidRPr="000808A9" w:rsidRDefault="00AA320B" w:rsidP="00592F4F">
      <w:pPr>
        <w:pStyle w:val="ListParagraph"/>
        <w:numPr>
          <w:ilvl w:val="0"/>
          <w:numId w:val="21"/>
        </w:numPr>
        <w:jc w:val="both"/>
        <w:rPr>
          <w:bCs/>
          <w:iCs/>
        </w:rPr>
      </w:pPr>
      <w:r w:rsidRPr="000808A9">
        <w:rPr>
          <w:bCs/>
          <w:iCs/>
          <w:lang w:val="sr-Cyrl-CS"/>
        </w:rPr>
        <w:t>Објекат других делатности – Димњак, к.п. 3239/1 КО Сокобања, Објекат бр. 1, површине 13 м2</w:t>
      </w:r>
    </w:p>
    <w:p w14:paraId="5C901572" w14:textId="78778E12" w:rsidR="00AA320B" w:rsidRPr="000808A9" w:rsidRDefault="00AA320B" w:rsidP="00592F4F">
      <w:pPr>
        <w:pStyle w:val="ListParagraph"/>
        <w:numPr>
          <w:ilvl w:val="0"/>
          <w:numId w:val="21"/>
        </w:numPr>
        <w:jc w:val="both"/>
        <w:rPr>
          <w:bCs/>
          <w:iCs/>
        </w:rPr>
      </w:pPr>
      <w:r w:rsidRPr="000808A9">
        <w:rPr>
          <w:bCs/>
          <w:iCs/>
          <w:lang w:val="sr-Cyrl-CS"/>
        </w:rPr>
        <w:t>Објекат пословних услуга, к.п. 3239/2 КО Сокобања, Објекат бр. 1, површине 233 м2</w:t>
      </w:r>
    </w:p>
    <w:p w14:paraId="10A9EB04" w14:textId="7AEB3105" w:rsidR="00AA320B" w:rsidRPr="000808A9" w:rsidRDefault="00CA78F1" w:rsidP="00592F4F">
      <w:pPr>
        <w:pStyle w:val="ListParagraph"/>
        <w:numPr>
          <w:ilvl w:val="0"/>
          <w:numId w:val="21"/>
        </w:numPr>
        <w:jc w:val="both"/>
        <w:rPr>
          <w:bCs/>
          <w:iCs/>
        </w:rPr>
      </w:pPr>
      <w:r w:rsidRPr="000808A9">
        <w:rPr>
          <w:bCs/>
          <w:iCs/>
          <w:lang w:val="sr-Cyrl-CS"/>
        </w:rPr>
        <w:t xml:space="preserve">Кружна тунелска пећ, к.п. 3239/1, </w:t>
      </w:r>
      <w:r w:rsidRPr="000808A9">
        <w:rPr>
          <w:bCs/>
          <w:iCs/>
          <w:lang w:val="sr-Cyrl-CS"/>
        </w:rPr>
        <w:t>Ванкњижни објекат</w:t>
      </w:r>
      <w:r w:rsidRPr="000808A9">
        <w:rPr>
          <w:bCs/>
          <w:iCs/>
          <w:lang w:val="sr-Cyrl-CS"/>
        </w:rPr>
        <w:t>, површине 1.200 м2</w:t>
      </w:r>
    </w:p>
    <w:p w14:paraId="3011F72A" w14:textId="1A327CB3" w:rsidR="00CA78F1" w:rsidRPr="000808A9" w:rsidRDefault="00CA78F1" w:rsidP="00592F4F">
      <w:pPr>
        <w:pStyle w:val="ListParagraph"/>
        <w:numPr>
          <w:ilvl w:val="0"/>
          <w:numId w:val="21"/>
        </w:numPr>
        <w:jc w:val="both"/>
        <w:rPr>
          <w:bCs/>
          <w:iCs/>
        </w:rPr>
      </w:pPr>
      <w:r w:rsidRPr="000808A9">
        <w:rPr>
          <w:bCs/>
          <w:iCs/>
          <w:lang w:val="sr-Cyrl-CS"/>
        </w:rPr>
        <w:t>Нова сушара, к.п. 3239/1, 3240/1 и 3241/</w:t>
      </w:r>
      <w:r w:rsidR="00BD2245" w:rsidRPr="000808A9">
        <w:rPr>
          <w:bCs/>
          <w:iCs/>
          <w:lang w:val="sr-Cyrl-CS"/>
        </w:rPr>
        <w:t>3</w:t>
      </w:r>
      <w:r w:rsidRPr="000808A9">
        <w:rPr>
          <w:bCs/>
          <w:iCs/>
          <w:lang w:val="sr-Cyrl-CS"/>
        </w:rPr>
        <w:t xml:space="preserve">, </w:t>
      </w:r>
      <w:r w:rsidRPr="000808A9">
        <w:rPr>
          <w:bCs/>
          <w:iCs/>
          <w:lang w:val="sr-Cyrl-CS"/>
        </w:rPr>
        <w:t>Ванкњижни објекат, површине 1.</w:t>
      </w:r>
      <w:r w:rsidRPr="000808A9">
        <w:rPr>
          <w:bCs/>
          <w:iCs/>
          <w:lang w:val="sr-Cyrl-CS"/>
        </w:rPr>
        <w:t>050</w:t>
      </w:r>
      <w:r w:rsidRPr="000808A9">
        <w:rPr>
          <w:bCs/>
          <w:iCs/>
          <w:lang w:val="sr-Cyrl-CS"/>
        </w:rPr>
        <w:t xml:space="preserve"> м2</w:t>
      </w:r>
    </w:p>
    <w:p w14:paraId="08CC2D05" w14:textId="0BC89463" w:rsidR="00CA78F1" w:rsidRPr="000808A9" w:rsidRDefault="00CA78F1" w:rsidP="00592F4F">
      <w:pPr>
        <w:pStyle w:val="ListParagraph"/>
        <w:numPr>
          <w:ilvl w:val="0"/>
          <w:numId w:val="21"/>
        </w:numPr>
        <w:jc w:val="both"/>
        <w:rPr>
          <w:bCs/>
          <w:iCs/>
        </w:rPr>
      </w:pPr>
      <w:r w:rsidRPr="000808A9">
        <w:rPr>
          <w:bCs/>
          <w:iCs/>
          <w:lang w:val="sr-Cyrl-CS"/>
        </w:rPr>
        <w:t xml:space="preserve">Стара сушара, </w:t>
      </w:r>
      <w:r w:rsidRPr="000808A9">
        <w:rPr>
          <w:bCs/>
          <w:iCs/>
          <w:lang w:val="sr-Cyrl-CS"/>
        </w:rPr>
        <w:t xml:space="preserve">к.п. 3239/1, Ванкњижни објекат, површине </w:t>
      </w:r>
      <w:r w:rsidRPr="000808A9">
        <w:rPr>
          <w:bCs/>
          <w:iCs/>
          <w:lang w:val="sr-Cyrl-CS"/>
        </w:rPr>
        <w:t>525</w:t>
      </w:r>
      <w:r w:rsidRPr="000808A9">
        <w:rPr>
          <w:bCs/>
          <w:iCs/>
          <w:lang w:val="sr-Cyrl-CS"/>
        </w:rPr>
        <w:t xml:space="preserve"> м2</w:t>
      </w:r>
    </w:p>
    <w:p w14:paraId="4A578F31" w14:textId="3443F15E" w:rsidR="00CA78F1" w:rsidRPr="000808A9" w:rsidRDefault="00CA78F1" w:rsidP="00592F4F">
      <w:pPr>
        <w:pStyle w:val="ListParagraph"/>
        <w:numPr>
          <w:ilvl w:val="0"/>
          <w:numId w:val="21"/>
        </w:numPr>
        <w:jc w:val="both"/>
        <w:rPr>
          <w:bCs/>
          <w:iCs/>
        </w:rPr>
      </w:pPr>
      <w:r w:rsidRPr="000808A9">
        <w:rPr>
          <w:bCs/>
          <w:iCs/>
          <w:lang w:val="sr-Cyrl-CS"/>
        </w:rPr>
        <w:t>Машинска хала са сушаром, к.п.</w:t>
      </w:r>
      <w:r w:rsidRPr="000808A9">
        <w:rPr>
          <w:bCs/>
          <w:iCs/>
          <w:lang w:val="sr-Cyrl-CS"/>
        </w:rPr>
        <w:t xml:space="preserve"> 3241/</w:t>
      </w:r>
      <w:r w:rsidR="00BD2245" w:rsidRPr="000808A9">
        <w:rPr>
          <w:bCs/>
          <w:iCs/>
          <w:lang w:val="sr-Cyrl-CS"/>
        </w:rPr>
        <w:t>3</w:t>
      </w:r>
      <w:r w:rsidRPr="000808A9">
        <w:rPr>
          <w:bCs/>
          <w:iCs/>
          <w:lang w:val="sr-Cyrl-CS"/>
        </w:rPr>
        <w:t xml:space="preserve">, Ванкњижни објекат, површине </w:t>
      </w:r>
      <w:r w:rsidRPr="000808A9">
        <w:rPr>
          <w:bCs/>
          <w:iCs/>
          <w:lang w:val="sr-Cyrl-CS"/>
        </w:rPr>
        <w:t>920</w:t>
      </w:r>
      <w:r w:rsidRPr="000808A9">
        <w:rPr>
          <w:bCs/>
          <w:iCs/>
          <w:lang w:val="sr-Cyrl-CS"/>
        </w:rPr>
        <w:t xml:space="preserve"> м2</w:t>
      </w:r>
    </w:p>
    <w:p w14:paraId="0CA6131C" w14:textId="754D60FC" w:rsidR="00CA78F1" w:rsidRPr="000808A9" w:rsidRDefault="00CA78F1" w:rsidP="00592F4F">
      <w:pPr>
        <w:pStyle w:val="ListParagraph"/>
        <w:numPr>
          <w:ilvl w:val="0"/>
          <w:numId w:val="21"/>
        </w:numPr>
        <w:jc w:val="both"/>
        <w:rPr>
          <w:bCs/>
          <w:iCs/>
        </w:rPr>
      </w:pPr>
      <w:r w:rsidRPr="000808A9">
        <w:rPr>
          <w:bCs/>
          <w:iCs/>
          <w:lang w:val="sr-Cyrl-CS"/>
        </w:rPr>
        <w:t>Магацин, к.п. 3241/</w:t>
      </w:r>
      <w:r w:rsidR="00BD2245" w:rsidRPr="000808A9">
        <w:rPr>
          <w:bCs/>
          <w:iCs/>
          <w:lang w:val="sr-Cyrl-CS"/>
        </w:rPr>
        <w:t>3</w:t>
      </w:r>
      <w:r w:rsidRPr="000808A9">
        <w:rPr>
          <w:bCs/>
          <w:iCs/>
          <w:lang w:val="sr-Cyrl-CS"/>
        </w:rPr>
        <w:t xml:space="preserve">, </w:t>
      </w:r>
      <w:r w:rsidRPr="000808A9">
        <w:rPr>
          <w:bCs/>
          <w:iCs/>
          <w:lang w:val="sr-Cyrl-CS"/>
        </w:rPr>
        <w:t xml:space="preserve">Ванкњижни објекат, површине </w:t>
      </w:r>
      <w:r w:rsidRPr="000808A9">
        <w:rPr>
          <w:bCs/>
          <w:iCs/>
          <w:lang w:val="sr-Cyrl-CS"/>
        </w:rPr>
        <w:t>580</w:t>
      </w:r>
      <w:r w:rsidRPr="000808A9">
        <w:rPr>
          <w:bCs/>
          <w:iCs/>
          <w:lang w:val="sr-Cyrl-CS"/>
        </w:rPr>
        <w:t xml:space="preserve"> м2</w:t>
      </w:r>
    </w:p>
    <w:p w14:paraId="6A4B6C35" w14:textId="5C5B4EE2" w:rsidR="00CA78F1" w:rsidRPr="000808A9" w:rsidRDefault="00CA78F1" w:rsidP="00592F4F">
      <w:pPr>
        <w:pStyle w:val="ListParagraph"/>
        <w:numPr>
          <w:ilvl w:val="0"/>
          <w:numId w:val="21"/>
        </w:numPr>
        <w:jc w:val="both"/>
        <w:rPr>
          <w:bCs/>
          <w:iCs/>
        </w:rPr>
      </w:pPr>
      <w:r w:rsidRPr="000808A9">
        <w:rPr>
          <w:bCs/>
          <w:iCs/>
          <w:lang w:val="sr-Cyrl-CS"/>
        </w:rPr>
        <w:t xml:space="preserve">Челична хала, </w:t>
      </w:r>
      <w:r w:rsidRPr="000808A9">
        <w:rPr>
          <w:bCs/>
          <w:iCs/>
          <w:lang w:val="sr-Cyrl-CS"/>
        </w:rPr>
        <w:t>к.п. 3241/</w:t>
      </w:r>
      <w:r w:rsidR="00BD2245" w:rsidRPr="000808A9">
        <w:rPr>
          <w:bCs/>
          <w:iCs/>
          <w:lang w:val="sr-Cyrl-CS"/>
        </w:rPr>
        <w:t>3</w:t>
      </w:r>
      <w:r w:rsidRPr="000808A9">
        <w:rPr>
          <w:bCs/>
          <w:iCs/>
          <w:lang w:val="sr-Cyrl-CS"/>
        </w:rPr>
        <w:t xml:space="preserve">, Ванкњижни објекат, површине </w:t>
      </w:r>
      <w:r w:rsidRPr="000808A9">
        <w:rPr>
          <w:bCs/>
          <w:iCs/>
          <w:lang w:val="sr-Cyrl-CS"/>
        </w:rPr>
        <w:t>852</w:t>
      </w:r>
      <w:r w:rsidRPr="000808A9">
        <w:rPr>
          <w:bCs/>
          <w:iCs/>
          <w:lang w:val="sr-Cyrl-CS"/>
        </w:rPr>
        <w:t xml:space="preserve"> м2</w:t>
      </w:r>
    </w:p>
    <w:p w14:paraId="5C74273A" w14:textId="0851CB76" w:rsidR="00CA78F1" w:rsidRPr="000808A9" w:rsidRDefault="00CA78F1" w:rsidP="00592F4F">
      <w:pPr>
        <w:pStyle w:val="ListParagraph"/>
        <w:numPr>
          <w:ilvl w:val="0"/>
          <w:numId w:val="21"/>
        </w:numPr>
        <w:jc w:val="both"/>
        <w:rPr>
          <w:bCs/>
          <w:iCs/>
        </w:rPr>
      </w:pPr>
      <w:r w:rsidRPr="000808A9">
        <w:rPr>
          <w:bCs/>
          <w:iCs/>
          <w:lang w:val="sr-Cyrl-CS"/>
        </w:rPr>
        <w:t>Челична хала</w:t>
      </w:r>
      <w:r w:rsidRPr="000808A9">
        <w:rPr>
          <w:bCs/>
          <w:iCs/>
          <w:lang w:val="sr-Cyrl-CS"/>
        </w:rPr>
        <w:t xml:space="preserve"> - механизација</w:t>
      </w:r>
      <w:r w:rsidRPr="000808A9">
        <w:rPr>
          <w:bCs/>
          <w:iCs/>
          <w:lang w:val="sr-Cyrl-CS"/>
        </w:rPr>
        <w:t>, к.п. 3241/</w:t>
      </w:r>
      <w:r w:rsidR="00BD2245" w:rsidRPr="000808A9">
        <w:rPr>
          <w:bCs/>
          <w:iCs/>
          <w:lang w:val="sr-Cyrl-CS"/>
        </w:rPr>
        <w:t>3</w:t>
      </w:r>
      <w:r w:rsidRPr="000808A9">
        <w:rPr>
          <w:bCs/>
          <w:iCs/>
          <w:lang w:val="sr-Cyrl-CS"/>
        </w:rPr>
        <w:t xml:space="preserve">, Ванкњижни објекат, површине </w:t>
      </w:r>
      <w:r w:rsidRPr="000808A9">
        <w:rPr>
          <w:bCs/>
          <w:iCs/>
          <w:lang w:val="sr-Cyrl-CS"/>
        </w:rPr>
        <w:t>200</w:t>
      </w:r>
      <w:r w:rsidRPr="000808A9">
        <w:rPr>
          <w:bCs/>
          <w:iCs/>
          <w:lang w:val="sr-Cyrl-CS"/>
        </w:rPr>
        <w:t xml:space="preserve"> м2</w:t>
      </w:r>
    </w:p>
    <w:p w14:paraId="291E4438" w14:textId="55E6F43D" w:rsidR="00CA78F1" w:rsidRPr="000808A9" w:rsidRDefault="00CA78F1" w:rsidP="00592F4F">
      <w:pPr>
        <w:pStyle w:val="ListParagraph"/>
        <w:numPr>
          <w:ilvl w:val="0"/>
          <w:numId w:val="21"/>
        </w:numPr>
        <w:jc w:val="both"/>
        <w:rPr>
          <w:bCs/>
          <w:iCs/>
        </w:rPr>
      </w:pPr>
      <w:r w:rsidRPr="000808A9">
        <w:rPr>
          <w:bCs/>
          <w:iCs/>
          <w:lang w:val="sr-Cyrl-CS"/>
        </w:rPr>
        <w:t xml:space="preserve">Трафостаница, </w:t>
      </w:r>
      <w:r w:rsidRPr="000808A9">
        <w:rPr>
          <w:bCs/>
          <w:iCs/>
          <w:lang w:val="sr-Cyrl-CS"/>
        </w:rPr>
        <w:t>3241/</w:t>
      </w:r>
      <w:r w:rsidR="00BD2245" w:rsidRPr="000808A9">
        <w:rPr>
          <w:bCs/>
          <w:iCs/>
          <w:lang w:val="sr-Cyrl-CS"/>
        </w:rPr>
        <w:t>3</w:t>
      </w:r>
      <w:r w:rsidRPr="000808A9">
        <w:rPr>
          <w:bCs/>
          <w:iCs/>
          <w:lang w:val="sr-Cyrl-CS"/>
        </w:rPr>
        <w:t xml:space="preserve">, Ванкњижни објекат, површине </w:t>
      </w:r>
      <w:r w:rsidRPr="000808A9">
        <w:rPr>
          <w:bCs/>
          <w:iCs/>
          <w:lang w:val="sr-Cyrl-CS"/>
        </w:rPr>
        <w:t>6</w:t>
      </w:r>
      <w:r w:rsidRPr="000808A9">
        <w:rPr>
          <w:bCs/>
          <w:iCs/>
          <w:lang w:val="sr-Cyrl-CS"/>
        </w:rPr>
        <w:t xml:space="preserve"> м2</w:t>
      </w:r>
    </w:p>
    <w:p w14:paraId="130F301C" w14:textId="68ED074C" w:rsidR="00CA78F1" w:rsidRPr="000808A9" w:rsidRDefault="00CA78F1" w:rsidP="00592F4F">
      <w:pPr>
        <w:pStyle w:val="ListParagraph"/>
        <w:numPr>
          <w:ilvl w:val="0"/>
          <w:numId w:val="21"/>
        </w:numPr>
        <w:jc w:val="both"/>
        <w:rPr>
          <w:bCs/>
          <w:iCs/>
        </w:rPr>
      </w:pPr>
      <w:r w:rsidRPr="000808A9">
        <w:rPr>
          <w:bCs/>
          <w:iCs/>
          <w:lang w:val="sr-Cyrl-CS"/>
        </w:rPr>
        <w:t>Грнчарски по</w:t>
      </w:r>
      <w:r w:rsidR="006035A9" w:rsidRPr="000808A9">
        <w:rPr>
          <w:bCs/>
          <w:iCs/>
          <w:lang w:val="sr-Cyrl-CS"/>
        </w:rPr>
        <w:t xml:space="preserve">гон, </w:t>
      </w:r>
      <w:r w:rsidR="006035A9" w:rsidRPr="000808A9">
        <w:rPr>
          <w:bCs/>
          <w:iCs/>
          <w:lang w:val="sr-Cyrl-CS"/>
        </w:rPr>
        <w:t>32</w:t>
      </w:r>
      <w:r w:rsidR="006035A9" w:rsidRPr="000808A9">
        <w:rPr>
          <w:bCs/>
          <w:iCs/>
          <w:lang w:val="sr-Cyrl-CS"/>
        </w:rPr>
        <w:t>39</w:t>
      </w:r>
      <w:r w:rsidR="006035A9" w:rsidRPr="000808A9">
        <w:rPr>
          <w:bCs/>
          <w:iCs/>
          <w:lang w:val="sr-Cyrl-CS"/>
        </w:rPr>
        <w:t>/</w:t>
      </w:r>
      <w:r w:rsidR="006035A9" w:rsidRPr="000808A9">
        <w:rPr>
          <w:bCs/>
          <w:iCs/>
          <w:lang w:val="sr-Cyrl-CS"/>
        </w:rPr>
        <w:t>1</w:t>
      </w:r>
      <w:r w:rsidR="006035A9" w:rsidRPr="000808A9">
        <w:rPr>
          <w:bCs/>
          <w:iCs/>
          <w:lang w:val="sr-Cyrl-CS"/>
        </w:rPr>
        <w:t xml:space="preserve">, Ванкњижни објекат, површине </w:t>
      </w:r>
      <w:r w:rsidR="006035A9" w:rsidRPr="000808A9">
        <w:rPr>
          <w:bCs/>
          <w:iCs/>
          <w:lang w:val="sr-Cyrl-CS"/>
        </w:rPr>
        <w:t>175</w:t>
      </w:r>
      <w:r w:rsidR="006035A9" w:rsidRPr="000808A9">
        <w:rPr>
          <w:bCs/>
          <w:iCs/>
          <w:lang w:val="sr-Cyrl-CS"/>
        </w:rPr>
        <w:t xml:space="preserve"> м2</w:t>
      </w:r>
    </w:p>
    <w:p w14:paraId="2B0AF2B8" w14:textId="35AEB4C8" w:rsidR="006035A9" w:rsidRPr="000808A9" w:rsidRDefault="006035A9" w:rsidP="00592F4F">
      <w:pPr>
        <w:pStyle w:val="ListParagraph"/>
        <w:numPr>
          <w:ilvl w:val="0"/>
          <w:numId w:val="21"/>
        </w:numPr>
        <w:jc w:val="both"/>
        <w:rPr>
          <w:bCs/>
          <w:iCs/>
        </w:rPr>
      </w:pPr>
      <w:r w:rsidRPr="000808A9">
        <w:rPr>
          <w:bCs/>
          <w:iCs/>
          <w:lang w:val="sr-Cyrl-RS"/>
        </w:rPr>
        <w:t xml:space="preserve">Надстрешница за угаљ, </w:t>
      </w:r>
      <w:r w:rsidRPr="000808A9">
        <w:rPr>
          <w:bCs/>
          <w:iCs/>
          <w:lang w:val="sr-Cyrl-CS"/>
        </w:rPr>
        <w:t>к.п. 32</w:t>
      </w:r>
      <w:r w:rsidRPr="000808A9">
        <w:rPr>
          <w:bCs/>
          <w:iCs/>
          <w:lang w:val="sr-Cyrl-CS"/>
        </w:rPr>
        <w:t>39</w:t>
      </w:r>
      <w:r w:rsidRPr="000808A9">
        <w:rPr>
          <w:bCs/>
          <w:iCs/>
          <w:lang w:val="sr-Cyrl-CS"/>
        </w:rPr>
        <w:t>/</w:t>
      </w:r>
      <w:r w:rsidRPr="000808A9">
        <w:rPr>
          <w:bCs/>
          <w:iCs/>
          <w:lang w:val="sr-Cyrl-CS"/>
        </w:rPr>
        <w:t>1</w:t>
      </w:r>
      <w:r w:rsidRPr="000808A9">
        <w:rPr>
          <w:bCs/>
          <w:iCs/>
          <w:lang w:val="sr-Cyrl-CS"/>
        </w:rPr>
        <w:t xml:space="preserve">, Ванкњижни објекат, површине </w:t>
      </w:r>
      <w:r w:rsidRPr="000808A9">
        <w:rPr>
          <w:bCs/>
          <w:iCs/>
          <w:lang w:val="sr-Cyrl-CS"/>
        </w:rPr>
        <w:t>50</w:t>
      </w:r>
      <w:r w:rsidRPr="000808A9">
        <w:rPr>
          <w:bCs/>
          <w:iCs/>
          <w:lang w:val="sr-Cyrl-CS"/>
        </w:rPr>
        <w:t xml:space="preserve"> м2</w:t>
      </w:r>
    </w:p>
    <w:p w14:paraId="3ECA5BC3" w14:textId="55EB45E5" w:rsidR="006035A9" w:rsidRPr="000808A9" w:rsidRDefault="006035A9" w:rsidP="00592F4F">
      <w:pPr>
        <w:pStyle w:val="ListParagraph"/>
        <w:numPr>
          <w:ilvl w:val="0"/>
          <w:numId w:val="21"/>
        </w:numPr>
        <w:jc w:val="both"/>
        <w:rPr>
          <w:bCs/>
          <w:iCs/>
        </w:rPr>
      </w:pPr>
      <w:r w:rsidRPr="000808A9">
        <w:rPr>
          <w:bCs/>
          <w:iCs/>
          <w:lang w:val="sr-Cyrl-CS"/>
        </w:rPr>
        <w:t xml:space="preserve">Хидрофорска кућица, </w:t>
      </w:r>
      <w:r w:rsidRPr="000808A9">
        <w:rPr>
          <w:bCs/>
          <w:iCs/>
          <w:lang w:val="sr-Cyrl-CS"/>
        </w:rPr>
        <w:t xml:space="preserve">к.п. 3239/1, Ванкњижни објекат, површине </w:t>
      </w:r>
      <w:r w:rsidRPr="000808A9">
        <w:rPr>
          <w:bCs/>
          <w:iCs/>
          <w:lang w:val="sr-Cyrl-CS"/>
        </w:rPr>
        <w:t>4</w:t>
      </w:r>
      <w:r w:rsidRPr="000808A9">
        <w:rPr>
          <w:bCs/>
          <w:iCs/>
          <w:lang w:val="sr-Cyrl-CS"/>
        </w:rPr>
        <w:t xml:space="preserve"> м2</w:t>
      </w:r>
    </w:p>
    <w:p w14:paraId="1D231D41" w14:textId="227B8681" w:rsidR="006035A9" w:rsidRPr="000808A9" w:rsidRDefault="006035A9" w:rsidP="00592F4F">
      <w:pPr>
        <w:pStyle w:val="ListParagraph"/>
        <w:numPr>
          <w:ilvl w:val="0"/>
          <w:numId w:val="21"/>
        </w:numPr>
        <w:jc w:val="both"/>
        <w:rPr>
          <w:bCs/>
          <w:iCs/>
        </w:rPr>
      </w:pPr>
      <w:r w:rsidRPr="000808A9">
        <w:rPr>
          <w:bCs/>
          <w:iCs/>
          <w:lang w:val="sr-Cyrl-CS"/>
        </w:rPr>
        <w:t xml:space="preserve">Надстрешница за вентилатор, </w:t>
      </w:r>
      <w:r w:rsidRPr="000808A9">
        <w:rPr>
          <w:bCs/>
          <w:iCs/>
          <w:lang w:val="sr-Cyrl-CS"/>
        </w:rPr>
        <w:t xml:space="preserve">к.п. 3239/1, Ванкњижни објекат, површине </w:t>
      </w:r>
      <w:r w:rsidRPr="000808A9">
        <w:rPr>
          <w:bCs/>
          <w:iCs/>
          <w:lang w:val="sr-Cyrl-CS"/>
        </w:rPr>
        <w:t>29</w:t>
      </w:r>
      <w:r w:rsidRPr="000808A9">
        <w:rPr>
          <w:bCs/>
          <w:iCs/>
          <w:lang w:val="sr-Cyrl-CS"/>
        </w:rPr>
        <w:t xml:space="preserve"> м2</w:t>
      </w:r>
    </w:p>
    <w:p w14:paraId="794F3150" w14:textId="3A654F16" w:rsidR="006035A9" w:rsidRPr="000808A9" w:rsidRDefault="006035A9" w:rsidP="00592F4F">
      <w:pPr>
        <w:pStyle w:val="ListParagraph"/>
        <w:numPr>
          <w:ilvl w:val="0"/>
          <w:numId w:val="21"/>
        </w:numPr>
        <w:jc w:val="both"/>
        <w:rPr>
          <w:bCs/>
          <w:iCs/>
        </w:rPr>
      </w:pPr>
      <w:r w:rsidRPr="000808A9">
        <w:rPr>
          <w:bCs/>
          <w:iCs/>
          <w:lang w:val="sr-Cyrl-CS"/>
        </w:rPr>
        <w:t xml:space="preserve">Мокри чвор са просторијом за напајање вентилатора, </w:t>
      </w:r>
      <w:r w:rsidRPr="000808A9">
        <w:rPr>
          <w:bCs/>
          <w:iCs/>
          <w:lang w:val="sr-Cyrl-CS"/>
        </w:rPr>
        <w:t xml:space="preserve">к.п. 3239/1, Ванкњижни објекат, површине </w:t>
      </w:r>
      <w:r w:rsidRPr="000808A9">
        <w:rPr>
          <w:bCs/>
          <w:iCs/>
          <w:lang w:val="sr-Cyrl-CS"/>
        </w:rPr>
        <w:t>3</w:t>
      </w:r>
      <w:r w:rsidRPr="000808A9">
        <w:rPr>
          <w:bCs/>
          <w:iCs/>
          <w:lang w:val="sr-Cyrl-CS"/>
        </w:rPr>
        <w:t>0 м2</w:t>
      </w:r>
    </w:p>
    <w:p w14:paraId="6C352BBD" w14:textId="35CD5075" w:rsidR="006035A9" w:rsidRPr="000808A9" w:rsidRDefault="006035A9" w:rsidP="00592F4F">
      <w:pPr>
        <w:pStyle w:val="ListParagraph"/>
        <w:numPr>
          <w:ilvl w:val="0"/>
          <w:numId w:val="21"/>
        </w:numPr>
        <w:jc w:val="both"/>
        <w:rPr>
          <w:bCs/>
          <w:iCs/>
        </w:rPr>
      </w:pPr>
      <w:r w:rsidRPr="000808A9">
        <w:rPr>
          <w:bCs/>
          <w:iCs/>
          <w:lang w:val="sr-Cyrl-CS"/>
        </w:rPr>
        <w:t xml:space="preserve">Помоћни објекат са платоом за производњу бетонских блокова, </w:t>
      </w:r>
      <w:r w:rsidRPr="000808A9">
        <w:rPr>
          <w:bCs/>
          <w:iCs/>
          <w:lang w:val="sr-Cyrl-CS"/>
        </w:rPr>
        <w:t>к.п. 32</w:t>
      </w:r>
      <w:r w:rsidRPr="000808A9">
        <w:rPr>
          <w:bCs/>
          <w:iCs/>
          <w:lang w:val="sr-Cyrl-CS"/>
        </w:rPr>
        <w:t>41</w:t>
      </w:r>
      <w:r w:rsidRPr="000808A9">
        <w:rPr>
          <w:bCs/>
          <w:iCs/>
          <w:lang w:val="sr-Cyrl-CS"/>
        </w:rPr>
        <w:t>/</w:t>
      </w:r>
      <w:r w:rsidR="00BD2245" w:rsidRPr="000808A9">
        <w:rPr>
          <w:bCs/>
          <w:iCs/>
          <w:lang w:val="sr-Cyrl-CS"/>
        </w:rPr>
        <w:t>3</w:t>
      </w:r>
      <w:r w:rsidRPr="000808A9">
        <w:rPr>
          <w:bCs/>
          <w:iCs/>
          <w:lang w:val="sr-Cyrl-CS"/>
        </w:rPr>
        <w:t xml:space="preserve">, Ванкњижни објекат, површине </w:t>
      </w:r>
      <w:r w:rsidRPr="000808A9">
        <w:rPr>
          <w:bCs/>
          <w:iCs/>
          <w:lang w:val="sr-Cyrl-CS"/>
        </w:rPr>
        <w:t>199</w:t>
      </w:r>
      <w:r w:rsidRPr="000808A9">
        <w:rPr>
          <w:bCs/>
          <w:iCs/>
          <w:lang w:val="sr-Cyrl-CS"/>
        </w:rPr>
        <w:t xml:space="preserve"> м2</w:t>
      </w:r>
    </w:p>
    <w:p w14:paraId="2662178A" w14:textId="68308087" w:rsidR="006035A9" w:rsidRPr="00514BE0" w:rsidRDefault="006035A9" w:rsidP="00592F4F">
      <w:pPr>
        <w:pStyle w:val="ListParagraph"/>
        <w:numPr>
          <w:ilvl w:val="0"/>
          <w:numId w:val="21"/>
        </w:numPr>
        <w:jc w:val="both"/>
        <w:rPr>
          <w:iCs/>
        </w:rPr>
      </w:pPr>
      <w:r w:rsidRPr="000808A9">
        <w:rPr>
          <w:bCs/>
          <w:iCs/>
          <w:lang w:val="sr-Cyrl-CS"/>
        </w:rPr>
        <w:t>Грађевинско земљиште на к.п. 3238/1</w:t>
      </w:r>
      <w:r w:rsidR="00592F4F" w:rsidRPr="000808A9">
        <w:rPr>
          <w:bCs/>
          <w:iCs/>
          <w:lang w:val="sr-Cyrl-CS"/>
        </w:rPr>
        <w:t xml:space="preserve"> (удео 1893/2393)</w:t>
      </w:r>
      <w:r w:rsidRPr="000808A9">
        <w:rPr>
          <w:bCs/>
          <w:iCs/>
          <w:lang w:val="sr-Cyrl-CS"/>
        </w:rPr>
        <w:t>, 3239/1, 3239/2, 3239/3, 3239/4, 3239/5, 3239/6</w:t>
      </w:r>
      <w:r w:rsidR="00BD2245" w:rsidRPr="000808A9">
        <w:rPr>
          <w:bCs/>
          <w:iCs/>
          <w:lang w:val="sr-Cyrl-CS"/>
        </w:rPr>
        <w:t>, 3241/3, 3241/4, 3241/5, 3241/6, 4848/3, 4848/4, 4848/5, 4849/5, 4849/6 и 4849/7</w:t>
      </w:r>
      <w:r w:rsidR="0088655D">
        <w:rPr>
          <w:bCs/>
          <w:iCs/>
          <w:lang w:val="sr-Cyrl-CS"/>
        </w:rPr>
        <w:t>,</w:t>
      </w:r>
      <w:r w:rsidR="00BD2245" w:rsidRPr="000808A9">
        <w:rPr>
          <w:bCs/>
          <w:iCs/>
          <w:lang w:val="sr-Cyrl-CS"/>
        </w:rPr>
        <w:t xml:space="preserve"> </w:t>
      </w:r>
      <w:r w:rsidR="00592F4F" w:rsidRPr="000808A9">
        <w:rPr>
          <w:bCs/>
          <w:iCs/>
          <w:lang w:val="sr-Cyrl-CS"/>
        </w:rPr>
        <w:t xml:space="preserve">државна својина </w:t>
      </w:r>
      <w:r w:rsidR="00BD2245" w:rsidRPr="000808A9">
        <w:rPr>
          <w:bCs/>
          <w:iCs/>
          <w:lang w:val="sr-Cyrl-CS"/>
        </w:rPr>
        <w:t xml:space="preserve">са уписаним правом коришћења на </w:t>
      </w:r>
      <w:r w:rsidR="00BD2245" w:rsidRPr="00514BE0">
        <w:rPr>
          <w:lang w:val="sr-Cyrl-CS"/>
        </w:rPr>
        <w:t xml:space="preserve">АД СОКОГРАД </w:t>
      </w:r>
      <w:r w:rsidR="00BD2245" w:rsidRPr="00514BE0">
        <w:rPr>
          <w:lang w:val="sr-Cyrl-RS"/>
        </w:rPr>
        <w:t>у стечају, Сокобања</w:t>
      </w:r>
      <w:r w:rsidR="00BD2245" w:rsidRPr="00514BE0">
        <w:rPr>
          <w:lang w:val="sr-Cyrl-RS"/>
        </w:rPr>
        <w:t xml:space="preserve">, површине: 2393 + 6212 + 3385 + 652 + 843 + 1043 + 98 + 5095 + 642 + 2021 + 12 + 742 + 699 + 716 + 745 + 908 + 111  = </w:t>
      </w:r>
      <w:r w:rsidR="00592F4F" w:rsidRPr="00514BE0">
        <w:rPr>
          <w:lang w:val="sr-Cyrl-RS"/>
        </w:rPr>
        <w:t>26.217 м2</w:t>
      </w:r>
    </w:p>
    <w:p w14:paraId="0937F736" w14:textId="0EE20ECA" w:rsidR="00592F4F" w:rsidRPr="00514BE0" w:rsidRDefault="00592F4F" w:rsidP="00592F4F">
      <w:pPr>
        <w:pStyle w:val="ListParagraph"/>
        <w:ind w:left="720"/>
        <w:jc w:val="both"/>
        <w:rPr>
          <w:lang w:val="sr-Cyrl-RS"/>
        </w:rPr>
      </w:pPr>
      <w:r w:rsidRPr="00514BE0">
        <w:rPr>
          <w:lang w:val="sr-Cyrl-RS"/>
        </w:rPr>
        <w:t xml:space="preserve">Стечајни дужник </w:t>
      </w:r>
      <w:r w:rsidRPr="00514BE0">
        <w:rPr>
          <w:lang w:val="sr-Cyrl-CS"/>
        </w:rPr>
        <w:t xml:space="preserve">АД СОКОГРАД </w:t>
      </w:r>
      <w:r w:rsidRPr="00514BE0">
        <w:rPr>
          <w:lang w:val="sr-Cyrl-RS"/>
        </w:rPr>
        <w:t>у стечају, Сокобања</w:t>
      </w:r>
      <w:r w:rsidRPr="00514BE0">
        <w:rPr>
          <w:lang w:val="sr-Cyrl-RS"/>
        </w:rPr>
        <w:t xml:space="preserve"> нема покретну имовину у својини </w:t>
      </w:r>
    </w:p>
    <w:p w14:paraId="1442714F" w14:textId="680B5B50" w:rsidR="00DC2D44" w:rsidRPr="000808A9" w:rsidRDefault="00DC2D44" w:rsidP="00DC2D44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5.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ИНФОРМАЦИЈЕ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ПОНУЂАЧЕ</w:t>
      </w:r>
    </w:p>
    <w:p w14:paraId="5401941A" w14:textId="5DB18A0C" w:rsidR="00DC2D44" w:rsidRPr="000808A9" w:rsidRDefault="00992DF9" w:rsidP="00592F4F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808A9">
        <w:rPr>
          <w:rFonts w:ascii="Times New Roman" w:hAnsi="Times New Roman" w:cs="Times New Roman"/>
          <w:bCs/>
          <w:iCs/>
          <w:sz w:val="24"/>
          <w:szCs w:val="24"/>
        </w:rPr>
        <w:t>Заинтересовани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понуђачи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понуде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подносе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искључиво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електронској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форми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адресу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hyperlink r:id="rId5" w:history="1">
        <w:r w:rsidR="00592F4F" w:rsidRPr="000808A9">
          <w:rPr>
            <w:rStyle w:val="Hyperlink"/>
            <w:rFonts w:ascii="Times New Roman" w:hAnsi="Times New Roman" w:cs="Times New Roman"/>
            <w:bCs/>
            <w:iCs/>
            <w:color w:val="auto"/>
            <w:sz w:val="24"/>
            <w:szCs w:val="24"/>
          </w:rPr>
          <w:t>sasa.simic</w:t>
        </w:r>
        <w:r w:rsidR="00592F4F" w:rsidRPr="000808A9">
          <w:rPr>
            <w:rStyle w:val="Hyperlink"/>
            <w:rFonts w:ascii="Times New Roman" w:hAnsi="Times New Roman" w:cs="Times New Roman"/>
            <w:bCs/>
            <w:iCs/>
            <w:color w:val="auto"/>
            <w:sz w:val="24"/>
            <w:szCs w:val="24"/>
            <w:lang w:val="sr-Latn-RS"/>
          </w:rPr>
          <w:t>@mts.rs</w:t>
        </w:r>
      </w:hyperlink>
      <w:r w:rsidR="00592F4F" w:rsidRPr="000808A9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 xml:space="preserve"> </w:t>
      </w:r>
      <w:r w:rsidR="00592F4F" w:rsidRPr="000808A9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најк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асније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до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 03.03.2026.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године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до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15:00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часова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5B9B9052" w14:textId="098D6CA5" w:rsidR="00DC2D44" w:rsidRPr="000808A9" w:rsidRDefault="00992DF9" w:rsidP="00592F4F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808A9">
        <w:rPr>
          <w:rFonts w:ascii="Times New Roman" w:hAnsi="Times New Roman" w:cs="Times New Roman"/>
          <w:bCs/>
          <w:iCs/>
          <w:sz w:val="24"/>
          <w:szCs w:val="24"/>
        </w:rPr>
        <w:t>Понуђач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уз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понуду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доставља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скенирана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документа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Наручилац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задржава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право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да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захтева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од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Понуђача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накнадно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достављање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>  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увид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оригиналне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документације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Понуда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треба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да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садржи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14:paraId="79FC82AF" w14:textId="59EA6042" w:rsidR="00DC2D44" w:rsidRPr="000808A9" w:rsidRDefault="00DC2D44" w:rsidP="00DC2D44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0808A9">
        <w:rPr>
          <w:rFonts w:ascii="Times New Roman" w:hAnsi="Times New Roman" w:cs="Times New Roman"/>
          <w:bCs/>
          <w:iCs/>
          <w:sz w:val="24"/>
          <w:szCs w:val="24"/>
        </w:rPr>
        <w:t>-        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Доказе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испуњености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услова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тачке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6.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овог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огласа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672E7F2A" w14:textId="164D5A79" w:rsidR="00DC2D44" w:rsidRPr="000808A9" w:rsidRDefault="00DC2D44" w:rsidP="00DC2D44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0808A9">
        <w:rPr>
          <w:rFonts w:ascii="Times New Roman" w:hAnsi="Times New Roman" w:cs="Times New Roman"/>
          <w:bCs/>
          <w:iCs/>
          <w:sz w:val="24"/>
          <w:szCs w:val="24"/>
        </w:rPr>
        <w:t>-        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Имена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чланова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ужег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тима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који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ће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радити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процену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са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задужењима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референцама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7DD15761" w14:textId="6086235E" w:rsidR="00DC2D44" w:rsidRPr="000808A9" w:rsidRDefault="00DC2D44" w:rsidP="00DC2D44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0808A9">
        <w:rPr>
          <w:rFonts w:ascii="Times New Roman" w:hAnsi="Times New Roman" w:cs="Times New Roman"/>
          <w:bCs/>
          <w:iCs/>
          <w:sz w:val="24"/>
          <w:szCs w:val="24"/>
        </w:rPr>
        <w:t>-        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Рок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којем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ће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завршити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процену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63121E5F" w14:textId="623662BA" w:rsidR="00DC2D44" w:rsidRPr="000808A9" w:rsidRDefault="00DC2D44" w:rsidP="00DC2D44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0808A9">
        <w:rPr>
          <w:rFonts w:ascii="Times New Roman" w:hAnsi="Times New Roman" w:cs="Times New Roman"/>
          <w:bCs/>
          <w:iCs/>
          <w:sz w:val="24"/>
          <w:szCs w:val="24"/>
        </w:rPr>
        <w:t>-        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Цену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пружену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услугу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исказану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динарима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4923FF59" w14:textId="2E353345" w:rsidR="00DC2D44" w:rsidRPr="000808A9" w:rsidRDefault="00DC2D44" w:rsidP="00DC2D44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0808A9">
        <w:rPr>
          <w:rFonts w:ascii="Times New Roman" w:hAnsi="Times New Roman" w:cs="Times New Roman"/>
          <w:bCs/>
          <w:iCs/>
          <w:sz w:val="24"/>
          <w:szCs w:val="24"/>
        </w:rPr>
        <w:t>-        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Рок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исплату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накнаде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извршену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услугу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0507D533" w14:textId="49DCBEE5" w:rsidR="00DC2D44" w:rsidRPr="000808A9" w:rsidRDefault="00992DF9" w:rsidP="00DC2D44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0808A9">
        <w:rPr>
          <w:rFonts w:ascii="Times New Roman" w:hAnsi="Times New Roman" w:cs="Times New Roman"/>
          <w:bCs/>
          <w:iCs/>
          <w:sz w:val="24"/>
          <w:szCs w:val="24"/>
        </w:rPr>
        <w:t>Уз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понуду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доставити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14:paraId="1B220179" w14:textId="1BF4E39B" w:rsidR="00DC2D44" w:rsidRPr="000808A9" w:rsidRDefault="00DC2D44" w:rsidP="00592F4F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808A9">
        <w:rPr>
          <w:rFonts w:ascii="Times New Roman" w:hAnsi="Times New Roman" w:cs="Times New Roman"/>
          <w:bCs/>
          <w:iCs/>
          <w:sz w:val="24"/>
          <w:szCs w:val="24"/>
        </w:rPr>
        <w:t>-        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Доказ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овлашћењу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обављање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послова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односно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обављање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делатности</w:t>
      </w:r>
      <w:r w:rsidR="00592F4F" w:rsidRPr="000808A9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процене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правних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лица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имовине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лиценцу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решење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АПР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сертификате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уверења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друга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документација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издата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од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92F4F" w:rsidRPr="000808A9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н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адлежних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органа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029F30F0" w14:textId="3641D36F" w:rsidR="00DC2D44" w:rsidRPr="000808A9" w:rsidRDefault="00DC2D44" w:rsidP="00DC2D44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0808A9">
        <w:rPr>
          <w:rFonts w:ascii="Times New Roman" w:hAnsi="Times New Roman" w:cs="Times New Roman"/>
          <w:bCs/>
          <w:iCs/>
          <w:sz w:val="24"/>
          <w:szCs w:val="24"/>
        </w:rPr>
        <w:t>-        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Доказе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стручности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30252095" w14:textId="4A8B58B0" w:rsidR="00DC2D44" w:rsidRPr="000808A9" w:rsidRDefault="00DC2D44" w:rsidP="00DC2D44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0808A9">
        <w:rPr>
          <w:rFonts w:ascii="Times New Roman" w:hAnsi="Times New Roman" w:cs="Times New Roman"/>
          <w:bCs/>
          <w:iCs/>
          <w:sz w:val="24"/>
          <w:szCs w:val="24"/>
        </w:rPr>
        <w:t>-        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Референце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досадашњег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рада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1B5FD338" w14:textId="6AA2B8E4" w:rsidR="00DC2D44" w:rsidRPr="000808A9" w:rsidRDefault="00992DF9" w:rsidP="00592F4F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808A9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случају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потребе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других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података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избор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понуђача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заинтересована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лица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могу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се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јавити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стечајном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управнику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наведену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електронску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адресу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као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тел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>: 064 820-19-23.</w:t>
      </w:r>
    </w:p>
    <w:p w14:paraId="4636C2B7" w14:textId="253B9895" w:rsidR="00DC2D44" w:rsidRPr="000808A9" w:rsidRDefault="00992DF9" w:rsidP="00592F4F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808A9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избор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понуђача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узима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се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обзир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осим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финансијске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понуде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стручност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референце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друге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елементе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понуде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који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су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од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значаја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вршење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конкретне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процене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3DD8C93D" w14:textId="0329EE83" w:rsidR="00DC2D44" w:rsidRPr="000808A9" w:rsidRDefault="00992DF9" w:rsidP="00592F4F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808A9">
        <w:rPr>
          <w:rFonts w:ascii="Times New Roman" w:hAnsi="Times New Roman" w:cs="Times New Roman"/>
          <w:bCs/>
          <w:iCs/>
          <w:sz w:val="24"/>
          <w:szCs w:val="24"/>
        </w:rPr>
        <w:t>Након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донете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одлуке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избору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најбољег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понуђача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биће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обавештени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сви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понуђачи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Наручилац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задржава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право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да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пријему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свих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понуда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донесе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Одлуку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да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ниједног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понуђача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изабере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чему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ће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се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понуђачима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доставити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обавештење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40ACEC12" w14:textId="1B462F8A" w:rsidR="00DC2D44" w:rsidRPr="000808A9" w:rsidRDefault="00DC2D44" w:rsidP="00DC2D44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0808A9">
        <w:rPr>
          <w:rFonts w:ascii="Times New Roman" w:hAnsi="Times New Roman" w:cs="Times New Roman"/>
          <w:bCs/>
          <w:iCs/>
          <w:sz w:val="24"/>
          <w:szCs w:val="24"/>
        </w:rPr>
        <w:t>6.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УСЛОВИ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КОНКУРИСАЊА</w:t>
      </w:r>
    </w:p>
    <w:p w14:paraId="44E9503F" w14:textId="29D81ACC" w:rsidR="00DC2D44" w:rsidRPr="000808A9" w:rsidRDefault="00992DF9" w:rsidP="00592F4F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808A9">
        <w:rPr>
          <w:rFonts w:ascii="Times New Roman" w:hAnsi="Times New Roman" w:cs="Times New Roman"/>
          <w:bCs/>
          <w:iCs/>
          <w:sz w:val="24"/>
          <w:szCs w:val="24"/>
        </w:rPr>
        <w:t>Понуду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учествовање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могу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поднети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сви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понуђачи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који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испуњавају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услове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смислу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квалификационих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захтева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утврђених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од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стране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наручиоца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14:paraId="45B85555" w14:textId="33D4F1B2" w:rsidR="00DC2D44" w:rsidRPr="000808A9" w:rsidRDefault="00DC2D44" w:rsidP="00592F4F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808A9">
        <w:rPr>
          <w:rFonts w:ascii="Times New Roman" w:hAnsi="Times New Roman" w:cs="Times New Roman"/>
          <w:bCs/>
          <w:iCs/>
          <w:sz w:val="24"/>
          <w:szCs w:val="24"/>
        </w:rPr>
        <w:t>-        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Да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је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регистрован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обављање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делатности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код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надлежног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органа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4BAE6C8E" w14:textId="6EAADE3E" w:rsidR="00DC2D44" w:rsidRPr="000808A9" w:rsidRDefault="00DC2D44" w:rsidP="00592F4F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808A9">
        <w:rPr>
          <w:rFonts w:ascii="Times New Roman" w:hAnsi="Times New Roman" w:cs="Times New Roman"/>
          <w:bCs/>
          <w:iCs/>
          <w:sz w:val="24"/>
          <w:szCs w:val="24"/>
        </w:rPr>
        <w:t>-        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Лиценца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обављање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послова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овлашћеног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проценитеља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7D8752C8" w14:textId="77349173" w:rsidR="00DC2D44" w:rsidRPr="000808A9" w:rsidRDefault="00DC2D44" w:rsidP="00592F4F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808A9">
        <w:rPr>
          <w:rFonts w:ascii="Times New Roman" w:hAnsi="Times New Roman" w:cs="Times New Roman"/>
          <w:bCs/>
          <w:iCs/>
          <w:sz w:val="24"/>
          <w:szCs w:val="24"/>
        </w:rPr>
        <w:t>-        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Да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испуњава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квалификационе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услове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односно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да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располаже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довољним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кадровским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техничким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капацитетом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вршење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услуге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DF9" w:rsidRPr="000808A9">
        <w:rPr>
          <w:rFonts w:ascii="Times New Roman" w:hAnsi="Times New Roman" w:cs="Times New Roman"/>
          <w:bCs/>
          <w:iCs/>
          <w:sz w:val="24"/>
          <w:szCs w:val="24"/>
        </w:rPr>
        <w:t>понуде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4B7FC2A2" w14:textId="2BFC7B68" w:rsidR="00DC2D44" w:rsidRPr="000808A9" w:rsidRDefault="00992DF9" w:rsidP="00592F4F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808A9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случају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одустанка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од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поступка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набавке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наручилац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неће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бити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одговоран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ни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који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начин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стварну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штету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изгубљену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добит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било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какву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другу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штету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коју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понуђач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може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услед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тога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да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претрпи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7F5AA3FA" w14:textId="716BA725" w:rsidR="00DC2D44" w:rsidRPr="000808A9" w:rsidRDefault="00992DF9" w:rsidP="00592F4F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Плаћање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>за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>услуге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процене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,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>ће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>извршити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по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>добијању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сагласности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стечајног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судије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>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>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складу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>динамиком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прилива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средстава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>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стечајну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>масу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,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>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>најкасније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>након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продаје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>имовине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стечајног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>дужника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>или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продаје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стечајног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>дужника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>као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правног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>лица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>.</w:t>
      </w:r>
    </w:p>
    <w:p w14:paraId="5351B9EF" w14:textId="3A9F4AB8" w:rsidR="00DC2D44" w:rsidRPr="000808A9" w:rsidRDefault="00992DF9" w:rsidP="00592F4F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808A9">
        <w:rPr>
          <w:rFonts w:ascii="Times New Roman" w:hAnsi="Times New Roman" w:cs="Times New Roman"/>
          <w:bCs/>
          <w:iCs/>
          <w:sz w:val="24"/>
          <w:szCs w:val="24"/>
        </w:rPr>
        <w:t>Контакт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све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информације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Саша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Симић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стечајни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</w:rPr>
        <w:t>управник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> 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>тел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>. 06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4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>-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820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>-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19-23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>или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>мејл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>адреса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</w:rPr>
        <w:t>  </w:t>
      </w:r>
      <w:r w:rsidR="00592F4F" w:rsidRPr="000808A9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sasa.simic@mts.rs</w:t>
      </w:r>
    </w:p>
    <w:p w14:paraId="0156F971" w14:textId="41DF81A4" w:rsidR="00DC2D44" w:rsidRPr="000808A9" w:rsidRDefault="00992DF9" w:rsidP="00DC2D44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 w:rsidR="00592F4F" w:rsidRPr="000808A9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Зајечару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дана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 w:rsidR="00592F4F"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23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.0</w:t>
      </w:r>
      <w:r w:rsidR="00592F4F"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2</w:t>
      </w:r>
      <w:r w:rsidR="00DC2D44"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.2026. </w:t>
      </w:r>
      <w:r w:rsidRPr="000808A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године</w:t>
      </w:r>
    </w:p>
    <w:p w14:paraId="64209577" w14:textId="0B5F17AF" w:rsidR="008B727B" w:rsidRPr="000808A9" w:rsidRDefault="008B727B" w:rsidP="00DC2D44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sectPr w:rsidR="008B727B" w:rsidRPr="000808A9" w:rsidSect="007B6AD0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56AE"/>
    <w:multiLevelType w:val="hybridMultilevel"/>
    <w:tmpl w:val="A2004378"/>
    <w:lvl w:ilvl="0" w:tplc="B6266F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color w:val="000000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00290"/>
    <w:multiLevelType w:val="hybridMultilevel"/>
    <w:tmpl w:val="EFDC89AA"/>
    <w:lvl w:ilvl="0" w:tplc="F134F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751C85"/>
    <w:multiLevelType w:val="hybridMultilevel"/>
    <w:tmpl w:val="4BBE34B2"/>
    <w:lvl w:ilvl="0" w:tplc="345658F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04736"/>
    <w:multiLevelType w:val="multilevel"/>
    <w:tmpl w:val="2FA4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43AEF"/>
    <w:multiLevelType w:val="hybridMultilevel"/>
    <w:tmpl w:val="30A6A778"/>
    <w:lvl w:ilvl="0" w:tplc="241A0001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5" w15:restartNumberingAfterBreak="0">
    <w:nsid w:val="31C87432"/>
    <w:multiLevelType w:val="hybridMultilevel"/>
    <w:tmpl w:val="04DA75FE"/>
    <w:lvl w:ilvl="0" w:tplc="1C1A97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84591"/>
    <w:multiLevelType w:val="hybridMultilevel"/>
    <w:tmpl w:val="8548B518"/>
    <w:lvl w:ilvl="0" w:tplc="FB9E60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80D86"/>
    <w:multiLevelType w:val="hybridMultilevel"/>
    <w:tmpl w:val="FE56E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21306"/>
    <w:multiLevelType w:val="hybridMultilevel"/>
    <w:tmpl w:val="7C58D1DA"/>
    <w:lvl w:ilvl="0" w:tplc="3B1879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D31F1"/>
    <w:multiLevelType w:val="hybridMultilevel"/>
    <w:tmpl w:val="E4983628"/>
    <w:lvl w:ilvl="0" w:tplc="AC388B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62BD5"/>
    <w:multiLevelType w:val="hybridMultilevel"/>
    <w:tmpl w:val="7542E860"/>
    <w:lvl w:ilvl="0" w:tplc="F134F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E7C04E2"/>
    <w:multiLevelType w:val="hybridMultilevel"/>
    <w:tmpl w:val="C5281162"/>
    <w:lvl w:ilvl="0" w:tplc="A170DF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A31AA"/>
    <w:multiLevelType w:val="hybridMultilevel"/>
    <w:tmpl w:val="9892AC0E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A6B0E"/>
    <w:multiLevelType w:val="hybridMultilevel"/>
    <w:tmpl w:val="EB8E6A58"/>
    <w:lvl w:ilvl="0" w:tplc="26E0A7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E31810"/>
    <w:multiLevelType w:val="hybridMultilevel"/>
    <w:tmpl w:val="78467AF0"/>
    <w:lvl w:ilvl="0" w:tplc="F134F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A8AC7F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63C38"/>
    <w:multiLevelType w:val="hybridMultilevel"/>
    <w:tmpl w:val="0F860338"/>
    <w:lvl w:ilvl="0" w:tplc="36248140">
      <w:numFmt w:val="bullet"/>
      <w:lvlText w:val="-"/>
      <w:lvlJc w:val="left"/>
      <w:pPr>
        <w:ind w:left="915" w:hanging="555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EA0E84"/>
    <w:multiLevelType w:val="hybridMultilevel"/>
    <w:tmpl w:val="01DCA3F4"/>
    <w:lvl w:ilvl="0" w:tplc="C2E8E1F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E673E"/>
    <w:multiLevelType w:val="multilevel"/>
    <w:tmpl w:val="F6CE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D4372A"/>
    <w:multiLevelType w:val="hybridMultilevel"/>
    <w:tmpl w:val="F488C0D4"/>
    <w:lvl w:ilvl="0" w:tplc="F134F0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82523D"/>
    <w:multiLevelType w:val="hybridMultilevel"/>
    <w:tmpl w:val="31B415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6F31C0"/>
    <w:multiLevelType w:val="hybridMultilevel"/>
    <w:tmpl w:val="3C4ED8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B053BB"/>
    <w:multiLevelType w:val="hybridMultilevel"/>
    <w:tmpl w:val="738AE388"/>
    <w:lvl w:ilvl="0" w:tplc="A09E58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652066">
    <w:abstractNumId w:val="0"/>
  </w:num>
  <w:num w:numId="2" w16cid:durableId="167520810">
    <w:abstractNumId w:val="21"/>
  </w:num>
  <w:num w:numId="3" w16cid:durableId="36122363">
    <w:abstractNumId w:val="9"/>
  </w:num>
  <w:num w:numId="4" w16cid:durableId="2053536523">
    <w:abstractNumId w:val="8"/>
  </w:num>
  <w:num w:numId="5" w16cid:durableId="1891574081">
    <w:abstractNumId w:val="13"/>
  </w:num>
  <w:num w:numId="6" w16cid:durableId="1601334652">
    <w:abstractNumId w:val="6"/>
  </w:num>
  <w:num w:numId="7" w16cid:durableId="1251696668">
    <w:abstractNumId w:val="11"/>
  </w:num>
  <w:num w:numId="8" w16cid:durableId="962881924">
    <w:abstractNumId w:val="18"/>
  </w:num>
  <w:num w:numId="9" w16cid:durableId="2054452524">
    <w:abstractNumId w:val="14"/>
  </w:num>
  <w:num w:numId="10" w16cid:durableId="226768623">
    <w:abstractNumId w:val="2"/>
  </w:num>
  <w:num w:numId="11" w16cid:durableId="1885174697">
    <w:abstractNumId w:val="10"/>
  </w:num>
  <w:num w:numId="12" w16cid:durableId="1554151221">
    <w:abstractNumId w:val="1"/>
  </w:num>
  <w:num w:numId="13" w16cid:durableId="1709572582">
    <w:abstractNumId w:val="16"/>
  </w:num>
  <w:num w:numId="14" w16cid:durableId="2000232786">
    <w:abstractNumId w:val="4"/>
  </w:num>
  <w:num w:numId="15" w16cid:durableId="2089108689">
    <w:abstractNumId w:val="5"/>
  </w:num>
  <w:num w:numId="16" w16cid:durableId="487985014">
    <w:abstractNumId w:val="20"/>
  </w:num>
  <w:num w:numId="17" w16cid:durableId="1678774280">
    <w:abstractNumId w:val="17"/>
  </w:num>
  <w:num w:numId="18" w16cid:durableId="327287989">
    <w:abstractNumId w:val="12"/>
  </w:num>
  <w:num w:numId="19" w16cid:durableId="2082634871">
    <w:abstractNumId w:val="3"/>
  </w:num>
  <w:num w:numId="20" w16cid:durableId="712266315">
    <w:abstractNumId w:val="19"/>
  </w:num>
  <w:num w:numId="21" w16cid:durableId="1675760378">
    <w:abstractNumId w:val="7"/>
  </w:num>
  <w:num w:numId="22" w16cid:durableId="4682055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8A2"/>
    <w:rsid w:val="000061F5"/>
    <w:rsid w:val="000074CA"/>
    <w:rsid w:val="0000752F"/>
    <w:rsid w:val="00016097"/>
    <w:rsid w:val="000528AB"/>
    <w:rsid w:val="00071DF6"/>
    <w:rsid w:val="000808A9"/>
    <w:rsid w:val="00081D56"/>
    <w:rsid w:val="00083E38"/>
    <w:rsid w:val="00086B71"/>
    <w:rsid w:val="000A0D86"/>
    <w:rsid w:val="000A2C17"/>
    <w:rsid w:val="000D1DC5"/>
    <w:rsid w:val="000D38D2"/>
    <w:rsid w:val="00102061"/>
    <w:rsid w:val="00122721"/>
    <w:rsid w:val="00135A68"/>
    <w:rsid w:val="00137431"/>
    <w:rsid w:val="001469B2"/>
    <w:rsid w:val="0018576D"/>
    <w:rsid w:val="001C23AA"/>
    <w:rsid w:val="001D6855"/>
    <w:rsid w:val="001D6A65"/>
    <w:rsid w:val="00200EBE"/>
    <w:rsid w:val="00214708"/>
    <w:rsid w:val="0022339C"/>
    <w:rsid w:val="0022545C"/>
    <w:rsid w:val="00236AAC"/>
    <w:rsid w:val="00242FC9"/>
    <w:rsid w:val="00246696"/>
    <w:rsid w:val="002661CA"/>
    <w:rsid w:val="00270917"/>
    <w:rsid w:val="0027704C"/>
    <w:rsid w:val="002B10B0"/>
    <w:rsid w:val="002B40CF"/>
    <w:rsid w:val="002C326C"/>
    <w:rsid w:val="002D6EC9"/>
    <w:rsid w:val="002E0CFB"/>
    <w:rsid w:val="003207F9"/>
    <w:rsid w:val="003470C2"/>
    <w:rsid w:val="00355015"/>
    <w:rsid w:val="00392005"/>
    <w:rsid w:val="003A5BC0"/>
    <w:rsid w:val="003E1A7B"/>
    <w:rsid w:val="003E5D1F"/>
    <w:rsid w:val="004029A3"/>
    <w:rsid w:val="004103A6"/>
    <w:rsid w:val="00426E97"/>
    <w:rsid w:val="004333FB"/>
    <w:rsid w:val="0043568F"/>
    <w:rsid w:val="00462FCA"/>
    <w:rsid w:val="00487203"/>
    <w:rsid w:val="004B0415"/>
    <w:rsid w:val="004B3F0E"/>
    <w:rsid w:val="004B3F4C"/>
    <w:rsid w:val="004E377A"/>
    <w:rsid w:val="004F75B1"/>
    <w:rsid w:val="00505B1D"/>
    <w:rsid w:val="0051141E"/>
    <w:rsid w:val="0051221D"/>
    <w:rsid w:val="00514BE0"/>
    <w:rsid w:val="00540244"/>
    <w:rsid w:val="00547BEE"/>
    <w:rsid w:val="00556FC1"/>
    <w:rsid w:val="00575AE4"/>
    <w:rsid w:val="00585959"/>
    <w:rsid w:val="005925B2"/>
    <w:rsid w:val="00592F4F"/>
    <w:rsid w:val="00595470"/>
    <w:rsid w:val="005A59D4"/>
    <w:rsid w:val="005C460D"/>
    <w:rsid w:val="005D1631"/>
    <w:rsid w:val="005D6B7A"/>
    <w:rsid w:val="005E07A8"/>
    <w:rsid w:val="005E0B8B"/>
    <w:rsid w:val="005E18E4"/>
    <w:rsid w:val="005E7440"/>
    <w:rsid w:val="006035A9"/>
    <w:rsid w:val="0065749E"/>
    <w:rsid w:val="00657B2E"/>
    <w:rsid w:val="00662823"/>
    <w:rsid w:val="0069498F"/>
    <w:rsid w:val="006968C0"/>
    <w:rsid w:val="0069692F"/>
    <w:rsid w:val="006A357F"/>
    <w:rsid w:val="006B1929"/>
    <w:rsid w:val="006C37F2"/>
    <w:rsid w:val="006C5044"/>
    <w:rsid w:val="006D45BD"/>
    <w:rsid w:val="006F1E31"/>
    <w:rsid w:val="0070107E"/>
    <w:rsid w:val="00706B2C"/>
    <w:rsid w:val="0072021F"/>
    <w:rsid w:val="007347C3"/>
    <w:rsid w:val="00742435"/>
    <w:rsid w:val="0074428B"/>
    <w:rsid w:val="0074444D"/>
    <w:rsid w:val="00745413"/>
    <w:rsid w:val="00751D13"/>
    <w:rsid w:val="0076047F"/>
    <w:rsid w:val="00763694"/>
    <w:rsid w:val="00767166"/>
    <w:rsid w:val="00772BA6"/>
    <w:rsid w:val="007B6AD0"/>
    <w:rsid w:val="007D34C2"/>
    <w:rsid w:val="007E1153"/>
    <w:rsid w:val="007E2D83"/>
    <w:rsid w:val="00824BFF"/>
    <w:rsid w:val="00835505"/>
    <w:rsid w:val="00853E45"/>
    <w:rsid w:val="00867708"/>
    <w:rsid w:val="008724BC"/>
    <w:rsid w:val="0088655D"/>
    <w:rsid w:val="00895A9A"/>
    <w:rsid w:val="00897868"/>
    <w:rsid w:val="008B2404"/>
    <w:rsid w:val="008B66D3"/>
    <w:rsid w:val="008B727B"/>
    <w:rsid w:val="008C3868"/>
    <w:rsid w:val="008D19C6"/>
    <w:rsid w:val="00945904"/>
    <w:rsid w:val="00952B61"/>
    <w:rsid w:val="00960CC3"/>
    <w:rsid w:val="0098264B"/>
    <w:rsid w:val="00992C34"/>
    <w:rsid w:val="00992DF9"/>
    <w:rsid w:val="009975FC"/>
    <w:rsid w:val="009B0599"/>
    <w:rsid w:val="009C4386"/>
    <w:rsid w:val="009F25AC"/>
    <w:rsid w:val="009F272E"/>
    <w:rsid w:val="009F7992"/>
    <w:rsid w:val="00A11A9D"/>
    <w:rsid w:val="00A12202"/>
    <w:rsid w:val="00A171F5"/>
    <w:rsid w:val="00A17FDB"/>
    <w:rsid w:val="00A640DF"/>
    <w:rsid w:val="00A72097"/>
    <w:rsid w:val="00A82958"/>
    <w:rsid w:val="00A83D08"/>
    <w:rsid w:val="00A868A2"/>
    <w:rsid w:val="00A97485"/>
    <w:rsid w:val="00A977F5"/>
    <w:rsid w:val="00AA320B"/>
    <w:rsid w:val="00AE32B4"/>
    <w:rsid w:val="00AE5286"/>
    <w:rsid w:val="00B07CF4"/>
    <w:rsid w:val="00B21F21"/>
    <w:rsid w:val="00B26053"/>
    <w:rsid w:val="00B353D5"/>
    <w:rsid w:val="00B37B65"/>
    <w:rsid w:val="00B47935"/>
    <w:rsid w:val="00B503B0"/>
    <w:rsid w:val="00B50794"/>
    <w:rsid w:val="00B654B7"/>
    <w:rsid w:val="00B952C4"/>
    <w:rsid w:val="00B9717E"/>
    <w:rsid w:val="00BA5560"/>
    <w:rsid w:val="00BB687F"/>
    <w:rsid w:val="00BD2245"/>
    <w:rsid w:val="00BD2B11"/>
    <w:rsid w:val="00BD42B4"/>
    <w:rsid w:val="00BE084C"/>
    <w:rsid w:val="00C149E6"/>
    <w:rsid w:val="00C16233"/>
    <w:rsid w:val="00C16631"/>
    <w:rsid w:val="00C2276A"/>
    <w:rsid w:val="00C43077"/>
    <w:rsid w:val="00C468C6"/>
    <w:rsid w:val="00C70854"/>
    <w:rsid w:val="00C876EC"/>
    <w:rsid w:val="00C923CA"/>
    <w:rsid w:val="00C93DF3"/>
    <w:rsid w:val="00CA43A8"/>
    <w:rsid w:val="00CA78F1"/>
    <w:rsid w:val="00CD4E28"/>
    <w:rsid w:val="00CF44A8"/>
    <w:rsid w:val="00D04254"/>
    <w:rsid w:val="00D15260"/>
    <w:rsid w:val="00D17D6B"/>
    <w:rsid w:val="00D31718"/>
    <w:rsid w:val="00D52447"/>
    <w:rsid w:val="00D54A45"/>
    <w:rsid w:val="00D61442"/>
    <w:rsid w:val="00DC0E04"/>
    <w:rsid w:val="00DC2D44"/>
    <w:rsid w:val="00DC5910"/>
    <w:rsid w:val="00DC6A60"/>
    <w:rsid w:val="00DC6B13"/>
    <w:rsid w:val="00DC7029"/>
    <w:rsid w:val="00DD182D"/>
    <w:rsid w:val="00DD402C"/>
    <w:rsid w:val="00DF5706"/>
    <w:rsid w:val="00E0723A"/>
    <w:rsid w:val="00E27310"/>
    <w:rsid w:val="00E3078B"/>
    <w:rsid w:val="00E32DCA"/>
    <w:rsid w:val="00E42BF3"/>
    <w:rsid w:val="00E77F60"/>
    <w:rsid w:val="00E9222E"/>
    <w:rsid w:val="00EA4AB1"/>
    <w:rsid w:val="00EA747B"/>
    <w:rsid w:val="00EB2438"/>
    <w:rsid w:val="00ED3F7A"/>
    <w:rsid w:val="00ED5428"/>
    <w:rsid w:val="00EF2AC5"/>
    <w:rsid w:val="00EF347D"/>
    <w:rsid w:val="00F61430"/>
    <w:rsid w:val="00F87006"/>
    <w:rsid w:val="00F9167A"/>
    <w:rsid w:val="00FA29AF"/>
    <w:rsid w:val="00FA3FF9"/>
    <w:rsid w:val="00FD561A"/>
    <w:rsid w:val="00FF3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196B3"/>
  <w15:docId w15:val="{6720FBAF-2FF0-490F-9E93-C4673CEE0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428"/>
  </w:style>
  <w:style w:type="paragraph" w:styleId="Heading1">
    <w:name w:val="heading 1"/>
    <w:basedOn w:val="Normal"/>
    <w:next w:val="Normal"/>
    <w:link w:val="Heading1Char"/>
    <w:uiPriority w:val="9"/>
    <w:qFormat/>
    <w:rsid w:val="007B6A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868A2"/>
  </w:style>
  <w:style w:type="paragraph" w:styleId="ListParagraph">
    <w:name w:val="List Paragraph"/>
    <w:basedOn w:val="Normal"/>
    <w:uiPriority w:val="34"/>
    <w:qFormat/>
    <w:rsid w:val="00A86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05B1D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4"/>
    </w:rPr>
  </w:style>
  <w:style w:type="character" w:customStyle="1" w:styleId="bodytext20">
    <w:name w:val="bodytext20"/>
    <w:basedOn w:val="DefaultParagraphFont"/>
    <w:rsid w:val="00745413"/>
  </w:style>
  <w:style w:type="character" w:styleId="Hyperlink">
    <w:name w:val="Hyperlink"/>
    <w:basedOn w:val="DefaultParagraphFont"/>
    <w:uiPriority w:val="99"/>
    <w:unhideWhenUsed/>
    <w:rsid w:val="00EF2AC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8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E5D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5D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5D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D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D1F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B6A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ontstyle01">
    <w:name w:val="fontstyle01"/>
    <w:basedOn w:val="DefaultParagraphFont"/>
    <w:rsid w:val="006C37F2"/>
    <w:rPr>
      <w:rFonts w:ascii="ArialNarrow" w:hAnsi="ArialNarrow" w:hint="default"/>
      <w:b w:val="0"/>
      <w:bCs w:val="0"/>
      <w:i w:val="0"/>
      <w:iCs w:val="0"/>
      <w:color w:val="000000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32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4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sa.simic@mts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3141</TotalTime>
  <Pages>3</Pages>
  <Words>958</Words>
  <Characters>5464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FAS</Company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sasa.simic@mts.rs</cp:lastModifiedBy>
  <cp:revision>8</cp:revision>
  <cp:lastPrinted>2026-02-23T10:50:00Z</cp:lastPrinted>
  <dcterms:created xsi:type="dcterms:W3CDTF">2026-02-18T21:44:00Z</dcterms:created>
  <dcterms:modified xsi:type="dcterms:W3CDTF">2026-02-23T10:55:00Z</dcterms:modified>
</cp:coreProperties>
</file>