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F921" w14:textId="492C08E3" w:rsidR="00CA79E8" w:rsidRPr="00DE3509" w:rsidRDefault="00CA79E8" w:rsidP="00BE3F17">
      <w:pPr>
        <w:ind w:right="6519"/>
        <w:jc w:val="center"/>
        <w:rPr>
          <w:sz w:val="22"/>
          <w:szCs w:val="22"/>
          <w:lang w:val="sr-Cyrl-CS"/>
        </w:rPr>
      </w:pPr>
      <w:r w:rsidRPr="00DE3509">
        <w:rPr>
          <w:sz w:val="22"/>
          <w:szCs w:val="22"/>
          <w:lang w:val="sr-Cyrl-CS"/>
        </w:rPr>
        <w:t xml:space="preserve"> </w:t>
      </w:r>
    </w:p>
    <w:p w14:paraId="5D8B6EF1" w14:textId="77777777" w:rsidR="00CA79E8" w:rsidRPr="00DE3509" w:rsidRDefault="00CA79E8" w:rsidP="00BE3F17">
      <w:pPr>
        <w:ind w:right="6519"/>
        <w:jc w:val="center"/>
        <w:rPr>
          <w:sz w:val="22"/>
          <w:szCs w:val="22"/>
          <w:lang w:val="ru-RU"/>
        </w:rPr>
      </w:pPr>
    </w:p>
    <w:p w14:paraId="76A6C5F9" w14:textId="1EF99C6E" w:rsidR="00BE3F17" w:rsidRPr="00DE3509" w:rsidRDefault="00BE3F17" w:rsidP="00BE3F17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  <w:r w:rsidRPr="00DE3509">
        <w:rPr>
          <w:sz w:val="22"/>
          <w:szCs w:val="22"/>
          <w:lang w:val="sr-Latn-CS"/>
        </w:rPr>
        <w:t xml:space="preserve">                                               </w:t>
      </w:r>
    </w:p>
    <w:p w14:paraId="7705E733" w14:textId="408ADD33" w:rsidR="00BE3F17" w:rsidRPr="00DE3509" w:rsidRDefault="00BE3F17" w:rsidP="00BE3F17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  <w:r w:rsidRPr="00DE3509">
        <w:rPr>
          <w:b/>
          <w:sz w:val="22"/>
          <w:szCs w:val="22"/>
          <w:lang w:val="sr-Cyrl-CS"/>
        </w:rPr>
        <w:t>САОПШТЕЊЕ</w:t>
      </w:r>
    </w:p>
    <w:p w14:paraId="2A54CE69" w14:textId="127F66AB" w:rsidR="00CA79E8" w:rsidRPr="00DE3509" w:rsidRDefault="00CA79E8" w:rsidP="00BE3F17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</w:p>
    <w:p w14:paraId="3C925D67" w14:textId="77777777" w:rsidR="00CA79E8" w:rsidRPr="00DE3509" w:rsidRDefault="00CA79E8" w:rsidP="00BE3F17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Cyrl-CS"/>
        </w:rPr>
      </w:pPr>
    </w:p>
    <w:p w14:paraId="20E0791D" w14:textId="4DBBD831" w:rsidR="00CC3B43" w:rsidRPr="00DE3509" w:rsidRDefault="00BE3F17" w:rsidP="00C54815">
      <w:pPr>
        <w:tabs>
          <w:tab w:val="left" w:pos="-810"/>
          <w:tab w:val="left" w:pos="15210"/>
        </w:tabs>
        <w:ind w:right="-65"/>
        <w:jc w:val="both"/>
        <w:rPr>
          <w:sz w:val="22"/>
          <w:szCs w:val="22"/>
          <w:lang w:val="sr-Cyrl-RS"/>
        </w:rPr>
      </w:pPr>
      <w:r w:rsidRPr="00DE3509">
        <w:rPr>
          <w:sz w:val="22"/>
          <w:szCs w:val="22"/>
          <w:lang w:val="sr-Cyrl-CS"/>
        </w:rPr>
        <w:t xml:space="preserve">Дана </w:t>
      </w:r>
      <w:r w:rsidR="009873B2">
        <w:rPr>
          <w:sz w:val="22"/>
          <w:szCs w:val="22"/>
          <w:lang w:val="sr-Cyrl-CS"/>
        </w:rPr>
        <w:t>28</w:t>
      </w:r>
      <w:r w:rsidRPr="00DE3509">
        <w:rPr>
          <w:sz w:val="22"/>
          <w:szCs w:val="22"/>
        </w:rPr>
        <w:t>.</w:t>
      </w:r>
      <w:r w:rsidR="009873B2">
        <w:rPr>
          <w:sz w:val="22"/>
          <w:szCs w:val="22"/>
          <w:lang w:val="sr-Cyrl-RS"/>
        </w:rPr>
        <w:t>8</w:t>
      </w:r>
      <w:r w:rsidR="00C54815" w:rsidRPr="00DE3509">
        <w:rPr>
          <w:sz w:val="22"/>
          <w:szCs w:val="22"/>
          <w:lang w:val="sr-Cyrl-RS"/>
        </w:rPr>
        <w:t>.</w:t>
      </w:r>
      <w:r w:rsidRPr="00DE3509">
        <w:rPr>
          <w:sz w:val="22"/>
          <w:szCs w:val="22"/>
        </w:rPr>
        <w:t>20</w:t>
      </w:r>
      <w:r w:rsidR="00C54815" w:rsidRPr="00DE3509">
        <w:rPr>
          <w:sz w:val="22"/>
          <w:szCs w:val="22"/>
          <w:lang w:val="sr-Cyrl-RS"/>
        </w:rPr>
        <w:t>2</w:t>
      </w:r>
      <w:r w:rsidR="009873B2">
        <w:rPr>
          <w:sz w:val="22"/>
          <w:szCs w:val="22"/>
          <w:lang w:val="sr-Cyrl-RS"/>
        </w:rPr>
        <w:t>5</w:t>
      </w:r>
      <w:r w:rsidRPr="00DE3509">
        <w:rPr>
          <w:sz w:val="22"/>
          <w:szCs w:val="22"/>
          <w:lang w:val="sr-Latn-CS"/>
        </w:rPr>
        <w:t>.</w:t>
      </w:r>
      <w:r w:rsidRPr="00DE3509">
        <w:rPr>
          <w:sz w:val="22"/>
          <w:szCs w:val="22"/>
          <w:lang w:val="sr-Cyrl-CS"/>
        </w:rPr>
        <w:t xml:space="preserve"> године, у организацији Агенције за </w:t>
      </w:r>
      <w:r w:rsidRPr="00DE3509">
        <w:rPr>
          <w:sz w:val="22"/>
          <w:szCs w:val="22"/>
          <w:lang w:val="sr-Cyrl-RS"/>
        </w:rPr>
        <w:t>лиценцирање стечајних управника</w:t>
      </w:r>
      <w:r w:rsidR="00CC3B43" w:rsidRPr="00DE3509">
        <w:rPr>
          <w:sz w:val="22"/>
          <w:szCs w:val="22"/>
          <w:lang w:val="sr-Cyrl-CS"/>
        </w:rPr>
        <w:t xml:space="preserve"> Центра за стечај</w:t>
      </w:r>
      <w:r w:rsidRPr="00DE3509">
        <w:rPr>
          <w:sz w:val="22"/>
          <w:szCs w:val="22"/>
          <w:lang w:val="sr-Cyrl-CS"/>
        </w:rPr>
        <w:t xml:space="preserve">, одржана </w:t>
      </w:r>
      <w:r w:rsidRPr="00DE3509">
        <w:rPr>
          <w:sz w:val="22"/>
          <w:szCs w:val="22"/>
          <w:lang w:val="sr-Cyrl-RS"/>
        </w:rPr>
        <w:t xml:space="preserve">је </w:t>
      </w:r>
      <w:r w:rsidRPr="00DE3509">
        <w:rPr>
          <w:sz w:val="22"/>
          <w:szCs w:val="22"/>
          <w:lang w:val="ru-RU"/>
        </w:rPr>
        <w:t xml:space="preserve">продаја </w:t>
      </w:r>
      <w:r w:rsidR="00CC3B43" w:rsidRPr="00DE3509">
        <w:rPr>
          <w:sz w:val="22"/>
          <w:szCs w:val="22"/>
          <w:lang w:val="sr-Cyrl-RS"/>
        </w:rPr>
        <w:t xml:space="preserve">имовине </w:t>
      </w:r>
      <w:r w:rsidR="009873B2">
        <w:rPr>
          <w:sz w:val="22"/>
          <w:szCs w:val="22"/>
          <w:lang w:val="sr-Cyrl-RS"/>
        </w:rPr>
        <w:t xml:space="preserve">стечајног </w:t>
      </w:r>
      <w:r w:rsidR="004D320B" w:rsidRPr="00DE3509">
        <w:rPr>
          <w:sz w:val="22"/>
          <w:szCs w:val="22"/>
          <w:lang w:val="ru-RU"/>
        </w:rPr>
        <w:t xml:space="preserve">дужника </w:t>
      </w:r>
      <w:r w:rsidR="009873B2">
        <w:rPr>
          <w:sz w:val="22"/>
          <w:szCs w:val="22"/>
          <w:lang w:val="ru-RU"/>
        </w:rPr>
        <w:t>ИВО ЛОЛА РИБАР СИСТЕМ</w:t>
      </w:r>
      <w:r w:rsidR="009873B2">
        <w:rPr>
          <w:sz w:val="22"/>
          <w:szCs w:val="22"/>
          <w:lang w:val="sr-Latn-RS"/>
        </w:rPr>
        <w:t xml:space="preserve"> </w:t>
      </w:r>
      <w:r w:rsidR="009873B2">
        <w:rPr>
          <w:sz w:val="22"/>
          <w:szCs w:val="22"/>
          <w:lang w:val="sr-Cyrl-RS"/>
        </w:rPr>
        <w:t xml:space="preserve">АД - у стечају, Београд (Чукарица), Југословенска бр. 2. </w:t>
      </w:r>
      <w:r w:rsidR="00CA79E8" w:rsidRPr="00DE3509">
        <w:rPr>
          <w:sz w:val="22"/>
          <w:szCs w:val="22"/>
          <w:lang w:val="ru-RU"/>
        </w:rPr>
        <w:t>У</w:t>
      </w:r>
      <w:r w:rsidR="000919D4" w:rsidRPr="00DE3509">
        <w:rPr>
          <w:sz w:val="22"/>
          <w:szCs w:val="22"/>
          <w:lang w:val="ru-RU"/>
        </w:rPr>
        <w:t xml:space="preserve"> складу са огласом који је објављен дана </w:t>
      </w:r>
      <w:r w:rsidR="009873B2">
        <w:rPr>
          <w:sz w:val="22"/>
          <w:szCs w:val="22"/>
          <w:lang w:val="ru-RU"/>
        </w:rPr>
        <w:t>28</w:t>
      </w:r>
      <w:r w:rsidR="000919D4" w:rsidRPr="00DE3509">
        <w:rPr>
          <w:sz w:val="22"/>
          <w:szCs w:val="22"/>
          <w:lang w:val="ru-RU"/>
        </w:rPr>
        <w:t>.</w:t>
      </w:r>
      <w:r w:rsidR="009873B2">
        <w:rPr>
          <w:sz w:val="22"/>
          <w:szCs w:val="22"/>
          <w:lang w:val="ru-RU"/>
        </w:rPr>
        <w:t>7</w:t>
      </w:r>
      <w:r w:rsidR="000919D4" w:rsidRPr="00DE3509">
        <w:rPr>
          <w:sz w:val="22"/>
          <w:szCs w:val="22"/>
          <w:lang w:val="ru-RU"/>
        </w:rPr>
        <w:t>.202</w:t>
      </w:r>
      <w:r w:rsidR="009873B2">
        <w:rPr>
          <w:sz w:val="22"/>
          <w:szCs w:val="22"/>
          <w:lang w:val="ru-RU"/>
        </w:rPr>
        <w:t>5</w:t>
      </w:r>
      <w:r w:rsidR="000919D4" w:rsidRPr="00DE3509">
        <w:rPr>
          <w:sz w:val="22"/>
          <w:szCs w:val="22"/>
          <w:lang w:val="ru-RU"/>
        </w:rPr>
        <w:t>.</w:t>
      </w:r>
      <w:r w:rsidR="00CA79E8" w:rsidRPr="00DE3509">
        <w:rPr>
          <w:sz w:val="22"/>
          <w:szCs w:val="22"/>
          <w:lang w:val="ru-RU"/>
        </w:rPr>
        <w:t xml:space="preserve"> </w:t>
      </w:r>
      <w:r w:rsidR="000919D4" w:rsidRPr="00DE3509">
        <w:rPr>
          <w:sz w:val="22"/>
          <w:szCs w:val="22"/>
          <w:lang w:val="ru-RU"/>
        </w:rPr>
        <w:t xml:space="preserve">године у дневним листовима </w:t>
      </w:r>
      <w:r w:rsidR="009873B2">
        <w:rPr>
          <w:sz w:val="22"/>
          <w:szCs w:val="22"/>
          <w:lang w:val="sr-Latn-RS"/>
        </w:rPr>
        <w:t>„</w:t>
      </w:r>
      <w:r w:rsidR="000919D4" w:rsidRPr="00DE3509">
        <w:rPr>
          <w:sz w:val="22"/>
          <w:szCs w:val="22"/>
          <w:lang w:val="ru-RU"/>
        </w:rPr>
        <w:t>Политика</w:t>
      </w:r>
      <w:r w:rsidR="009873B2">
        <w:rPr>
          <w:sz w:val="22"/>
          <w:szCs w:val="22"/>
          <w:lang w:val="sr-Latn-RS"/>
        </w:rPr>
        <w:t>“</w:t>
      </w:r>
      <w:r w:rsidR="000919D4" w:rsidRPr="00DE3509">
        <w:rPr>
          <w:sz w:val="22"/>
          <w:szCs w:val="22"/>
          <w:lang w:val="ru-RU"/>
        </w:rPr>
        <w:t xml:space="preserve"> и </w:t>
      </w:r>
      <w:r w:rsidR="009873B2">
        <w:rPr>
          <w:sz w:val="22"/>
          <w:szCs w:val="22"/>
          <w:lang w:val="sr-Latn-RS"/>
        </w:rPr>
        <w:t>„</w:t>
      </w:r>
      <w:r w:rsidR="000919D4" w:rsidRPr="00DE3509">
        <w:rPr>
          <w:sz w:val="22"/>
          <w:szCs w:val="22"/>
          <w:lang w:val="ru-RU"/>
        </w:rPr>
        <w:t>Новости</w:t>
      </w:r>
      <w:r w:rsidR="009873B2">
        <w:rPr>
          <w:sz w:val="22"/>
          <w:szCs w:val="22"/>
          <w:lang w:val="sr-Latn-RS"/>
        </w:rPr>
        <w:t>“</w:t>
      </w:r>
      <w:r w:rsidR="000919D4" w:rsidRPr="00DE3509">
        <w:rPr>
          <w:sz w:val="22"/>
          <w:szCs w:val="22"/>
          <w:lang w:val="ru-RU"/>
        </w:rPr>
        <w:t>, као и на интернет презентацији Агенције за лиценцирање стечајних управника</w:t>
      </w:r>
      <w:r w:rsidR="00CA79E8" w:rsidRPr="00DE3509">
        <w:rPr>
          <w:sz w:val="22"/>
          <w:szCs w:val="22"/>
          <w:lang w:val="ru-RU"/>
        </w:rPr>
        <w:t xml:space="preserve">, на </w:t>
      </w:r>
      <w:r w:rsidRPr="00DE3509">
        <w:rPr>
          <w:sz w:val="22"/>
          <w:szCs w:val="22"/>
          <w:lang w:val="sr-Latn-RS"/>
        </w:rPr>
        <w:t>j</w:t>
      </w:r>
      <w:r w:rsidRPr="00DE3509">
        <w:rPr>
          <w:sz w:val="22"/>
          <w:szCs w:val="22"/>
          <w:lang w:val="sr-Cyrl-RS"/>
        </w:rPr>
        <w:t>авн</w:t>
      </w:r>
      <w:r w:rsidR="00C54815" w:rsidRPr="00DE3509">
        <w:rPr>
          <w:sz w:val="22"/>
          <w:szCs w:val="22"/>
          <w:lang w:val="sr-Cyrl-RS"/>
        </w:rPr>
        <w:t>о</w:t>
      </w:r>
      <w:r w:rsidRPr="00DE3509">
        <w:rPr>
          <w:sz w:val="22"/>
          <w:szCs w:val="22"/>
          <w:lang w:val="sr-Cyrl-RS"/>
        </w:rPr>
        <w:t xml:space="preserve">м </w:t>
      </w:r>
      <w:r w:rsidR="00546CD2" w:rsidRPr="00DE3509">
        <w:rPr>
          <w:sz w:val="22"/>
          <w:szCs w:val="22"/>
          <w:lang w:val="sr-Cyrl-RS"/>
        </w:rPr>
        <w:t>надметањ</w:t>
      </w:r>
      <w:r w:rsidR="00C54815" w:rsidRPr="00DE3509">
        <w:rPr>
          <w:sz w:val="22"/>
          <w:szCs w:val="22"/>
          <w:lang w:val="sr-Cyrl-RS"/>
        </w:rPr>
        <w:t xml:space="preserve">у продата је следећа имовина: </w:t>
      </w:r>
    </w:p>
    <w:p w14:paraId="6CE7BDB1" w14:textId="77777777" w:rsidR="00CA79E8" w:rsidRPr="00DE3509" w:rsidRDefault="00CA79E8" w:rsidP="00C54815">
      <w:pPr>
        <w:tabs>
          <w:tab w:val="left" w:pos="-810"/>
          <w:tab w:val="left" w:pos="15210"/>
        </w:tabs>
        <w:ind w:right="-65"/>
        <w:jc w:val="both"/>
        <w:rPr>
          <w:sz w:val="22"/>
          <w:szCs w:val="22"/>
          <w:lang w:val="ru-RU"/>
        </w:rPr>
      </w:pPr>
    </w:p>
    <w:p w14:paraId="5E930774" w14:textId="77777777" w:rsidR="00CC3B43" w:rsidRPr="00DE3509" w:rsidRDefault="00CC3B43" w:rsidP="00CC3B43">
      <w:pPr>
        <w:jc w:val="both"/>
        <w:rPr>
          <w:b/>
          <w:sz w:val="22"/>
          <w:szCs w:val="22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7"/>
        <w:gridCol w:w="2108"/>
        <w:gridCol w:w="1829"/>
      </w:tblGrid>
      <w:tr w:rsidR="009873B2" w14:paraId="38B385A2" w14:textId="77777777" w:rsidTr="009873B2">
        <w:trPr>
          <w:trHeight w:val="478"/>
          <w:jc w:val="center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DD6" w14:textId="77777777" w:rsidR="009873B2" w:rsidRDefault="009873B2" w:rsidP="00EC4B4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продаје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438" w14:textId="0531F5BD" w:rsidR="009873B2" w:rsidRPr="009873B2" w:rsidRDefault="009873B2" w:rsidP="009873B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Купац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801" w14:textId="1C5A88D9" w:rsidR="009873B2" w:rsidRDefault="009873B2" w:rsidP="00EC4B4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Продајна цена РСД</w:t>
            </w:r>
          </w:p>
          <w:p w14:paraId="5A2E2E4F" w14:textId="77777777" w:rsidR="009873B2" w:rsidRDefault="009873B2" w:rsidP="00EC4B45">
            <w:pPr>
              <w:jc w:val="center"/>
              <w:rPr>
                <w:lang w:val="sr-Cyrl-CS"/>
              </w:rPr>
            </w:pPr>
          </w:p>
        </w:tc>
      </w:tr>
      <w:tr w:rsidR="009873B2" w14:paraId="31F3A1FE" w14:textId="77777777" w:rsidTr="009873B2">
        <w:trPr>
          <w:trHeight w:val="1042"/>
          <w:jc w:val="center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822" w14:textId="77777777" w:rsidR="009873B2" w:rsidRDefault="009873B2" w:rsidP="00EC4B4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Целина 1</w:t>
            </w:r>
          </w:p>
          <w:p w14:paraId="447F99DA" w14:textId="77777777" w:rsidR="009873B2" w:rsidRDefault="009873B2" w:rsidP="00EC4B45">
            <w:pPr>
              <w:jc w:val="both"/>
              <w:rPr>
                <w:b/>
                <w:lang w:val="sr-Cyrl-RS"/>
              </w:rPr>
            </w:pPr>
          </w:p>
          <w:p w14:paraId="3451B116" w14:textId="25D74D93" w:rsidR="009873B2" w:rsidRPr="009873B2" w:rsidRDefault="009873B2" w:rsidP="00EC4B45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Погон ковачница </w:t>
            </w:r>
            <w:r>
              <w:rPr>
                <w:bCs/>
                <w:iCs/>
                <w:lang w:val="sr-Cyrl-RS"/>
              </w:rPr>
              <w:t>на адреси Југословенска бр.2, Железник, на к.п. бр.2350/1 КО Железник</w:t>
            </w:r>
            <w:r>
              <w:rPr>
                <w:bCs/>
                <w:lang w:val="sr-Cyrl-RS"/>
              </w:rPr>
              <w:t xml:space="preserve">, коју чине </w:t>
            </w:r>
            <w:r w:rsidRPr="009873B2">
              <w:rPr>
                <w:bCs/>
                <w:lang w:val="sr-Cyrl-RS"/>
              </w:rPr>
              <w:t>објекти са потенцијалним правом на припадајуће земљиште</w:t>
            </w:r>
            <w:r>
              <w:rPr>
                <w:bCs/>
                <w:lang w:val="sr-Cyrl-RS"/>
              </w:rPr>
              <w:t>.</w:t>
            </w:r>
          </w:p>
          <w:p w14:paraId="14E85646" w14:textId="538E9998" w:rsidR="009873B2" w:rsidRDefault="009873B2" w:rsidP="009873B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Cs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C02" w14:textId="77777777" w:rsidR="00463E53" w:rsidRPr="00463E53" w:rsidRDefault="00463E53" w:rsidP="00463E53">
            <w:pPr>
              <w:jc w:val="center"/>
              <w:rPr>
                <w:b/>
                <w:lang w:val="sr-Cyrl-RS"/>
              </w:rPr>
            </w:pPr>
            <w:r w:rsidRPr="00463E53">
              <w:rPr>
                <w:b/>
                <w:lang w:val="sr-Cyrl-RS"/>
              </w:rPr>
              <w:t>"ФМП конзорцијум" д.о.о. Београд</w:t>
            </w:r>
          </w:p>
          <w:p w14:paraId="0B898AE3" w14:textId="77777777" w:rsidR="00463E53" w:rsidRPr="00463E53" w:rsidRDefault="00463E53" w:rsidP="00463E53">
            <w:pPr>
              <w:jc w:val="center"/>
              <w:rPr>
                <w:b/>
                <w:lang w:val="sr-Cyrl-RS"/>
              </w:rPr>
            </w:pPr>
            <w:r w:rsidRPr="00463E53">
              <w:rPr>
                <w:b/>
                <w:lang w:val="sr-Cyrl-RS"/>
              </w:rPr>
              <w:t>Југословенска бр. 2, Београд (Чукарица)</w:t>
            </w:r>
          </w:p>
          <w:p w14:paraId="30428011" w14:textId="36A1D7FE" w:rsidR="009873B2" w:rsidRPr="009873B2" w:rsidRDefault="00463E53" w:rsidP="00463E53">
            <w:pPr>
              <w:jc w:val="center"/>
              <w:rPr>
                <w:b/>
                <w:lang w:val="sr-Cyrl-RS"/>
              </w:rPr>
            </w:pPr>
            <w:r w:rsidRPr="00463E53">
              <w:rPr>
                <w:b/>
                <w:lang w:val="sr-Cyrl-RS"/>
              </w:rPr>
              <w:t>мб: 20033860</w:t>
            </w:r>
            <w:r w:rsidR="009873B2">
              <w:rPr>
                <w:b/>
                <w:lang w:val="sr-Cyrl-R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E57" w14:textId="120A2803" w:rsidR="009873B2" w:rsidRDefault="00463E53" w:rsidP="00EC4B45">
            <w:pPr>
              <w:jc w:val="center"/>
              <w:rPr>
                <w:b/>
                <w:lang w:val="sr-Cyrl-RS"/>
              </w:rPr>
            </w:pPr>
            <w:r w:rsidRPr="00463E53">
              <w:rPr>
                <w:b/>
                <w:lang w:val="sr-Cyrl-RS"/>
              </w:rPr>
              <w:t xml:space="preserve">50.496.373,78 </w:t>
            </w:r>
            <w:r>
              <w:rPr>
                <w:b/>
                <w:lang w:val="sr-Cyrl-RS"/>
              </w:rPr>
              <w:t>динара</w:t>
            </w:r>
            <w:r w:rsidR="009873B2">
              <w:rPr>
                <w:b/>
                <w:lang w:val="sr-Cyrl-RS"/>
              </w:rPr>
              <w:t xml:space="preserve"> </w:t>
            </w:r>
          </w:p>
        </w:tc>
      </w:tr>
      <w:tr w:rsidR="009873B2" w14:paraId="65D48079" w14:textId="77777777" w:rsidTr="009873B2">
        <w:trPr>
          <w:trHeight w:val="1042"/>
          <w:jc w:val="center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491" w14:textId="77777777" w:rsidR="009873B2" w:rsidRDefault="009873B2" w:rsidP="00EC4B4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Целина 2 </w:t>
            </w:r>
          </w:p>
          <w:p w14:paraId="4010F09B" w14:textId="77777777" w:rsidR="009873B2" w:rsidRDefault="009873B2" w:rsidP="00EC4B45">
            <w:pPr>
              <w:jc w:val="both"/>
              <w:rPr>
                <w:b/>
                <w:lang w:val="sr-Cyrl-RS"/>
              </w:rPr>
            </w:pPr>
          </w:p>
          <w:p w14:paraId="64EB53A8" w14:textId="0D6E11C4" w:rsidR="009873B2" w:rsidRDefault="009873B2" w:rsidP="00EC4B45">
            <w:pPr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Пословне просторије у објекту-Самачки хотел </w:t>
            </w:r>
            <w:r>
              <w:rPr>
                <w:bCs/>
                <w:iCs/>
                <w:lang w:val="sr-Cyrl-RS"/>
              </w:rPr>
              <w:t>на адреси ул. Радних акција бр. 93А, Железник</w:t>
            </w:r>
            <w:r>
              <w:rPr>
                <w:bCs/>
                <w:lang w:val="sr-Cyrl-RS"/>
              </w:rPr>
              <w:t xml:space="preserve">, </w:t>
            </w:r>
            <w:r>
              <w:rPr>
                <w:bCs/>
                <w:iCs/>
                <w:color w:val="000000"/>
                <w:lang w:val="sr-Cyrl-RS"/>
              </w:rPr>
              <w:t xml:space="preserve"> објек</w:t>
            </w:r>
            <w:r>
              <w:rPr>
                <w:bCs/>
                <w:iCs/>
                <w:color w:val="000000"/>
                <w:lang w:val="sr-Latn-RS"/>
              </w:rPr>
              <w:t>a</w:t>
            </w:r>
            <w:r>
              <w:rPr>
                <w:bCs/>
                <w:iCs/>
                <w:color w:val="000000"/>
                <w:lang w:val="sr-Cyrl-RS"/>
              </w:rPr>
              <w:t>т број 1</w:t>
            </w:r>
            <w:r>
              <w:rPr>
                <w:bCs/>
                <w:iCs/>
                <w:color w:val="000000"/>
                <w:lang w:val="sr-Latn-RS"/>
              </w:rPr>
              <w:t>,</w:t>
            </w:r>
            <w:r>
              <w:rPr>
                <w:bCs/>
                <w:iCs/>
                <w:color w:val="000000"/>
                <w:lang w:val="sr-Cyrl-RS"/>
              </w:rPr>
              <w:t xml:space="preserve"> на к.п. бр 2872/5 КО Железник, спратност</w:t>
            </w:r>
            <w:r>
              <w:rPr>
                <w:bCs/>
                <w:iCs/>
                <w:color w:val="000000"/>
                <w:lang w:val="sr-Latn-RS"/>
              </w:rPr>
              <w:t xml:space="preserve"> </w:t>
            </w:r>
            <w:r>
              <w:rPr>
                <w:bCs/>
                <w:iCs/>
                <w:color w:val="000000"/>
                <w:lang w:val="sr-Cyrl-RS"/>
              </w:rPr>
              <w:t>објекта</w:t>
            </w:r>
            <w:r>
              <w:rPr>
                <w:bCs/>
                <w:iCs/>
                <w:color w:val="000000"/>
                <w:lang w:val="sr-Latn-RS"/>
              </w:rPr>
              <w:t>:</w:t>
            </w:r>
            <w:r>
              <w:rPr>
                <w:bCs/>
                <w:iCs/>
                <w:color w:val="000000"/>
                <w:lang w:val="sr-Cyrl-RS"/>
              </w:rPr>
              <w:t xml:space="preserve"> По+ДПр+ГПр+6+Пк1+Пк2</w:t>
            </w:r>
            <w:r>
              <w:rPr>
                <w:bCs/>
                <w:iCs/>
                <w:color w:val="000000"/>
                <w:lang w:val="sr-Latn-RS"/>
              </w:rPr>
              <w:t>.</w:t>
            </w:r>
            <w:r>
              <w:rPr>
                <w:bCs/>
                <w:iCs/>
                <w:color w:val="000000"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 xml:space="preserve"> </w:t>
            </w:r>
          </w:p>
          <w:p w14:paraId="13BA0DD2" w14:textId="4AB1F8DC" w:rsidR="009873B2" w:rsidRDefault="009873B2" w:rsidP="009873B2">
            <w:pPr>
              <w:jc w:val="both"/>
              <w:rPr>
                <w:color w:val="FF0000"/>
                <w:lang w:val="sr-Cyrl-RS"/>
              </w:rPr>
            </w:pPr>
            <w:r>
              <w:rPr>
                <w:bCs/>
                <w:iCs/>
                <w:lang w:val="sr-Cyrl-RS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EC36" w14:textId="77777777" w:rsidR="00463E53" w:rsidRPr="00463E53" w:rsidRDefault="00463E53" w:rsidP="00463E53">
            <w:pPr>
              <w:jc w:val="center"/>
              <w:rPr>
                <w:b/>
                <w:lang w:val="sr-Cyrl-RS"/>
              </w:rPr>
            </w:pPr>
            <w:r w:rsidRPr="00463E53">
              <w:rPr>
                <w:b/>
                <w:lang w:val="sr-Cyrl-RS"/>
              </w:rPr>
              <w:t>"Logga plus" d.o.o. Beograd</w:t>
            </w:r>
          </w:p>
          <w:p w14:paraId="3E669E65" w14:textId="4F7A666C" w:rsidR="00463E53" w:rsidRPr="00463E53" w:rsidRDefault="00463E53" w:rsidP="00463E53">
            <w:pPr>
              <w:jc w:val="center"/>
              <w:rPr>
                <w:b/>
                <w:lang w:val="sr-Cyrl-RS"/>
              </w:rPr>
            </w:pPr>
            <w:r w:rsidRPr="00463E53">
              <w:rPr>
                <w:b/>
                <w:lang w:val="sr-Cyrl-RS"/>
              </w:rPr>
              <w:t>Београд,</w:t>
            </w:r>
            <w:r>
              <w:rPr>
                <w:b/>
                <w:lang w:val="sr-Cyrl-RS"/>
              </w:rPr>
              <w:t xml:space="preserve"> У</w:t>
            </w:r>
            <w:r w:rsidRPr="00463E53">
              <w:rPr>
                <w:b/>
                <w:lang w:val="sr-Cyrl-RS"/>
              </w:rPr>
              <w:t>л.Омладинских бригада 44А</w:t>
            </w:r>
          </w:p>
          <w:p w14:paraId="63B0EFED" w14:textId="01D76D2D" w:rsidR="009873B2" w:rsidRPr="009873B2" w:rsidRDefault="00463E53" w:rsidP="00463E53">
            <w:pPr>
              <w:jc w:val="center"/>
              <w:rPr>
                <w:b/>
                <w:lang w:val="sr-Cyrl-RS"/>
              </w:rPr>
            </w:pPr>
            <w:r w:rsidRPr="00463E53">
              <w:rPr>
                <w:b/>
                <w:lang w:val="sr-Cyrl-RS"/>
              </w:rPr>
              <w:t>мб:20387637</w:t>
            </w:r>
            <w:r w:rsidR="009873B2">
              <w:rPr>
                <w:b/>
                <w:lang w:val="sr-Cyrl-R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519C" w14:textId="76ADC908" w:rsidR="009873B2" w:rsidRDefault="00463E53" w:rsidP="00EC4B45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90.000.000,00</w:t>
            </w:r>
            <w:r>
              <w:rPr>
                <w:b/>
                <w:lang w:val="sr-Cyrl-RS"/>
              </w:rPr>
              <w:t xml:space="preserve"> динара</w:t>
            </w:r>
            <w:r w:rsidR="009873B2">
              <w:rPr>
                <w:b/>
                <w:lang w:val="sr-Cyrl-RS"/>
              </w:rPr>
              <w:t xml:space="preserve"> </w:t>
            </w:r>
          </w:p>
        </w:tc>
      </w:tr>
    </w:tbl>
    <w:p w14:paraId="245181A4" w14:textId="77777777" w:rsidR="009873B2" w:rsidRDefault="009873B2" w:rsidP="009873B2">
      <w:pPr>
        <w:spacing w:after="60"/>
        <w:jc w:val="both"/>
        <w:rPr>
          <w:lang w:val="sr-Latn-RS"/>
        </w:rPr>
      </w:pPr>
      <w:r>
        <w:t xml:space="preserve"> </w:t>
      </w:r>
    </w:p>
    <w:p w14:paraId="5E6F69C4" w14:textId="62B9E5AE" w:rsidR="00DE3509" w:rsidRPr="00DE3509" w:rsidRDefault="009873B2" w:rsidP="00DE3509">
      <w:pPr>
        <w:jc w:val="both"/>
        <w:rPr>
          <w:sz w:val="22"/>
          <w:szCs w:val="22"/>
          <w:lang w:val="sr-Cyrl-BA"/>
        </w:rPr>
      </w:pPr>
      <w:r>
        <w:rPr>
          <w:lang w:val="sr-Cyrl-BA"/>
        </w:rPr>
        <w:t xml:space="preserve"> </w:t>
      </w:r>
    </w:p>
    <w:sectPr w:rsidR="00DE3509" w:rsidRPr="00DE3509" w:rsidSect="00CA79E8">
      <w:footerReference w:type="default" r:id="rId8"/>
      <w:headerReference w:type="first" r:id="rId9"/>
      <w:footerReference w:type="first" r:id="rId10"/>
      <w:pgSz w:w="11907" w:h="16840" w:code="9"/>
      <w:pgMar w:top="720" w:right="850" w:bottom="72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1BE2" w14:textId="77777777" w:rsidR="007F7AEA" w:rsidRDefault="007F7AEA">
      <w:r>
        <w:separator/>
      </w:r>
    </w:p>
  </w:endnote>
  <w:endnote w:type="continuationSeparator" w:id="0">
    <w:p w14:paraId="4319E9C9" w14:textId="77777777" w:rsidR="007F7AEA" w:rsidRDefault="007F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ADF4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2EA12C7" w14:textId="402C573C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 xml:space="preserve">Теразије </w:t>
    </w:r>
    <w:r w:rsidR="009873B2">
      <w:rPr>
        <w:sz w:val="18"/>
        <w:szCs w:val="18"/>
        <w:lang w:val="sr-Cyrl-RS"/>
      </w:rPr>
      <w:t>8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C983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AC2A1D8" w14:textId="3AFD1490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 xml:space="preserve">Теразије </w:t>
    </w:r>
    <w:r w:rsidR="009873B2">
      <w:rPr>
        <w:sz w:val="18"/>
        <w:szCs w:val="18"/>
        <w:lang w:val="sr-Latn-RS"/>
      </w:rPr>
      <w:t>8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01F4" w14:textId="77777777" w:rsidR="007F7AEA" w:rsidRDefault="007F7AEA">
      <w:r>
        <w:separator/>
      </w:r>
    </w:p>
  </w:footnote>
  <w:footnote w:type="continuationSeparator" w:id="0">
    <w:p w14:paraId="4A97F51C" w14:textId="77777777" w:rsidR="007F7AEA" w:rsidRDefault="007F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88E8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1033D214" wp14:editId="2F0EF147">
          <wp:extent cx="600075" cy="895350"/>
          <wp:effectExtent l="0" t="0" r="9525" b="0"/>
          <wp:docPr id="7" name="Picture 7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DE85F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08087848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47FB079F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42C"/>
    <w:multiLevelType w:val="multilevel"/>
    <w:tmpl w:val="0017142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316976">
    <w:abstractNumId w:val="1"/>
  </w:num>
  <w:num w:numId="2" w16cid:durableId="2070884003">
    <w:abstractNumId w:val="2"/>
  </w:num>
  <w:num w:numId="3" w16cid:durableId="1401756673">
    <w:abstractNumId w:val="3"/>
  </w:num>
  <w:num w:numId="4" w16cid:durableId="93362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1C94"/>
    <w:rsid w:val="0002740E"/>
    <w:rsid w:val="00044A9A"/>
    <w:rsid w:val="000752A1"/>
    <w:rsid w:val="0008247A"/>
    <w:rsid w:val="000919D4"/>
    <w:rsid w:val="000B1349"/>
    <w:rsid w:val="000B2939"/>
    <w:rsid w:val="000D0C88"/>
    <w:rsid w:val="000D2DBF"/>
    <w:rsid w:val="000D35E6"/>
    <w:rsid w:val="000E2368"/>
    <w:rsid w:val="000F5DA5"/>
    <w:rsid w:val="001309C0"/>
    <w:rsid w:val="00135343"/>
    <w:rsid w:val="0014203E"/>
    <w:rsid w:val="0014438A"/>
    <w:rsid w:val="00150CDC"/>
    <w:rsid w:val="00191DF5"/>
    <w:rsid w:val="00195C1D"/>
    <w:rsid w:val="001B6C0A"/>
    <w:rsid w:val="001C33C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74EAE"/>
    <w:rsid w:val="00282D6C"/>
    <w:rsid w:val="00284972"/>
    <w:rsid w:val="002E1CD9"/>
    <w:rsid w:val="002E6ADD"/>
    <w:rsid w:val="00307A9A"/>
    <w:rsid w:val="00325366"/>
    <w:rsid w:val="00357CFB"/>
    <w:rsid w:val="00396A98"/>
    <w:rsid w:val="003D0ED4"/>
    <w:rsid w:val="003E04D9"/>
    <w:rsid w:val="003E7EAF"/>
    <w:rsid w:val="003F4692"/>
    <w:rsid w:val="004028F1"/>
    <w:rsid w:val="004264FA"/>
    <w:rsid w:val="00457DBF"/>
    <w:rsid w:val="00463E53"/>
    <w:rsid w:val="0047782C"/>
    <w:rsid w:val="00494E12"/>
    <w:rsid w:val="004A1F41"/>
    <w:rsid w:val="004B3C77"/>
    <w:rsid w:val="004B46B4"/>
    <w:rsid w:val="004B62CF"/>
    <w:rsid w:val="004B7703"/>
    <w:rsid w:val="004C6AF8"/>
    <w:rsid w:val="004D320B"/>
    <w:rsid w:val="004E67BB"/>
    <w:rsid w:val="004E76D5"/>
    <w:rsid w:val="004F5432"/>
    <w:rsid w:val="00510F86"/>
    <w:rsid w:val="00520B43"/>
    <w:rsid w:val="00525A2C"/>
    <w:rsid w:val="00531AD6"/>
    <w:rsid w:val="00544975"/>
    <w:rsid w:val="00546941"/>
    <w:rsid w:val="00546CD2"/>
    <w:rsid w:val="00570B3C"/>
    <w:rsid w:val="005769EA"/>
    <w:rsid w:val="00586F23"/>
    <w:rsid w:val="005C4296"/>
    <w:rsid w:val="005D5F13"/>
    <w:rsid w:val="005E5E18"/>
    <w:rsid w:val="00603C46"/>
    <w:rsid w:val="00610050"/>
    <w:rsid w:val="00611727"/>
    <w:rsid w:val="00611790"/>
    <w:rsid w:val="00630708"/>
    <w:rsid w:val="0065035A"/>
    <w:rsid w:val="00653CE6"/>
    <w:rsid w:val="00673B17"/>
    <w:rsid w:val="00693089"/>
    <w:rsid w:val="00697E0A"/>
    <w:rsid w:val="006A141F"/>
    <w:rsid w:val="006A26E0"/>
    <w:rsid w:val="006B4884"/>
    <w:rsid w:val="006D5FF4"/>
    <w:rsid w:val="006E69AA"/>
    <w:rsid w:val="00703040"/>
    <w:rsid w:val="00736232"/>
    <w:rsid w:val="00744C79"/>
    <w:rsid w:val="00773839"/>
    <w:rsid w:val="007C0EB9"/>
    <w:rsid w:val="007D2884"/>
    <w:rsid w:val="007D3EA5"/>
    <w:rsid w:val="007D5FE4"/>
    <w:rsid w:val="007F7AEA"/>
    <w:rsid w:val="00807763"/>
    <w:rsid w:val="00821E0D"/>
    <w:rsid w:val="00826232"/>
    <w:rsid w:val="00843749"/>
    <w:rsid w:val="00863064"/>
    <w:rsid w:val="008642C5"/>
    <w:rsid w:val="008759C5"/>
    <w:rsid w:val="0088004E"/>
    <w:rsid w:val="008809E6"/>
    <w:rsid w:val="00881416"/>
    <w:rsid w:val="0088719B"/>
    <w:rsid w:val="008A16A8"/>
    <w:rsid w:val="008C4E92"/>
    <w:rsid w:val="00911175"/>
    <w:rsid w:val="00955146"/>
    <w:rsid w:val="009648E5"/>
    <w:rsid w:val="009873B2"/>
    <w:rsid w:val="00991D2E"/>
    <w:rsid w:val="009C6AB8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F4F79"/>
    <w:rsid w:val="00B118B8"/>
    <w:rsid w:val="00B5352C"/>
    <w:rsid w:val="00B539AD"/>
    <w:rsid w:val="00B90016"/>
    <w:rsid w:val="00BB1586"/>
    <w:rsid w:val="00BE3F17"/>
    <w:rsid w:val="00BF3E46"/>
    <w:rsid w:val="00BF7A6F"/>
    <w:rsid w:val="00C0041B"/>
    <w:rsid w:val="00C05AD0"/>
    <w:rsid w:val="00C062EB"/>
    <w:rsid w:val="00C50624"/>
    <w:rsid w:val="00C53B1C"/>
    <w:rsid w:val="00C54815"/>
    <w:rsid w:val="00C64A6B"/>
    <w:rsid w:val="00CA79E8"/>
    <w:rsid w:val="00CB276A"/>
    <w:rsid w:val="00CB2E69"/>
    <w:rsid w:val="00CC3B43"/>
    <w:rsid w:val="00CD2A89"/>
    <w:rsid w:val="00CE09AE"/>
    <w:rsid w:val="00D255C0"/>
    <w:rsid w:val="00D36AE8"/>
    <w:rsid w:val="00D91471"/>
    <w:rsid w:val="00DE3509"/>
    <w:rsid w:val="00E06C17"/>
    <w:rsid w:val="00E10000"/>
    <w:rsid w:val="00E11B5F"/>
    <w:rsid w:val="00E23AFA"/>
    <w:rsid w:val="00E56131"/>
    <w:rsid w:val="00E567F6"/>
    <w:rsid w:val="00E66F21"/>
    <w:rsid w:val="00E85CCE"/>
    <w:rsid w:val="00E94DAE"/>
    <w:rsid w:val="00EB0149"/>
    <w:rsid w:val="00EC0CDB"/>
    <w:rsid w:val="00ED4627"/>
    <w:rsid w:val="00EE48EF"/>
    <w:rsid w:val="00EE717A"/>
    <w:rsid w:val="00F2389B"/>
    <w:rsid w:val="00F73F43"/>
    <w:rsid w:val="00FA71CB"/>
    <w:rsid w:val="00FB27D0"/>
    <w:rsid w:val="00FB3518"/>
    <w:rsid w:val="00FC1BDE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DDFAC8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702F-AA53-4C35-8F3E-0AA69BA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Miljana MM. Martinovic</cp:lastModifiedBy>
  <cp:revision>4</cp:revision>
  <cp:lastPrinted>2023-11-09T13:14:00Z</cp:lastPrinted>
  <dcterms:created xsi:type="dcterms:W3CDTF">2025-08-26T08:55:00Z</dcterms:created>
  <dcterms:modified xsi:type="dcterms:W3CDTF">2025-08-28T10:56:00Z</dcterms:modified>
</cp:coreProperties>
</file>