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3AB90" w14:textId="30DD7C67" w:rsidR="008E2258" w:rsidRPr="00540B16" w:rsidRDefault="00543723" w:rsidP="008E2258">
      <w:pPr>
        <w:jc w:val="center"/>
        <w:rPr>
          <w:rFonts w:ascii="Arial" w:hAnsi="Arial" w:cs="Arial"/>
          <w:sz w:val="20"/>
          <w:szCs w:val="20"/>
        </w:rPr>
      </w:pPr>
      <w:r w:rsidRPr="00543723">
        <w:rPr>
          <w:rFonts w:ascii="Arial" w:hAnsi="Arial" w:cs="Arial"/>
          <w:sz w:val="20"/>
          <w:szCs w:val="20"/>
        </w:rPr>
        <w:t>16</w:t>
      </w:r>
      <w:r w:rsidR="00E60504" w:rsidRPr="00543723">
        <w:rPr>
          <w:rFonts w:ascii="Arial" w:hAnsi="Arial" w:cs="Arial"/>
          <w:sz w:val="20"/>
          <w:szCs w:val="20"/>
        </w:rPr>
        <w:t>.</w:t>
      </w:r>
      <w:r w:rsidRPr="00543723">
        <w:rPr>
          <w:rFonts w:ascii="Arial" w:hAnsi="Arial" w:cs="Arial"/>
          <w:sz w:val="20"/>
          <w:szCs w:val="20"/>
        </w:rPr>
        <w:t>06</w:t>
      </w:r>
      <w:r w:rsidR="008E2258" w:rsidRPr="00543723">
        <w:rPr>
          <w:rFonts w:ascii="Arial" w:hAnsi="Arial" w:cs="Arial"/>
          <w:sz w:val="20"/>
          <w:szCs w:val="20"/>
        </w:rPr>
        <w:t>.202</w:t>
      </w:r>
      <w:r w:rsidRPr="00543723">
        <w:rPr>
          <w:rFonts w:ascii="Arial" w:hAnsi="Arial" w:cs="Arial"/>
          <w:sz w:val="20"/>
          <w:szCs w:val="20"/>
        </w:rPr>
        <w:t>5</w:t>
      </w:r>
      <w:r w:rsidR="008E2258" w:rsidRPr="00543723">
        <w:rPr>
          <w:rFonts w:ascii="Arial" w:hAnsi="Arial" w:cs="Arial"/>
          <w:sz w:val="20"/>
          <w:szCs w:val="20"/>
        </w:rPr>
        <w:t>.</w:t>
      </w:r>
    </w:p>
    <w:p w14:paraId="24F99CBD" w14:textId="7152F48A" w:rsidR="00665C6E" w:rsidRPr="008E2586" w:rsidRDefault="008E2586" w:rsidP="008E2258">
      <w:pPr>
        <w:jc w:val="center"/>
        <w:rPr>
          <w:rFonts w:ascii="Arial" w:hAnsi="Arial" w:cs="Arial"/>
          <w:sz w:val="20"/>
          <w:szCs w:val="20"/>
        </w:rPr>
      </w:pPr>
      <w:r w:rsidRPr="008E2586">
        <w:rPr>
          <w:rFonts w:ascii="Arial" w:hAnsi="Arial" w:cs="Arial"/>
          <w:sz w:val="20"/>
          <w:szCs w:val="20"/>
          <w:lang w:val="sr-Cyrl-RS"/>
        </w:rPr>
        <w:t>АРМА ПРОВОДКА ДОО БАЧ</w:t>
      </w:r>
      <w:r w:rsidR="008E2258" w:rsidRPr="008E2586">
        <w:rPr>
          <w:rFonts w:ascii="Arial" w:hAnsi="Arial" w:cs="Arial"/>
          <w:sz w:val="20"/>
          <w:szCs w:val="20"/>
        </w:rPr>
        <w:t xml:space="preserve">- </w:t>
      </w:r>
      <w:r w:rsidR="00431C32" w:rsidRPr="008E2586">
        <w:rPr>
          <w:rFonts w:ascii="Arial" w:hAnsi="Arial" w:cs="Arial"/>
          <w:sz w:val="20"/>
          <w:szCs w:val="20"/>
        </w:rPr>
        <w:t xml:space="preserve">у </w:t>
      </w:r>
      <w:proofErr w:type="spellStart"/>
      <w:r w:rsidR="00431C32" w:rsidRPr="008E2586">
        <w:rPr>
          <w:rFonts w:ascii="Arial" w:hAnsi="Arial" w:cs="Arial"/>
          <w:sz w:val="20"/>
          <w:szCs w:val="20"/>
        </w:rPr>
        <w:t>стечају</w:t>
      </w:r>
      <w:proofErr w:type="spellEnd"/>
      <w:r w:rsidR="008E2258" w:rsidRPr="008E2586">
        <w:rPr>
          <w:rFonts w:ascii="Arial" w:hAnsi="Arial" w:cs="Arial"/>
          <w:sz w:val="20"/>
          <w:szCs w:val="20"/>
        </w:rPr>
        <w:t xml:space="preserve"> ОБЈАВЉУЈЕ ПОЗИВ ЗА ДОСТАВЉАЊЕ </w:t>
      </w:r>
      <w:r w:rsidR="005A2CB1">
        <w:rPr>
          <w:rFonts w:ascii="Arial" w:hAnsi="Arial" w:cs="Arial"/>
          <w:sz w:val="20"/>
          <w:szCs w:val="20"/>
        </w:rPr>
        <w:t xml:space="preserve">ПОНУДА </w:t>
      </w:r>
      <w:proofErr w:type="spellStart"/>
      <w:r w:rsidR="005A2CB1">
        <w:rPr>
          <w:rFonts w:ascii="Arial" w:hAnsi="Arial" w:cs="Arial"/>
          <w:sz w:val="20"/>
          <w:szCs w:val="20"/>
        </w:rPr>
        <w:t>за</w:t>
      </w:r>
      <w:proofErr w:type="spellEnd"/>
      <w:r w:rsidR="005A2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CB1">
        <w:rPr>
          <w:rFonts w:ascii="Arial" w:hAnsi="Arial" w:cs="Arial"/>
          <w:sz w:val="20"/>
          <w:szCs w:val="20"/>
        </w:rPr>
        <w:t>вршење</w:t>
      </w:r>
      <w:proofErr w:type="spellEnd"/>
      <w:r w:rsidR="005A2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CB1">
        <w:rPr>
          <w:rFonts w:ascii="Arial" w:hAnsi="Arial" w:cs="Arial"/>
          <w:sz w:val="20"/>
          <w:szCs w:val="20"/>
        </w:rPr>
        <w:t>услуга</w:t>
      </w:r>
      <w:proofErr w:type="spellEnd"/>
      <w:r w:rsidR="005A2C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CB1">
        <w:rPr>
          <w:rFonts w:ascii="Arial" w:hAnsi="Arial" w:cs="Arial"/>
          <w:sz w:val="20"/>
          <w:szCs w:val="20"/>
        </w:rPr>
        <w:t>процене</w:t>
      </w:r>
      <w:proofErr w:type="spellEnd"/>
      <w:r w:rsidRPr="008E2586">
        <w:rPr>
          <w:rFonts w:ascii="Arial" w:hAnsi="Arial" w:cs="Arial"/>
          <w:sz w:val="20"/>
          <w:szCs w:val="20"/>
          <w:lang w:val="sr-Cyrl-RS"/>
        </w:rPr>
        <w:t xml:space="preserve"> вредности </w:t>
      </w:r>
      <w:r w:rsidR="005A2CB1">
        <w:rPr>
          <w:rFonts w:ascii="Arial" w:hAnsi="Arial" w:cs="Arial"/>
          <w:sz w:val="20"/>
          <w:szCs w:val="20"/>
          <w:lang w:val="sr-Cyrl-RS"/>
        </w:rPr>
        <w:t>целокупне имовине</w:t>
      </w:r>
      <w:r w:rsidRPr="008E258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8E2258" w:rsidRPr="008E2586">
        <w:rPr>
          <w:rFonts w:ascii="Arial" w:hAnsi="Arial" w:cs="Arial"/>
          <w:sz w:val="20"/>
          <w:szCs w:val="20"/>
        </w:rPr>
        <w:t>стечајног</w:t>
      </w:r>
      <w:proofErr w:type="spellEnd"/>
      <w:r w:rsidR="008E2258" w:rsidRPr="008E25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2258" w:rsidRPr="008E2586">
        <w:rPr>
          <w:rFonts w:ascii="Arial" w:hAnsi="Arial" w:cs="Arial"/>
          <w:sz w:val="20"/>
          <w:szCs w:val="20"/>
        </w:rPr>
        <w:t>дужника</w:t>
      </w:r>
      <w:proofErr w:type="spellEnd"/>
    </w:p>
    <w:p w14:paraId="16FEC7F1" w14:textId="77777777" w:rsidR="008E2258" w:rsidRPr="008E2586" w:rsidRDefault="008E2258" w:rsidP="008E2258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474934C1" w14:textId="54A2ABF1" w:rsidR="008E2258" w:rsidRPr="008E2586" w:rsidRDefault="008E2258" w:rsidP="008E2258">
      <w:pPr>
        <w:rPr>
          <w:rFonts w:ascii="Arial" w:hAnsi="Arial" w:cs="Arial"/>
          <w:i/>
          <w:sz w:val="20"/>
          <w:szCs w:val="20"/>
        </w:rPr>
      </w:pPr>
      <w:r w:rsidRPr="008E2586">
        <w:rPr>
          <w:rFonts w:ascii="Arial" w:hAnsi="Arial" w:cs="Arial"/>
          <w:sz w:val="20"/>
          <w:szCs w:val="20"/>
        </w:rPr>
        <w:tab/>
      </w:r>
      <w:proofErr w:type="spellStart"/>
      <w:r w:rsidRPr="008E2586">
        <w:rPr>
          <w:rFonts w:ascii="Arial" w:hAnsi="Arial" w:cs="Arial"/>
          <w:sz w:val="20"/>
          <w:szCs w:val="20"/>
        </w:rPr>
        <w:t>На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586">
        <w:rPr>
          <w:rFonts w:ascii="Arial" w:hAnsi="Arial" w:cs="Arial"/>
          <w:sz w:val="20"/>
          <w:szCs w:val="20"/>
        </w:rPr>
        <w:t>основу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586">
        <w:rPr>
          <w:rFonts w:ascii="Arial" w:hAnsi="Arial" w:cs="Arial"/>
          <w:sz w:val="20"/>
          <w:szCs w:val="20"/>
        </w:rPr>
        <w:t>члана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132. </w:t>
      </w:r>
      <w:proofErr w:type="spellStart"/>
      <w:r w:rsidRPr="008E2586">
        <w:rPr>
          <w:rFonts w:ascii="Arial" w:hAnsi="Arial" w:cs="Arial"/>
          <w:sz w:val="20"/>
          <w:szCs w:val="20"/>
        </w:rPr>
        <w:t>Став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2. </w:t>
      </w:r>
      <w:r w:rsidR="00543723">
        <w:rPr>
          <w:rFonts w:ascii="Arial" w:hAnsi="Arial" w:cs="Arial"/>
          <w:sz w:val="20"/>
          <w:szCs w:val="20"/>
          <w:lang w:val="sr-Cyrl-RS"/>
        </w:rPr>
        <w:t>и</w:t>
      </w:r>
      <w:r w:rsidRPr="008E25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586">
        <w:rPr>
          <w:rFonts w:ascii="Arial" w:hAnsi="Arial" w:cs="Arial"/>
          <w:sz w:val="20"/>
          <w:szCs w:val="20"/>
        </w:rPr>
        <w:t>члана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135. </w:t>
      </w:r>
      <w:proofErr w:type="spellStart"/>
      <w:r w:rsidRPr="008E2586">
        <w:rPr>
          <w:rFonts w:ascii="Arial" w:hAnsi="Arial" w:cs="Arial"/>
          <w:sz w:val="20"/>
          <w:szCs w:val="20"/>
        </w:rPr>
        <w:t>Став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8E2586">
        <w:rPr>
          <w:rFonts w:ascii="Arial" w:hAnsi="Arial" w:cs="Arial"/>
          <w:sz w:val="20"/>
          <w:szCs w:val="20"/>
        </w:rPr>
        <w:t>Закона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8E2586">
        <w:rPr>
          <w:rFonts w:ascii="Arial" w:hAnsi="Arial" w:cs="Arial"/>
          <w:sz w:val="20"/>
          <w:szCs w:val="20"/>
        </w:rPr>
        <w:t>стечају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8E2586">
        <w:rPr>
          <w:rFonts w:ascii="Arial" w:hAnsi="Arial" w:cs="Arial"/>
          <w:sz w:val="20"/>
          <w:szCs w:val="20"/>
        </w:rPr>
        <w:t>Службени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586">
        <w:rPr>
          <w:rFonts w:ascii="Arial" w:hAnsi="Arial" w:cs="Arial"/>
          <w:sz w:val="20"/>
          <w:szCs w:val="20"/>
        </w:rPr>
        <w:t>гласник</w:t>
      </w:r>
      <w:proofErr w:type="spellEnd"/>
      <w:r w:rsidRPr="008E2586">
        <w:rPr>
          <w:rFonts w:ascii="Arial" w:hAnsi="Arial" w:cs="Arial"/>
          <w:sz w:val="20"/>
          <w:szCs w:val="20"/>
        </w:rPr>
        <w:t xml:space="preserve"> РС“,</w:t>
      </w:r>
      <w:r w:rsidR="008D7F23" w:rsidRPr="008E2586">
        <w:rPr>
          <w:rFonts w:ascii="Arial" w:hAnsi="Arial" w:cs="Arial"/>
          <w:i/>
          <w:sz w:val="20"/>
          <w:szCs w:val="20"/>
          <w:lang w:val="ru-RU"/>
        </w:rPr>
        <w:t xml:space="preserve"> бр. 104/2009, 99/2011 - др. закон, 71/2012 - одлука УС, 83/2014, 113/2017, 44/2018 и 95/2018), </w:t>
      </w:r>
      <w:r w:rsidR="008D7F23" w:rsidRPr="008E2586">
        <w:rPr>
          <w:rFonts w:ascii="Arial" w:hAnsi="Arial" w:cs="Arial"/>
          <w:sz w:val="20"/>
          <w:szCs w:val="20"/>
          <w:lang w:val="ru-RU"/>
        </w:rPr>
        <w:t>као и поглавља III и VIII Националног стандарда о начину и поступку уновчењ</w:t>
      </w:r>
      <w:r w:rsidR="003E0065" w:rsidRPr="008E2586">
        <w:rPr>
          <w:rFonts w:ascii="Arial" w:hAnsi="Arial" w:cs="Arial"/>
          <w:sz w:val="20"/>
          <w:szCs w:val="20"/>
          <w:lang w:val="ru-RU"/>
        </w:rPr>
        <w:t>а имовине стечајног дужника- На</w:t>
      </w:r>
      <w:r w:rsidR="008D7F23" w:rsidRPr="008E2586">
        <w:rPr>
          <w:rFonts w:ascii="Arial" w:hAnsi="Arial" w:cs="Arial"/>
          <w:sz w:val="20"/>
          <w:szCs w:val="20"/>
          <w:lang w:val="ru-RU"/>
        </w:rPr>
        <w:t xml:space="preserve">ционални стандард број 5 правилника о утврђивању националних стандарда за управљање стечајном масом </w:t>
      </w:r>
      <w:r w:rsidR="008D7F23" w:rsidRPr="008E2586">
        <w:rPr>
          <w:rFonts w:ascii="Arial" w:hAnsi="Arial" w:cs="Arial"/>
          <w:i/>
          <w:sz w:val="20"/>
          <w:szCs w:val="20"/>
          <w:lang w:val="ru-RU"/>
        </w:rPr>
        <w:t>(</w:t>
      </w:r>
      <w:r w:rsidR="008D7F23" w:rsidRPr="008E2586">
        <w:rPr>
          <w:rFonts w:ascii="Arial" w:hAnsi="Arial" w:cs="Arial"/>
          <w:i/>
          <w:sz w:val="20"/>
          <w:szCs w:val="20"/>
        </w:rPr>
        <w:t>„</w:t>
      </w:r>
      <w:r w:rsidR="008D7F23" w:rsidRPr="008E2586">
        <w:rPr>
          <w:rFonts w:ascii="Arial" w:hAnsi="Arial" w:cs="Arial"/>
          <w:i/>
          <w:sz w:val="20"/>
          <w:szCs w:val="20"/>
          <w:lang w:val="ru-RU"/>
        </w:rPr>
        <w:t>Службени гласник РС</w:t>
      </w:r>
      <w:r w:rsidR="008D7F23" w:rsidRPr="008E2586">
        <w:rPr>
          <w:rFonts w:ascii="Arial" w:hAnsi="Arial" w:cs="Arial"/>
          <w:i/>
          <w:sz w:val="20"/>
          <w:szCs w:val="20"/>
        </w:rPr>
        <w:t xml:space="preserve">“, </w:t>
      </w:r>
      <w:proofErr w:type="spellStart"/>
      <w:r w:rsidR="008D7F23" w:rsidRPr="008E2586">
        <w:rPr>
          <w:rFonts w:ascii="Arial" w:hAnsi="Arial" w:cs="Arial"/>
          <w:i/>
          <w:sz w:val="20"/>
          <w:szCs w:val="20"/>
        </w:rPr>
        <w:t>бр</w:t>
      </w:r>
      <w:proofErr w:type="spellEnd"/>
      <w:r w:rsidR="008D7F23" w:rsidRPr="008E2586">
        <w:rPr>
          <w:rFonts w:ascii="Arial" w:hAnsi="Arial" w:cs="Arial"/>
          <w:i/>
          <w:sz w:val="20"/>
          <w:szCs w:val="20"/>
        </w:rPr>
        <w:t>. 62/2018)</w:t>
      </w:r>
    </w:p>
    <w:p w14:paraId="5E799F89" w14:textId="77777777" w:rsidR="008D7F23" w:rsidRPr="008E2586" w:rsidRDefault="008D7F23" w:rsidP="008E2258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06A4A2A7" w14:textId="24CFD147" w:rsidR="00431C32" w:rsidRPr="008E2586" w:rsidRDefault="008E2586" w:rsidP="00431C3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8E2586">
        <w:rPr>
          <w:rFonts w:ascii="Arial" w:hAnsi="Arial" w:cs="Arial"/>
          <w:sz w:val="20"/>
          <w:szCs w:val="20"/>
          <w:lang w:val="sr-Cyrl-RS"/>
        </w:rPr>
        <w:t>АРМА ПРОВОДКА ДОО БАЧ</w:t>
      </w:r>
      <w:r w:rsidRPr="008E2586">
        <w:rPr>
          <w:rFonts w:ascii="Arial" w:hAnsi="Arial" w:cs="Arial"/>
          <w:sz w:val="20"/>
          <w:szCs w:val="20"/>
        </w:rPr>
        <w:t xml:space="preserve">- у </w:t>
      </w:r>
      <w:proofErr w:type="spellStart"/>
      <w:r w:rsidRPr="008E2586">
        <w:rPr>
          <w:rFonts w:ascii="Arial" w:hAnsi="Arial" w:cs="Arial"/>
          <w:sz w:val="20"/>
          <w:szCs w:val="20"/>
        </w:rPr>
        <w:t>стечају</w:t>
      </w:r>
      <w:proofErr w:type="spellEnd"/>
    </w:p>
    <w:p w14:paraId="7500A154" w14:textId="77777777" w:rsidR="00431C32" w:rsidRPr="008E2586" w:rsidRDefault="00431C32" w:rsidP="00431C32">
      <w:pPr>
        <w:jc w:val="center"/>
        <w:rPr>
          <w:rFonts w:ascii="Arial" w:hAnsi="Arial" w:cs="Arial"/>
          <w:sz w:val="20"/>
          <w:szCs w:val="20"/>
        </w:rPr>
      </w:pPr>
      <w:r w:rsidRPr="008E2586">
        <w:rPr>
          <w:rFonts w:ascii="Arial" w:hAnsi="Arial" w:cs="Arial"/>
          <w:sz w:val="20"/>
          <w:szCs w:val="20"/>
        </w:rPr>
        <w:t>ОБЈАВЉУЈЕ</w:t>
      </w:r>
    </w:p>
    <w:p w14:paraId="343A0A5A" w14:textId="77777777" w:rsidR="00431C32" w:rsidRPr="008E2586" w:rsidRDefault="00431C32" w:rsidP="00431C32">
      <w:pPr>
        <w:jc w:val="center"/>
        <w:rPr>
          <w:rFonts w:ascii="Arial" w:hAnsi="Arial" w:cs="Arial"/>
          <w:sz w:val="20"/>
          <w:szCs w:val="20"/>
        </w:rPr>
      </w:pPr>
      <w:r w:rsidRPr="008E2586">
        <w:rPr>
          <w:rFonts w:ascii="Arial" w:hAnsi="Arial" w:cs="Arial"/>
          <w:sz w:val="20"/>
          <w:szCs w:val="20"/>
        </w:rPr>
        <w:t xml:space="preserve"> ПОЗИВ ЗА ДОСТАВЉАЊЕ ПОНУДА </w:t>
      </w:r>
    </w:p>
    <w:p w14:paraId="31ABFBD5" w14:textId="77777777" w:rsidR="00431C32" w:rsidRPr="008E2586" w:rsidRDefault="00431C32" w:rsidP="00431C32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E2586">
        <w:rPr>
          <w:rFonts w:ascii="Arial" w:hAnsi="Arial" w:cs="Arial"/>
          <w:sz w:val="20"/>
          <w:szCs w:val="20"/>
        </w:rPr>
        <w:t>за</w:t>
      </w:r>
      <w:proofErr w:type="spellEnd"/>
      <w:proofErr w:type="gramEnd"/>
    </w:p>
    <w:p w14:paraId="7C686585" w14:textId="77777777" w:rsidR="007D576A" w:rsidRPr="00540B16" w:rsidRDefault="007D576A" w:rsidP="007D576A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40B16">
        <w:rPr>
          <w:rFonts w:ascii="Arial" w:hAnsi="Arial" w:cs="Arial"/>
          <w:sz w:val="20"/>
          <w:szCs w:val="20"/>
        </w:rPr>
        <w:t>вршење</w:t>
      </w:r>
      <w:proofErr w:type="spellEnd"/>
      <w:proofErr w:type="gram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услуга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процене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вредности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правног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лица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са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проценом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целисходности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и</w:t>
      </w:r>
    </w:p>
    <w:p w14:paraId="4C0B964D" w14:textId="77777777" w:rsidR="007D576A" w:rsidRPr="00540B16" w:rsidRDefault="007D576A" w:rsidP="007D576A">
      <w:pPr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40B16">
        <w:rPr>
          <w:rFonts w:ascii="Arial" w:hAnsi="Arial" w:cs="Arial"/>
          <w:sz w:val="20"/>
          <w:szCs w:val="20"/>
        </w:rPr>
        <w:t>процене</w:t>
      </w:r>
      <w:proofErr w:type="spellEnd"/>
      <w:proofErr w:type="gram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вредности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имовине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стечајног</w:t>
      </w:r>
      <w:proofErr w:type="spellEnd"/>
      <w:r w:rsidRPr="00540B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B16">
        <w:rPr>
          <w:rFonts w:ascii="Arial" w:hAnsi="Arial" w:cs="Arial"/>
          <w:sz w:val="20"/>
          <w:szCs w:val="20"/>
        </w:rPr>
        <w:t>дужника</w:t>
      </w:r>
      <w:proofErr w:type="spellEnd"/>
    </w:p>
    <w:p w14:paraId="16952012" w14:textId="77777777" w:rsidR="008E2586" w:rsidRPr="00DD0F7A" w:rsidRDefault="008E2586" w:rsidP="00431C32">
      <w:pPr>
        <w:jc w:val="center"/>
        <w:rPr>
          <w:rFonts w:ascii="Arial" w:hAnsi="Arial" w:cs="Arial"/>
          <w:sz w:val="20"/>
          <w:szCs w:val="20"/>
        </w:rPr>
      </w:pPr>
    </w:p>
    <w:p w14:paraId="2FFE59C8" w14:textId="464C75F6" w:rsidR="00431C32" w:rsidRPr="00DD0F7A" w:rsidRDefault="00431C32" w:rsidP="00960C9A">
      <w:pPr>
        <w:rPr>
          <w:rFonts w:ascii="Arial" w:hAnsi="Arial" w:cs="Arial"/>
          <w:sz w:val="20"/>
          <w:szCs w:val="20"/>
        </w:rPr>
      </w:pPr>
      <w:proofErr w:type="spellStart"/>
      <w:r w:rsidRPr="00DD0F7A">
        <w:rPr>
          <w:rFonts w:ascii="Arial" w:hAnsi="Arial" w:cs="Arial"/>
          <w:sz w:val="20"/>
          <w:szCs w:val="20"/>
        </w:rPr>
        <w:t>Предмет</w:t>
      </w:r>
      <w:proofErr w:type="spellEnd"/>
      <w:r w:rsidRPr="00DD0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F7A">
        <w:rPr>
          <w:rFonts w:ascii="Arial" w:hAnsi="Arial" w:cs="Arial"/>
          <w:sz w:val="20"/>
          <w:szCs w:val="20"/>
        </w:rPr>
        <w:t>процене</w:t>
      </w:r>
      <w:proofErr w:type="spellEnd"/>
      <w:r w:rsidRPr="00DD0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F7A">
        <w:rPr>
          <w:rFonts w:ascii="Arial" w:hAnsi="Arial" w:cs="Arial"/>
          <w:sz w:val="20"/>
          <w:szCs w:val="20"/>
        </w:rPr>
        <w:t>је</w:t>
      </w:r>
      <w:proofErr w:type="spellEnd"/>
      <w:r w:rsidR="00A318D4">
        <w:rPr>
          <w:rFonts w:ascii="Arial" w:hAnsi="Arial" w:cs="Arial"/>
          <w:sz w:val="20"/>
          <w:szCs w:val="20"/>
          <w:lang w:val="sr-Cyrl-RS"/>
        </w:rPr>
        <w:t xml:space="preserve"> целокупна имовина</w:t>
      </w:r>
      <w:r w:rsidR="00DD0F7A" w:rsidRPr="00DD0F7A">
        <w:rPr>
          <w:rFonts w:ascii="Arial" w:hAnsi="Arial" w:cs="Arial"/>
          <w:sz w:val="20"/>
          <w:szCs w:val="20"/>
          <w:lang w:val="sr-Cyrl-RS"/>
        </w:rPr>
        <w:t xml:space="preserve"> у власништву стечајног дужника АРМА</w:t>
      </w:r>
      <w:r w:rsidR="008A0BE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D0F7A" w:rsidRPr="00DD0F7A">
        <w:rPr>
          <w:rFonts w:ascii="Arial" w:hAnsi="Arial" w:cs="Arial"/>
          <w:sz w:val="20"/>
          <w:szCs w:val="20"/>
          <w:lang w:val="sr-Cyrl-RS"/>
        </w:rPr>
        <w:t>ПРОВОДКА ДОО БАЧ – у стечају</w:t>
      </w:r>
      <w:r w:rsidR="00A318D4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A318D4" w:rsidRPr="00A318D4">
        <w:rPr>
          <w:rFonts w:ascii="Arial" w:hAnsi="Arial" w:cs="Arial"/>
          <w:b/>
          <w:sz w:val="20"/>
          <w:szCs w:val="20"/>
          <w:lang w:val="sr-Cyrl-RS"/>
        </w:rPr>
        <w:t>са проценом целисходности</w:t>
      </w:r>
      <w:r w:rsidR="00DD0F7A" w:rsidRPr="00DD0F7A">
        <w:rPr>
          <w:rFonts w:ascii="Arial" w:hAnsi="Arial" w:cs="Arial"/>
          <w:sz w:val="20"/>
          <w:szCs w:val="20"/>
          <w:lang w:val="sr-Cyrl-RS"/>
        </w:rPr>
        <w:t xml:space="preserve"> коју чине</w:t>
      </w:r>
      <w:r w:rsidRPr="00DD0F7A">
        <w:rPr>
          <w:rFonts w:ascii="Arial" w:hAnsi="Arial" w:cs="Arial"/>
          <w:sz w:val="20"/>
          <w:szCs w:val="20"/>
        </w:rPr>
        <w:t>:</w:t>
      </w:r>
    </w:p>
    <w:p w14:paraId="29BB94B4" w14:textId="77777777" w:rsidR="004923E7" w:rsidRPr="004923E7" w:rsidRDefault="0056175E" w:rsidP="00A87851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4923E7">
        <w:rPr>
          <w:rFonts w:ascii="Arial" w:eastAsia="Times New Roman" w:hAnsi="Arial" w:cs="Arial"/>
          <w:sz w:val="20"/>
          <w:szCs w:val="20"/>
        </w:rPr>
        <w:t>Непокретн</w:t>
      </w:r>
      <w:r w:rsidR="004D5546" w:rsidRPr="004923E7">
        <w:rPr>
          <w:rFonts w:ascii="Arial" w:eastAsia="Times New Roman" w:hAnsi="Arial" w:cs="Arial"/>
          <w:sz w:val="20"/>
          <w:szCs w:val="20"/>
        </w:rPr>
        <w:t>ости</w:t>
      </w:r>
      <w:proofErr w:type="spellEnd"/>
      <w:r w:rsidR="004D5546" w:rsidRPr="004923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D5546" w:rsidRPr="004923E7">
        <w:rPr>
          <w:rFonts w:ascii="Arial" w:eastAsia="Times New Roman" w:hAnsi="Arial" w:cs="Arial"/>
          <w:sz w:val="20"/>
          <w:szCs w:val="20"/>
        </w:rPr>
        <w:t>уписане</w:t>
      </w:r>
      <w:proofErr w:type="spellEnd"/>
      <w:r w:rsidR="004D5546" w:rsidRPr="004923E7">
        <w:rPr>
          <w:rFonts w:ascii="Arial" w:eastAsia="Times New Roman" w:hAnsi="Arial" w:cs="Arial"/>
          <w:sz w:val="20"/>
          <w:szCs w:val="20"/>
        </w:rPr>
        <w:t xml:space="preserve"> у ЛН </w:t>
      </w:r>
      <w:proofErr w:type="spellStart"/>
      <w:r w:rsidR="004D5546" w:rsidRPr="004923E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="004D5546" w:rsidRPr="004923E7">
        <w:rPr>
          <w:rFonts w:ascii="Arial" w:eastAsia="Times New Roman" w:hAnsi="Arial" w:cs="Arial"/>
          <w:sz w:val="20"/>
          <w:szCs w:val="20"/>
        </w:rPr>
        <w:t xml:space="preserve">: </w:t>
      </w:r>
      <w:r w:rsidR="00DD0F7A" w:rsidRPr="004923E7">
        <w:rPr>
          <w:rFonts w:ascii="Arial" w:eastAsia="Times New Roman" w:hAnsi="Arial" w:cs="Arial"/>
          <w:sz w:val="20"/>
          <w:szCs w:val="20"/>
          <w:lang w:val="sr-Cyrl-RS"/>
        </w:rPr>
        <w:t>4331</w:t>
      </w:r>
      <w:r w:rsidR="004D5546" w:rsidRPr="004923E7">
        <w:rPr>
          <w:rFonts w:ascii="Arial" w:eastAsia="Times New Roman" w:hAnsi="Arial" w:cs="Arial"/>
          <w:sz w:val="20"/>
          <w:szCs w:val="20"/>
        </w:rPr>
        <w:t xml:space="preserve"> КО</w:t>
      </w:r>
      <w:r w:rsidRPr="004923E7">
        <w:rPr>
          <w:rFonts w:ascii="Arial" w:eastAsia="Times New Roman" w:hAnsi="Arial" w:cs="Arial"/>
          <w:sz w:val="20"/>
          <w:szCs w:val="20"/>
        </w:rPr>
        <w:t xml:space="preserve"> </w:t>
      </w:r>
      <w:r w:rsidR="00DD0F7A" w:rsidRPr="004923E7">
        <w:rPr>
          <w:rFonts w:ascii="Arial" w:eastAsia="Times New Roman" w:hAnsi="Arial" w:cs="Arial"/>
          <w:sz w:val="20"/>
          <w:szCs w:val="20"/>
          <w:lang w:val="sr-Cyrl-RS"/>
        </w:rPr>
        <w:t>Бач</w:t>
      </w:r>
    </w:p>
    <w:p w14:paraId="4BC727CB" w14:textId="15E73F3E" w:rsidR="0056175E" w:rsidRPr="004923E7" w:rsidRDefault="00DD0F7A" w:rsidP="004923E7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23E7">
        <w:rPr>
          <w:rFonts w:ascii="Arial" w:eastAsia="Times New Roman" w:hAnsi="Arial" w:cs="Arial"/>
          <w:sz w:val="20"/>
          <w:szCs w:val="20"/>
          <w:lang w:val="sr-Cyrl-RS"/>
        </w:rPr>
        <w:t xml:space="preserve">к.п. бр. 287, зграда пословних услуга </w:t>
      </w:r>
      <w:r w:rsidR="004923E7" w:rsidRPr="004923E7">
        <w:rPr>
          <w:rFonts w:ascii="Arial" w:eastAsia="Times New Roman" w:hAnsi="Arial" w:cs="Arial"/>
          <w:sz w:val="20"/>
          <w:szCs w:val="20"/>
          <w:lang w:val="sr-Cyrl-RS"/>
        </w:rPr>
        <w:t>површине у габариту 269м2, врста права:својина приватна, обим удела 1/1</w:t>
      </w:r>
      <w:r w:rsidR="0056175E" w:rsidRPr="004923E7">
        <w:rPr>
          <w:rFonts w:ascii="Arial" w:eastAsia="Times New Roman" w:hAnsi="Arial" w:cs="Arial"/>
          <w:sz w:val="20"/>
          <w:szCs w:val="20"/>
        </w:rPr>
        <w:t>;</w:t>
      </w:r>
    </w:p>
    <w:p w14:paraId="4FED23E1" w14:textId="59701A59" w:rsidR="004923E7" w:rsidRPr="004923E7" w:rsidRDefault="004923E7" w:rsidP="004923E7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4923E7">
        <w:rPr>
          <w:rFonts w:ascii="Arial" w:eastAsia="Times New Roman" w:hAnsi="Arial" w:cs="Arial"/>
          <w:sz w:val="20"/>
          <w:szCs w:val="20"/>
          <w:lang w:val="sr-Cyrl-RS"/>
        </w:rPr>
        <w:t>к.п. бр. 287, земљиште под зградом и другим објектом површине 269м2, градско грађевинско земљиште, врста права: право коришћења, обим удела 1/1;</w:t>
      </w:r>
    </w:p>
    <w:p w14:paraId="3896C5D9" w14:textId="61BA9F1C" w:rsidR="004923E7" w:rsidRPr="004923E7" w:rsidRDefault="004923E7" w:rsidP="004923E7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4923E7">
        <w:rPr>
          <w:rFonts w:ascii="Arial" w:eastAsia="Times New Roman" w:hAnsi="Arial" w:cs="Arial"/>
          <w:sz w:val="20"/>
          <w:szCs w:val="20"/>
          <w:lang w:val="sr-Cyrl-RS"/>
        </w:rPr>
        <w:t>к.п. бр. 287, земљиште уз зградоу и други објекат површине 500м2, градско грађевинско земљиште, врста права: право коришћења, обим удела 1/1;</w:t>
      </w:r>
    </w:p>
    <w:p w14:paraId="06677DF3" w14:textId="03A30315" w:rsidR="004923E7" w:rsidRPr="004923E7" w:rsidRDefault="004923E7" w:rsidP="004923E7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4923E7">
        <w:rPr>
          <w:rFonts w:ascii="Arial" w:eastAsia="Times New Roman" w:hAnsi="Arial" w:cs="Arial"/>
          <w:sz w:val="20"/>
          <w:szCs w:val="20"/>
          <w:lang w:val="sr-Cyrl-RS"/>
        </w:rPr>
        <w:t>к.п. бр. 287, трсик-мочвара 3. класе површине 14</w:t>
      </w:r>
      <w:r w:rsidR="00146E6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4923E7">
        <w:rPr>
          <w:rFonts w:ascii="Arial" w:eastAsia="Times New Roman" w:hAnsi="Arial" w:cs="Arial"/>
          <w:sz w:val="20"/>
          <w:szCs w:val="20"/>
          <w:lang w:val="sr-Cyrl-RS"/>
        </w:rPr>
        <w:t>464м2, градско грађевинско земљиште, врста права: право коришћења, обим удела</w:t>
      </w:r>
      <w:r w:rsidR="00B65C6A">
        <w:rPr>
          <w:rFonts w:ascii="Arial" w:eastAsia="Times New Roman" w:hAnsi="Arial" w:cs="Arial"/>
          <w:sz w:val="20"/>
          <w:szCs w:val="20"/>
          <w:lang w:val="sr-Cyrl-RS"/>
        </w:rPr>
        <w:t>:</w:t>
      </w:r>
      <w:r w:rsidRPr="004923E7">
        <w:rPr>
          <w:rFonts w:ascii="Arial" w:eastAsia="Times New Roman" w:hAnsi="Arial" w:cs="Arial"/>
          <w:sz w:val="20"/>
          <w:szCs w:val="20"/>
          <w:lang w:val="sr-Cyrl-RS"/>
        </w:rPr>
        <w:t xml:space="preserve"> 1/1;</w:t>
      </w:r>
    </w:p>
    <w:p w14:paraId="146B04E5" w14:textId="520967F4" w:rsidR="004923E7" w:rsidRPr="0047332F" w:rsidRDefault="004923E7" w:rsidP="0047332F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324E844B" w14:textId="01FCEF71" w:rsidR="004D5546" w:rsidRPr="00B65C6A" w:rsidRDefault="004D5546" w:rsidP="00A87851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B65C6A">
        <w:rPr>
          <w:rFonts w:ascii="Arial" w:eastAsia="Times New Roman" w:hAnsi="Arial" w:cs="Arial"/>
          <w:sz w:val="20"/>
          <w:szCs w:val="20"/>
        </w:rPr>
        <w:t>Непокретности</w:t>
      </w:r>
      <w:proofErr w:type="spellEnd"/>
      <w:r w:rsidRPr="00B65C6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65C6A">
        <w:rPr>
          <w:rFonts w:ascii="Arial" w:eastAsia="Times New Roman" w:hAnsi="Arial" w:cs="Arial"/>
          <w:sz w:val="20"/>
          <w:szCs w:val="20"/>
        </w:rPr>
        <w:t>уписане</w:t>
      </w:r>
      <w:proofErr w:type="spellEnd"/>
      <w:r w:rsidRPr="00B65C6A">
        <w:rPr>
          <w:rFonts w:ascii="Arial" w:eastAsia="Times New Roman" w:hAnsi="Arial" w:cs="Arial"/>
          <w:sz w:val="20"/>
          <w:szCs w:val="20"/>
        </w:rPr>
        <w:t xml:space="preserve"> у ЛН </w:t>
      </w:r>
      <w:proofErr w:type="spellStart"/>
      <w:r w:rsidRPr="00B65C6A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B65C6A">
        <w:rPr>
          <w:rFonts w:ascii="Arial" w:eastAsia="Times New Roman" w:hAnsi="Arial" w:cs="Arial"/>
          <w:sz w:val="20"/>
          <w:szCs w:val="20"/>
        </w:rPr>
        <w:t xml:space="preserve">: </w:t>
      </w:r>
      <w:r w:rsidR="00B65C6A" w:rsidRPr="00B65C6A">
        <w:rPr>
          <w:rFonts w:ascii="Arial" w:eastAsia="Times New Roman" w:hAnsi="Arial" w:cs="Arial"/>
          <w:sz w:val="20"/>
          <w:szCs w:val="20"/>
          <w:lang w:val="sr-Cyrl-RS"/>
        </w:rPr>
        <w:t>4165</w:t>
      </w:r>
      <w:r w:rsidRPr="00B65C6A">
        <w:rPr>
          <w:rFonts w:ascii="Arial" w:eastAsia="Times New Roman" w:hAnsi="Arial" w:cs="Arial"/>
          <w:sz w:val="20"/>
          <w:szCs w:val="20"/>
        </w:rPr>
        <w:t xml:space="preserve"> КО </w:t>
      </w:r>
      <w:r w:rsidR="00B65C6A" w:rsidRPr="00B65C6A">
        <w:rPr>
          <w:rFonts w:ascii="Arial" w:eastAsia="Times New Roman" w:hAnsi="Arial" w:cs="Arial"/>
          <w:sz w:val="20"/>
          <w:szCs w:val="20"/>
          <w:lang w:val="sr-Cyrl-RS"/>
        </w:rPr>
        <w:t>Бач</w:t>
      </w:r>
    </w:p>
    <w:p w14:paraId="5F7A7F91" w14:textId="40E234E5" w:rsidR="00B65C6A" w:rsidRPr="00B65C6A" w:rsidRDefault="00B65C6A" w:rsidP="00B65C6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B65C6A">
        <w:rPr>
          <w:rFonts w:ascii="Arial" w:eastAsia="Times New Roman" w:hAnsi="Arial" w:cs="Arial"/>
          <w:sz w:val="20"/>
          <w:szCs w:val="20"/>
          <w:lang w:val="sr-Cyrl-RS"/>
        </w:rPr>
        <w:t>к.п.</w:t>
      </w:r>
      <w:r w:rsidR="00092C55">
        <w:rPr>
          <w:rFonts w:ascii="Arial" w:eastAsia="Times New Roman" w:hAnsi="Arial" w:cs="Arial"/>
          <w:sz w:val="20"/>
          <w:szCs w:val="20"/>
          <w:lang w:val="sr-Cyrl-RS"/>
        </w:rPr>
        <w:t xml:space="preserve"> бр.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 xml:space="preserve"> 281/3, зграда металопрерађивачке индустрије</w:t>
      </w:r>
      <w:r w:rsidR="006E2B20">
        <w:rPr>
          <w:rFonts w:ascii="Arial" w:eastAsia="Times New Roman" w:hAnsi="Arial" w:cs="Arial"/>
          <w:sz w:val="20"/>
          <w:szCs w:val="20"/>
          <w:lang w:val="sr-Cyrl-RS"/>
        </w:rPr>
        <w:t xml:space="preserve">, зграда бр. 1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површине у габариту 4</w:t>
      </w:r>
      <w:r w:rsidR="00146E6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 xml:space="preserve">137м2, врста права: својина приватна, обим удела: 1/1 </w:t>
      </w:r>
    </w:p>
    <w:p w14:paraId="265E32F3" w14:textId="4CF20FC7" w:rsidR="00B65C6A" w:rsidRDefault="00B65C6A" w:rsidP="00B65C6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B65C6A">
        <w:rPr>
          <w:rFonts w:ascii="Arial" w:eastAsia="Times New Roman" w:hAnsi="Arial" w:cs="Arial"/>
          <w:sz w:val="20"/>
          <w:szCs w:val="20"/>
          <w:lang w:val="sr-Cyrl-RS"/>
        </w:rPr>
        <w:t xml:space="preserve">к.п. </w:t>
      </w:r>
      <w:r w:rsidR="00092C55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 xml:space="preserve">281/3, земљиште под зградом </w:t>
      </w:r>
      <w:r w:rsidR="006E2B20">
        <w:rPr>
          <w:rFonts w:ascii="Arial" w:eastAsia="Times New Roman" w:hAnsi="Arial" w:cs="Arial"/>
          <w:sz w:val="20"/>
          <w:szCs w:val="20"/>
          <w:lang w:val="sr-Cyrl-RS"/>
        </w:rPr>
        <w:t>и другим објектом површине 4</w:t>
      </w:r>
      <w:r w:rsidR="00146E6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6E2B20">
        <w:rPr>
          <w:rFonts w:ascii="Arial" w:eastAsia="Times New Roman" w:hAnsi="Arial" w:cs="Arial"/>
          <w:sz w:val="20"/>
          <w:szCs w:val="20"/>
          <w:lang w:val="sr-Cyrl-RS"/>
        </w:rPr>
        <w:t>137м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2, врста права: својина приватна, обим удела: 1/1</w:t>
      </w:r>
    </w:p>
    <w:p w14:paraId="5C228806" w14:textId="4E3B4082" w:rsidR="006E2B20" w:rsidRDefault="006E2B20" w:rsidP="00B65C6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281/3, помоћна зграда  број 1 површине 37м2, врста права: својина приватна, обим удела: 1/1</w:t>
      </w:r>
    </w:p>
    <w:p w14:paraId="5226A1A7" w14:textId="14A0026B" w:rsidR="006E2B20" w:rsidRDefault="006E2B20" w:rsidP="00B65C6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B65C6A">
        <w:rPr>
          <w:rFonts w:ascii="Arial" w:eastAsia="Times New Roman" w:hAnsi="Arial" w:cs="Arial"/>
          <w:sz w:val="20"/>
          <w:szCs w:val="20"/>
          <w:lang w:val="sr-Cyrl-RS"/>
        </w:rPr>
        <w:t xml:space="preserve">к.п. </w:t>
      </w:r>
      <w:r w:rsidR="00092C55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281/3, земљиште под зградом и другим објектом површине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37м2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, врста права: својина приватна, обим удела: 1/1</w:t>
      </w:r>
    </w:p>
    <w:p w14:paraId="08EAD8DE" w14:textId="732CA66A" w:rsidR="0083071D" w:rsidRDefault="0083071D" w:rsidP="00B65C6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281/3, земљиште уз зграду и други објекат површине 3404м2, врста права: својина приватна, обим удела: 1/1</w:t>
      </w:r>
    </w:p>
    <w:p w14:paraId="52A1FB04" w14:textId="77777777" w:rsidR="005D0E97" w:rsidRDefault="005D0E97" w:rsidP="00B65C6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2F924BA" w14:textId="704F822D" w:rsidR="0083071D" w:rsidRDefault="0083071D" w:rsidP="00B65C6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к.п. 281/1,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зграда металопрерађивачке индустрије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, зграда бр. 1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површине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габариту 290м2, врста права: својина приватна, обим удела: 1/1</w:t>
      </w:r>
    </w:p>
    <w:p w14:paraId="2701C01F" w14:textId="7B598E90" w:rsidR="0083071D" w:rsidRDefault="0083071D" w:rsidP="00B65C6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к.п.</w:t>
      </w:r>
      <w:r w:rsidR="00092C55">
        <w:rPr>
          <w:rFonts w:ascii="Arial" w:eastAsia="Times New Roman" w:hAnsi="Arial" w:cs="Arial"/>
          <w:sz w:val="20"/>
          <w:szCs w:val="20"/>
          <w:lang w:val="sr-Cyrl-RS"/>
        </w:rPr>
        <w:t xml:space="preserve"> бр. 281/1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земљиште под зградом и дугим објектом површине 290м2, врста права: својина приватна, обим удела: 1/1</w:t>
      </w:r>
    </w:p>
    <w:p w14:paraId="2964F379" w14:textId="1D9E6729" w:rsidR="00092C55" w:rsidRDefault="00092C55" w:rsidP="00092C55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к.п. 281/1,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зграда металопрерађивачке индустрије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, зграда бр. 2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површине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габариту 1</w:t>
      </w:r>
      <w:r w:rsidR="00146E61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>813м2, врста права: својина приватна, обим удела: 1/1</w:t>
      </w:r>
    </w:p>
    <w:p w14:paraId="77B44E2A" w14:textId="56F2BA91" w:rsidR="00092C55" w:rsidRDefault="00092C55" w:rsidP="00092C55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281/1 земљиште под зградом и дугим објектом површине 1</w:t>
      </w:r>
      <w:r w:rsidR="00146E61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>813м2, врста права: својина приватна, обим удела: 1/1</w:t>
      </w:r>
    </w:p>
    <w:p w14:paraId="1105F029" w14:textId="5D109CF8" w:rsidR="00790F9E" w:rsidRDefault="00790F9E" w:rsidP="00092C55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к.п. 281/1,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зграда металопрерађивачке индустрије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-хала за израду тракторских кабина и бокс палета, зграда бр. 3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површине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габариту 920м2, врста права: својина приватна, обим удела: 1/1</w:t>
      </w:r>
    </w:p>
    <w:p w14:paraId="6162B7CC" w14:textId="5038B568" w:rsidR="00790F9E" w:rsidRDefault="00790F9E" w:rsidP="00092C55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281/1 земљиште под зградом и дугим објектом површине 920м2, врста права: својина приватна, обим удела: 1/1</w:t>
      </w:r>
    </w:p>
    <w:p w14:paraId="2A942A54" w14:textId="4F52116A" w:rsidR="00202C0E" w:rsidRDefault="008F3ABA" w:rsidP="00092C55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к.п. 281/1,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зграда металопрерађивачке индустрије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, зграда бр. 4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површине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габариту 1</w:t>
      </w:r>
      <w:r w:rsidR="00146E61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>001м2, врста права: својина приватна, обим удела: 1/1</w:t>
      </w:r>
    </w:p>
    <w:p w14:paraId="6B351D12" w14:textId="3471CA2A" w:rsidR="008F3ABA" w:rsidRDefault="008F3ABA" w:rsidP="00092C55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281/1 земљиште под зградом и дугим објектом површине 1.001м2, врста права: својина приватна, обим удела: 1/1</w:t>
      </w:r>
    </w:p>
    <w:p w14:paraId="39BCA9E3" w14:textId="1714853F" w:rsidR="008F3ABA" w:rsidRDefault="008F3ABA" w:rsidP="008F3AB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к.п. 281/1, помоћна зграда бр.5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површине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габариту 56м2, врста права: својина приватна, обим удела: 1/1</w:t>
      </w:r>
    </w:p>
    <w:p w14:paraId="09487D3C" w14:textId="01715584" w:rsidR="008F3ABA" w:rsidRDefault="008F3ABA" w:rsidP="008F3AB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281/1 земљиште под зградом и дугим објектом површине 56м2, врста права: својина приватна, обим удела: 1/1</w:t>
      </w:r>
    </w:p>
    <w:p w14:paraId="195C2404" w14:textId="0D2B81BD" w:rsidR="008F3ABA" w:rsidRDefault="008F3ABA" w:rsidP="008F3AB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к.п. 281/1, помоћна зграда бр.6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површине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габариту 49м2, врста права: својина приватна, обим удела: 1/1</w:t>
      </w:r>
    </w:p>
    <w:p w14:paraId="63EC24FD" w14:textId="760996BE" w:rsidR="008F3ABA" w:rsidRDefault="008F3ABA" w:rsidP="008F3AB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281/1 земљиште под зградом и дугим објектом површине 49м2, врста права: својина приватна, обим удела: 1/1</w:t>
      </w:r>
    </w:p>
    <w:p w14:paraId="695C69A6" w14:textId="351BA341" w:rsidR="008F3ABA" w:rsidRDefault="008F3ABA" w:rsidP="008F3AB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к.п. 281/1, помоћна зграда бр.7 </w:t>
      </w:r>
      <w:r w:rsidRPr="00B65C6A">
        <w:rPr>
          <w:rFonts w:ascii="Arial" w:eastAsia="Times New Roman" w:hAnsi="Arial" w:cs="Arial"/>
          <w:sz w:val="20"/>
          <w:szCs w:val="20"/>
          <w:lang w:val="sr-Cyrl-RS"/>
        </w:rPr>
        <w:t>површине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габариту 11м2, врста права: својина приватна, обим удела: 1/1</w:t>
      </w:r>
    </w:p>
    <w:p w14:paraId="194DF6C0" w14:textId="6F454BAD" w:rsidR="008F3ABA" w:rsidRDefault="008F3ABA" w:rsidP="008F3AB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281/1 земљиште под зградом и дугим објектом површине 11м2, врста права: својина приватна, обим удела: 1/1</w:t>
      </w:r>
    </w:p>
    <w:p w14:paraId="44BBA91D" w14:textId="3E67EA28" w:rsidR="008F3ABA" w:rsidRDefault="008F3ABA" w:rsidP="008F3AB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281/1 земљиште уз зграду и дуги објекат површине 28.699м2, врста права: својина приватна, обим удела: 1/1</w:t>
      </w:r>
    </w:p>
    <w:p w14:paraId="338EC790" w14:textId="31F34C77" w:rsidR="005D0E97" w:rsidRDefault="005D0E97" w:rsidP="008F3ABA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281/2 зграда металопрерађивачке индустрије, зграда бр. 1 површине у габариту</w:t>
      </w:r>
      <w:r w:rsidR="00094B79">
        <w:rPr>
          <w:rFonts w:ascii="Arial" w:eastAsia="Times New Roman" w:hAnsi="Arial" w:cs="Arial"/>
          <w:sz w:val="20"/>
          <w:szCs w:val="20"/>
          <w:lang w:val="sr-Cyrl-RS"/>
        </w:rPr>
        <w:t xml:space="preserve"> 3.774м2, врста права: својина приватна, обим удела: 1/1</w:t>
      </w:r>
    </w:p>
    <w:p w14:paraId="598547EF" w14:textId="0626BC17" w:rsidR="00094B79" w:rsidRDefault="00BE4B78" w:rsidP="00094B79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281/2</w:t>
      </w:r>
      <w:r w:rsidR="00094B79">
        <w:rPr>
          <w:rFonts w:ascii="Arial" w:eastAsia="Times New Roman" w:hAnsi="Arial" w:cs="Arial"/>
          <w:sz w:val="20"/>
          <w:szCs w:val="20"/>
          <w:lang w:val="sr-Cyrl-RS"/>
        </w:rPr>
        <w:t xml:space="preserve"> земљиште под зградом и другим објектом површине 3.774м2, врста права: својина приватна, обим удела: 1/1</w:t>
      </w:r>
    </w:p>
    <w:p w14:paraId="59A9D0B4" w14:textId="370E40D3" w:rsidR="00BE4B78" w:rsidRDefault="00BE4B78" w:rsidP="00BE4B78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281/2 зграда металопрерађивачке индустрије, зграда бр. 2 површине у габариту 372м2, врста права: својина приватна, обим удела: 1/1</w:t>
      </w:r>
    </w:p>
    <w:p w14:paraId="41099BC2" w14:textId="3098A3AC" w:rsidR="00BE4B78" w:rsidRDefault="00BE4B78" w:rsidP="00BE4B78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281/2 земљиште под зградом и другим објектом површине 372м2, врста права: својина приватна, обим удела: 1/1</w:t>
      </w:r>
    </w:p>
    <w:p w14:paraId="3AD11970" w14:textId="139735F7" w:rsidR="00BE4B78" w:rsidRDefault="00BE4B78" w:rsidP="00BE4B78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281/2 објекат осталих индустријских делатности објекат бр. 3 површине у габариту 38м2, врста права: својина приватна, обим удела: 1/1</w:t>
      </w:r>
    </w:p>
    <w:p w14:paraId="46431F2B" w14:textId="473CA44F" w:rsidR="00BE4B78" w:rsidRDefault="00BE4B78" w:rsidP="00BE4B78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281/2 земљиште под зградом и другим објектом површине 38м2, врста права: својина приватна, обим удела: 1/1</w:t>
      </w:r>
    </w:p>
    <w:p w14:paraId="600EA4B8" w14:textId="6F5B4287" w:rsidR="00BE4B78" w:rsidRDefault="00BE4B78" w:rsidP="00BE4B78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281/2 помоћна зграда бр. 4 површине у габариту 9м2, врста права: својина приватна, обим удела: 1/1</w:t>
      </w:r>
    </w:p>
    <w:p w14:paraId="6FEA55AA" w14:textId="1888D694" w:rsidR="00BE4B78" w:rsidRDefault="00BE4B78" w:rsidP="00BE4B78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281/2 земљиште под зградом и другим објектом површине 9м2, врста права: својина приватна, обим удела: 1/1</w:t>
      </w:r>
    </w:p>
    <w:p w14:paraId="3811FF73" w14:textId="3C902C16" w:rsidR="00A44F69" w:rsidRDefault="00A44F69" w:rsidP="00A44F69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к.п. бр. 281/2 земљиште уз зграду и други објекат површине 9.914м2, врста права: својина приватна, обим удела: 1/1</w:t>
      </w:r>
    </w:p>
    <w:p w14:paraId="01F82E20" w14:textId="0B3DD52D" w:rsidR="00A44F69" w:rsidRDefault="00A44F69" w:rsidP="00A44F69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14:paraId="5E27D73E" w14:textId="74846B25" w:rsidR="00A44F69" w:rsidRDefault="00A44F69" w:rsidP="00A44F69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Непокретност на катастарској парцели бр. 4725/1 К.О. Нови Сад 2</w:t>
      </w:r>
      <w:r w:rsidR="00FD58A6">
        <w:rPr>
          <w:rFonts w:ascii="Arial" w:eastAsia="Times New Roman" w:hAnsi="Arial" w:cs="Arial"/>
          <w:sz w:val="20"/>
          <w:szCs w:val="20"/>
          <w:lang w:val="sr-Cyrl-RS"/>
        </w:rPr>
        <w:t xml:space="preserve"> коју чини:</w:t>
      </w:r>
    </w:p>
    <w:p w14:paraId="4B42FDCD" w14:textId="1877AC22" w:rsidR="00543723" w:rsidRPr="002238FF" w:rsidRDefault="00FD58A6" w:rsidP="002238FF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Трособан стан површине 89м2, трећи спрат, број стана 34 у улици Патријарха Павла 1/а, Нови Сад</w:t>
      </w:r>
    </w:p>
    <w:p w14:paraId="6783C23F" w14:textId="09939E4E" w:rsidR="00FD58A6" w:rsidRDefault="00FD58A6" w:rsidP="00FD58A6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70A00D1" w14:textId="552A5470" w:rsidR="00C04942" w:rsidRPr="00C04942" w:rsidRDefault="00FD58A6" w:rsidP="00C04942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Непокретност уписана у ЛН бр. 93 К.О.Бачко Ново Село</w:t>
      </w:r>
    </w:p>
    <w:p w14:paraId="16B41599" w14:textId="00032630" w:rsidR="00FD58A6" w:rsidRPr="00C04942" w:rsidRDefault="00C04942" w:rsidP="00C04942">
      <w:pPr>
        <w:tabs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 </w:t>
      </w:r>
      <w:r w:rsidR="00253315" w:rsidRPr="00C04942">
        <w:rPr>
          <w:rFonts w:ascii="Arial" w:eastAsia="Times New Roman" w:hAnsi="Arial" w:cs="Arial"/>
          <w:sz w:val="20"/>
          <w:szCs w:val="20"/>
          <w:lang w:val="sr-Cyrl-RS"/>
        </w:rPr>
        <w:t>к</w:t>
      </w:r>
      <w:r w:rsidR="00FD58A6" w:rsidRPr="00C04942">
        <w:rPr>
          <w:rFonts w:ascii="Arial" w:eastAsia="Times New Roman" w:hAnsi="Arial" w:cs="Arial"/>
          <w:sz w:val="20"/>
          <w:szCs w:val="20"/>
          <w:lang w:val="sr-Cyrl-RS"/>
        </w:rPr>
        <w:t xml:space="preserve">.п. бр. 1799 </w:t>
      </w:r>
      <w:r w:rsidR="00253315" w:rsidRPr="00C04942">
        <w:rPr>
          <w:rFonts w:ascii="Arial" w:eastAsia="Times New Roman" w:hAnsi="Arial" w:cs="Arial"/>
          <w:sz w:val="20"/>
          <w:szCs w:val="20"/>
          <w:lang w:val="sr-Cyrl-RS"/>
        </w:rPr>
        <w:t>објекат пословних услуга, објекат бр. 1 површине у габариту 384м2, Врста права: св</w:t>
      </w:r>
      <w:r w:rsidR="006A69BC" w:rsidRPr="00C04942">
        <w:rPr>
          <w:rFonts w:ascii="Arial" w:eastAsia="Times New Roman" w:hAnsi="Arial" w:cs="Arial"/>
          <w:sz w:val="20"/>
          <w:szCs w:val="20"/>
          <w:lang w:val="sr-Cyrl-RS"/>
        </w:rPr>
        <w:t>ојина приватна, обим удела: 1/1</w:t>
      </w:r>
    </w:p>
    <w:p w14:paraId="188684EB" w14:textId="0D0273B0" w:rsidR="006F14F1" w:rsidRPr="00C04942" w:rsidRDefault="006F14F1" w:rsidP="00E60504">
      <w:pPr>
        <w:rPr>
          <w:rFonts w:ascii="Arial" w:hAnsi="Arial" w:cs="Arial"/>
          <w:sz w:val="20"/>
          <w:szCs w:val="20"/>
        </w:rPr>
      </w:pPr>
    </w:p>
    <w:p w14:paraId="321CEB0C" w14:textId="1CE049C7" w:rsidR="00C04942" w:rsidRDefault="00C04942" w:rsidP="00C0494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Опрема стечајног дужника, која се налази у Бачу, ул. ЈНА 137, коју чине:</w:t>
      </w:r>
    </w:p>
    <w:p w14:paraId="637B1DA6" w14:textId="14B8478E" w:rsidR="00C04942" w:rsidRDefault="00C04942" w:rsidP="00C0494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sr-Cyrl-RS"/>
        </w:rPr>
      </w:pPr>
      <w:r w:rsidRPr="00C04942">
        <w:rPr>
          <w:rFonts w:ascii="Arial" w:hAnsi="Arial" w:cs="Arial"/>
          <w:sz w:val="20"/>
          <w:szCs w:val="20"/>
          <w:lang w:val="sr-Cyrl-RS"/>
        </w:rPr>
        <w:t>Машина за обраду ЧБР-а из котура EVG POLYBEND</w:t>
      </w:r>
    </w:p>
    <w:p w14:paraId="7C9DD438" w14:textId="7682288C" w:rsidR="00C04942" w:rsidRDefault="00C04942" w:rsidP="00C0494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sr-Cyrl-RS"/>
        </w:rPr>
      </w:pPr>
      <w:r w:rsidRPr="00C04942">
        <w:rPr>
          <w:rFonts w:ascii="Arial" w:hAnsi="Arial" w:cs="Arial"/>
          <w:sz w:val="20"/>
          <w:szCs w:val="20"/>
          <w:lang w:val="sr-Cyrl-RS"/>
        </w:rPr>
        <w:t>Машина за шипове</w:t>
      </w:r>
    </w:p>
    <w:p w14:paraId="7A5A6C48" w14:textId="3923F674" w:rsidR="00C04942" w:rsidRDefault="00C04942" w:rsidP="00C0494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sr-Cyrl-RS"/>
        </w:rPr>
      </w:pPr>
      <w:r w:rsidRPr="00C04942">
        <w:rPr>
          <w:rFonts w:ascii="Arial" w:hAnsi="Arial" w:cs="Arial"/>
          <w:sz w:val="20"/>
          <w:szCs w:val="20"/>
          <w:lang w:val="sr-Cyrl-RS"/>
        </w:rPr>
        <w:t>Машина Syntax Line 25 MEP</w:t>
      </w:r>
    </w:p>
    <w:p w14:paraId="33B2A31F" w14:textId="74882FBD" w:rsidR="00C04942" w:rsidRDefault="00C04942" w:rsidP="00C0494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sr-Cyrl-RS"/>
        </w:rPr>
      </w:pPr>
      <w:r w:rsidRPr="00C04942">
        <w:rPr>
          <w:rFonts w:ascii="Arial" w:hAnsi="Arial" w:cs="Arial"/>
          <w:sz w:val="20"/>
          <w:szCs w:val="20"/>
          <w:lang w:val="sr-Cyrl-RS"/>
        </w:rPr>
        <w:t>Машина за сечење и исправљање арматурних шипки</w:t>
      </w:r>
    </w:p>
    <w:p w14:paraId="279C6557" w14:textId="1465685A" w:rsidR="00C04942" w:rsidRDefault="00C04942" w:rsidP="00C0494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sr-Cyrl-RS"/>
        </w:rPr>
      </w:pPr>
      <w:r w:rsidRPr="00C04942">
        <w:rPr>
          <w:rFonts w:ascii="Arial" w:hAnsi="Arial" w:cs="Arial"/>
          <w:sz w:val="20"/>
          <w:szCs w:val="20"/>
          <w:lang w:val="sr-Cyrl-RS"/>
        </w:rPr>
        <w:t>Машина за извлачење жице са седам бубњева</w:t>
      </w:r>
    </w:p>
    <w:p w14:paraId="1160F9F9" w14:textId="2994EC50" w:rsidR="00C04942" w:rsidRPr="00C04942" w:rsidRDefault="00C04942" w:rsidP="00C0494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sr-Cyrl-RS"/>
        </w:rPr>
      </w:pPr>
      <w:r w:rsidRPr="00C04942">
        <w:rPr>
          <w:rFonts w:ascii="Arial" w:hAnsi="Arial" w:cs="Arial"/>
          <w:sz w:val="20"/>
          <w:szCs w:val="20"/>
          <w:lang w:val="sr-Cyrl-RS"/>
        </w:rPr>
        <w:t>Аутомат за израду мрежа</w:t>
      </w:r>
    </w:p>
    <w:p w14:paraId="14FF91BA" w14:textId="5565D162" w:rsidR="00431C32" w:rsidRPr="00466A64" w:rsidRDefault="00431C32" w:rsidP="003E0065">
      <w:pPr>
        <w:ind w:firstLine="180"/>
        <w:rPr>
          <w:rFonts w:ascii="Arial" w:hAnsi="Arial" w:cs="Arial"/>
          <w:sz w:val="20"/>
          <w:szCs w:val="20"/>
        </w:rPr>
      </w:pPr>
      <w:proofErr w:type="spellStart"/>
      <w:r w:rsidRPr="00466A64">
        <w:rPr>
          <w:rFonts w:ascii="Arial" w:hAnsi="Arial" w:cs="Arial"/>
          <w:sz w:val="20"/>
          <w:szCs w:val="20"/>
        </w:rPr>
        <w:t>Проценитељ</w:t>
      </w:r>
      <w:proofErr w:type="spellEnd"/>
      <w:r w:rsidRPr="00466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A64">
        <w:rPr>
          <w:rFonts w:ascii="Arial" w:hAnsi="Arial" w:cs="Arial"/>
          <w:sz w:val="20"/>
          <w:szCs w:val="20"/>
        </w:rPr>
        <w:t>је</w:t>
      </w:r>
      <w:proofErr w:type="spellEnd"/>
      <w:r w:rsidRPr="00466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A64">
        <w:rPr>
          <w:rFonts w:ascii="Arial" w:hAnsi="Arial" w:cs="Arial"/>
          <w:sz w:val="20"/>
          <w:szCs w:val="20"/>
        </w:rPr>
        <w:t>дужан</w:t>
      </w:r>
      <w:proofErr w:type="spellEnd"/>
      <w:r w:rsidRPr="00466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A64">
        <w:rPr>
          <w:rFonts w:ascii="Arial" w:hAnsi="Arial" w:cs="Arial"/>
          <w:sz w:val="20"/>
          <w:szCs w:val="20"/>
        </w:rPr>
        <w:t>да</w:t>
      </w:r>
      <w:proofErr w:type="spellEnd"/>
      <w:r w:rsidR="0076020C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76020C">
        <w:rPr>
          <w:rFonts w:ascii="Arial" w:hAnsi="Arial" w:cs="Arial"/>
          <w:sz w:val="20"/>
          <w:szCs w:val="20"/>
        </w:rPr>
        <w:t>извршеној</w:t>
      </w:r>
      <w:proofErr w:type="spellEnd"/>
      <w:r w:rsidR="00760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020C">
        <w:rPr>
          <w:rFonts w:ascii="Arial" w:hAnsi="Arial" w:cs="Arial"/>
          <w:sz w:val="20"/>
          <w:szCs w:val="20"/>
        </w:rPr>
        <w:t>процени</w:t>
      </w:r>
      <w:proofErr w:type="spellEnd"/>
      <w:r w:rsidR="00760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020C">
        <w:rPr>
          <w:rFonts w:ascii="Arial" w:hAnsi="Arial" w:cs="Arial"/>
          <w:sz w:val="20"/>
          <w:szCs w:val="20"/>
        </w:rPr>
        <w:t>наручиоцу</w:t>
      </w:r>
      <w:proofErr w:type="spellEnd"/>
      <w:r w:rsidRPr="00466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A64">
        <w:rPr>
          <w:rFonts w:ascii="Arial" w:hAnsi="Arial" w:cs="Arial"/>
          <w:sz w:val="20"/>
          <w:szCs w:val="20"/>
        </w:rPr>
        <w:t>достав</w:t>
      </w:r>
      <w:r w:rsidR="00466A64" w:rsidRPr="00466A64">
        <w:rPr>
          <w:rFonts w:ascii="Arial" w:hAnsi="Arial" w:cs="Arial"/>
          <w:sz w:val="20"/>
          <w:szCs w:val="20"/>
        </w:rPr>
        <w:t>и</w:t>
      </w:r>
      <w:proofErr w:type="spellEnd"/>
      <w:r w:rsidR="00466A64" w:rsidRPr="00466A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A64" w:rsidRPr="00466A64">
        <w:rPr>
          <w:rFonts w:ascii="Arial" w:hAnsi="Arial" w:cs="Arial"/>
          <w:sz w:val="20"/>
          <w:szCs w:val="20"/>
        </w:rPr>
        <w:t>Извештај</w:t>
      </w:r>
      <w:proofErr w:type="spellEnd"/>
      <w:r w:rsidR="00466A64" w:rsidRPr="00466A6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466A64" w:rsidRPr="00466A64">
        <w:rPr>
          <w:rFonts w:ascii="Arial" w:hAnsi="Arial" w:cs="Arial"/>
          <w:sz w:val="20"/>
          <w:szCs w:val="20"/>
        </w:rPr>
        <w:t>извршеној</w:t>
      </w:r>
      <w:proofErr w:type="spellEnd"/>
      <w:r w:rsidR="00466A64" w:rsidRPr="00466A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6A64" w:rsidRPr="00466A64">
        <w:rPr>
          <w:rFonts w:ascii="Arial" w:hAnsi="Arial" w:cs="Arial"/>
          <w:sz w:val="20"/>
          <w:szCs w:val="20"/>
        </w:rPr>
        <w:t>процени</w:t>
      </w:r>
      <w:proofErr w:type="spellEnd"/>
      <w:r w:rsidR="005B77AE">
        <w:rPr>
          <w:rFonts w:ascii="Arial" w:hAnsi="Arial" w:cs="Arial"/>
          <w:sz w:val="20"/>
          <w:szCs w:val="20"/>
        </w:rPr>
        <w:t xml:space="preserve"> </w:t>
      </w:r>
      <w:r w:rsidR="005B77AE">
        <w:rPr>
          <w:rFonts w:ascii="Arial" w:hAnsi="Arial" w:cs="Arial"/>
          <w:sz w:val="20"/>
          <w:szCs w:val="20"/>
          <w:lang w:val="sr-Cyrl-RS"/>
        </w:rPr>
        <w:t>и</w:t>
      </w:r>
      <w:proofErr w:type="spellStart"/>
      <w:r w:rsidR="00466A64" w:rsidRPr="00466A64">
        <w:rPr>
          <w:rFonts w:ascii="Arial" w:hAnsi="Arial" w:cs="Arial"/>
          <w:sz w:val="20"/>
          <w:szCs w:val="20"/>
        </w:rPr>
        <w:t>мовине</w:t>
      </w:r>
      <w:proofErr w:type="spellEnd"/>
      <w:r w:rsidRPr="00466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A64">
        <w:rPr>
          <w:rFonts w:ascii="Arial" w:hAnsi="Arial" w:cs="Arial"/>
          <w:sz w:val="20"/>
          <w:szCs w:val="20"/>
        </w:rPr>
        <w:t>стечајног</w:t>
      </w:r>
      <w:proofErr w:type="spellEnd"/>
      <w:r w:rsidRPr="00466A6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66A64">
        <w:rPr>
          <w:rFonts w:ascii="Arial" w:hAnsi="Arial" w:cs="Arial"/>
          <w:sz w:val="20"/>
          <w:szCs w:val="20"/>
        </w:rPr>
        <w:t>дужника</w:t>
      </w:r>
      <w:proofErr w:type="spellEnd"/>
      <w:r w:rsidRPr="00466A64">
        <w:rPr>
          <w:rFonts w:ascii="Arial" w:hAnsi="Arial" w:cs="Arial"/>
          <w:sz w:val="20"/>
          <w:szCs w:val="20"/>
        </w:rPr>
        <w:t xml:space="preserve"> </w:t>
      </w:r>
      <w:r w:rsidR="00466A64" w:rsidRPr="00466A64">
        <w:rPr>
          <w:rFonts w:ascii="Arial" w:hAnsi="Arial" w:cs="Arial"/>
          <w:sz w:val="20"/>
          <w:szCs w:val="20"/>
          <w:lang w:val="sr-Cyrl-RS"/>
        </w:rPr>
        <w:t xml:space="preserve"> која</w:t>
      </w:r>
      <w:proofErr w:type="gramEnd"/>
      <w:r w:rsidR="00466A64" w:rsidRPr="00466A64">
        <w:rPr>
          <w:rFonts w:ascii="Arial" w:hAnsi="Arial" w:cs="Arial"/>
          <w:sz w:val="20"/>
          <w:szCs w:val="20"/>
          <w:lang w:val="sr-Cyrl-RS"/>
        </w:rPr>
        <w:t xml:space="preserve"> је предмет процене </w:t>
      </w:r>
      <w:r w:rsidRPr="00466A64">
        <w:rPr>
          <w:rFonts w:ascii="Arial" w:hAnsi="Arial" w:cs="Arial"/>
          <w:sz w:val="20"/>
          <w:szCs w:val="20"/>
        </w:rPr>
        <w:t xml:space="preserve">у 3 </w:t>
      </w:r>
      <w:proofErr w:type="spellStart"/>
      <w:r w:rsidRPr="00466A64">
        <w:rPr>
          <w:rFonts w:ascii="Arial" w:hAnsi="Arial" w:cs="Arial"/>
          <w:sz w:val="20"/>
          <w:szCs w:val="20"/>
        </w:rPr>
        <w:t>примерка</w:t>
      </w:r>
      <w:proofErr w:type="spellEnd"/>
      <w:r w:rsidRPr="00466A64">
        <w:rPr>
          <w:rFonts w:ascii="Arial" w:hAnsi="Arial" w:cs="Arial"/>
          <w:sz w:val="20"/>
          <w:szCs w:val="20"/>
        </w:rPr>
        <w:t xml:space="preserve"> </w:t>
      </w:r>
      <w:r w:rsidR="0076020C">
        <w:rPr>
          <w:rFonts w:ascii="Arial" w:hAnsi="Arial" w:cs="Arial"/>
          <w:sz w:val="20"/>
          <w:szCs w:val="20"/>
        </w:rPr>
        <w:t xml:space="preserve">у </w:t>
      </w:r>
      <w:proofErr w:type="spellStart"/>
      <w:r w:rsidR="0076020C">
        <w:rPr>
          <w:rFonts w:ascii="Arial" w:hAnsi="Arial" w:cs="Arial"/>
          <w:sz w:val="20"/>
          <w:szCs w:val="20"/>
        </w:rPr>
        <w:t>писаној</w:t>
      </w:r>
      <w:proofErr w:type="spellEnd"/>
      <w:r w:rsidR="0076020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6020C">
        <w:rPr>
          <w:rFonts w:ascii="Arial" w:hAnsi="Arial" w:cs="Arial"/>
          <w:sz w:val="20"/>
          <w:szCs w:val="20"/>
        </w:rPr>
        <w:t>електронској</w:t>
      </w:r>
      <w:proofErr w:type="spellEnd"/>
      <w:r w:rsidR="00760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020C">
        <w:rPr>
          <w:rFonts w:ascii="Arial" w:hAnsi="Arial" w:cs="Arial"/>
          <w:sz w:val="20"/>
          <w:szCs w:val="20"/>
        </w:rPr>
        <w:t>форми</w:t>
      </w:r>
      <w:proofErr w:type="spellEnd"/>
      <w:r w:rsidR="0076020C">
        <w:rPr>
          <w:rFonts w:ascii="Arial" w:hAnsi="Arial" w:cs="Arial"/>
          <w:sz w:val="20"/>
          <w:szCs w:val="20"/>
        </w:rPr>
        <w:t>.</w:t>
      </w:r>
    </w:p>
    <w:p w14:paraId="5A95A409" w14:textId="2D20F2DA" w:rsidR="00431C32" w:rsidRPr="008B1790" w:rsidRDefault="00C9623E" w:rsidP="00C9623E">
      <w:pPr>
        <w:ind w:firstLine="720"/>
        <w:rPr>
          <w:rFonts w:ascii="Arial" w:hAnsi="Arial" w:cs="Arial"/>
          <w:sz w:val="20"/>
          <w:szCs w:val="20"/>
        </w:rPr>
      </w:pPr>
      <w:proofErr w:type="spellStart"/>
      <w:r w:rsidRPr="008B1790">
        <w:rPr>
          <w:rFonts w:ascii="Arial" w:hAnsi="Arial" w:cs="Arial"/>
          <w:sz w:val="20"/>
          <w:szCs w:val="20"/>
        </w:rPr>
        <w:t>Проценитељ</w:t>
      </w:r>
      <w:proofErr w:type="spellEnd"/>
      <w:r w:rsidRPr="008B17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1790">
        <w:rPr>
          <w:rFonts w:ascii="Arial" w:hAnsi="Arial" w:cs="Arial"/>
          <w:sz w:val="20"/>
          <w:szCs w:val="20"/>
        </w:rPr>
        <w:t>је</w:t>
      </w:r>
      <w:proofErr w:type="spellEnd"/>
      <w:r w:rsidRPr="008B17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1790">
        <w:rPr>
          <w:rFonts w:ascii="Arial" w:hAnsi="Arial" w:cs="Arial"/>
          <w:sz w:val="20"/>
          <w:szCs w:val="20"/>
        </w:rPr>
        <w:t>дужан</w:t>
      </w:r>
      <w:proofErr w:type="spellEnd"/>
      <w:r w:rsidRPr="008B17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1790">
        <w:rPr>
          <w:rFonts w:ascii="Arial" w:hAnsi="Arial" w:cs="Arial"/>
          <w:sz w:val="20"/>
          <w:szCs w:val="20"/>
        </w:rPr>
        <w:t>да</w:t>
      </w:r>
      <w:proofErr w:type="spellEnd"/>
      <w:r w:rsidRPr="008B17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1790">
        <w:rPr>
          <w:rFonts w:ascii="Arial" w:hAnsi="Arial" w:cs="Arial"/>
          <w:sz w:val="20"/>
          <w:szCs w:val="20"/>
        </w:rPr>
        <w:t>процену</w:t>
      </w:r>
      <w:proofErr w:type="spellEnd"/>
      <w:r w:rsidRPr="008B17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578D">
        <w:rPr>
          <w:rFonts w:ascii="Arial" w:hAnsi="Arial" w:cs="Arial"/>
          <w:sz w:val="20"/>
          <w:szCs w:val="20"/>
        </w:rPr>
        <w:t>врши</w:t>
      </w:r>
      <w:proofErr w:type="spellEnd"/>
      <w:r w:rsidR="0000578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00578D">
        <w:rPr>
          <w:rFonts w:ascii="Arial" w:hAnsi="Arial" w:cs="Arial"/>
          <w:sz w:val="20"/>
          <w:szCs w:val="20"/>
        </w:rPr>
        <w:t>складу</w:t>
      </w:r>
      <w:proofErr w:type="spellEnd"/>
      <w:r w:rsidR="000057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578D">
        <w:rPr>
          <w:rFonts w:ascii="Arial" w:hAnsi="Arial" w:cs="Arial"/>
          <w:sz w:val="20"/>
          <w:szCs w:val="20"/>
        </w:rPr>
        <w:t>са</w:t>
      </w:r>
      <w:proofErr w:type="spellEnd"/>
      <w:r w:rsidR="000057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578D">
        <w:rPr>
          <w:rFonts w:ascii="Arial" w:hAnsi="Arial" w:cs="Arial"/>
          <w:sz w:val="20"/>
          <w:szCs w:val="20"/>
        </w:rPr>
        <w:t>Међународним</w:t>
      </w:r>
      <w:proofErr w:type="spellEnd"/>
      <w:r w:rsidRPr="008B17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1790">
        <w:rPr>
          <w:rFonts w:ascii="Arial" w:hAnsi="Arial" w:cs="Arial"/>
          <w:sz w:val="20"/>
          <w:szCs w:val="20"/>
        </w:rPr>
        <w:t>стандардима</w:t>
      </w:r>
      <w:proofErr w:type="spellEnd"/>
      <w:r w:rsidRPr="008B1790">
        <w:rPr>
          <w:rFonts w:ascii="Arial" w:hAnsi="Arial" w:cs="Arial"/>
          <w:sz w:val="20"/>
          <w:szCs w:val="20"/>
        </w:rPr>
        <w:t xml:space="preserve"> </w:t>
      </w:r>
      <w:r w:rsidR="00450C61">
        <w:rPr>
          <w:rFonts w:ascii="Arial" w:hAnsi="Arial" w:cs="Arial"/>
          <w:sz w:val="20"/>
          <w:szCs w:val="20"/>
          <w:lang w:val="sr-Cyrl-RS"/>
        </w:rPr>
        <w:t>финансијског извештавања.</w:t>
      </w:r>
    </w:p>
    <w:p w14:paraId="39C2D652" w14:textId="1A5CFC60" w:rsidR="00C9623E" w:rsidRPr="00273401" w:rsidRDefault="00BB3FE6" w:rsidP="00543723">
      <w:pPr>
        <w:ind w:firstLine="720"/>
        <w:rPr>
          <w:rFonts w:ascii="Arial" w:hAnsi="Arial" w:cs="Arial"/>
          <w:b/>
          <w:sz w:val="20"/>
          <w:szCs w:val="20"/>
          <w:lang w:val="sr-Latn-RS"/>
        </w:rPr>
      </w:pPr>
      <w:proofErr w:type="spellStart"/>
      <w:r w:rsidRPr="0036536A">
        <w:rPr>
          <w:rFonts w:ascii="Arial" w:hAnsi="Arial" w:cs="Arial"/>
          <w:b/>
          <w:sz w:val="20"/>
          <w:szCs w:val="20"/>
        </w:rPr>
        <w:t>Проценитељ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ће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извшити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процену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целисходности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продаје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стечајног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дужника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као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правног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лица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односно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целокупне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имовине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или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имовинске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целине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стечајног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дужника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у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односу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на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продају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појединачне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имовине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стечајног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дужника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, </w:t>
      </w:r>
      <w:r w:rsidR="00425344">
        <w:rPr>
          <w:rFonts w:ascii="Arial" w:hAnsi="Arial" w:cs="Arial"/>
          <w:b/>
          <w:sz w:val="20"/>
          <w:szCs w:val="20"/>
          <w:lang w:val="sr-Cyrl-RS"/>
        </w:rPr>
        <w:t xml:space="preserve">одредити одговарајући део купопродајне цене на којем разлучни, односно заложни поверилац има право приоритетног намирења </w:t>
      </w:r>
      <w:r w:rsidRPr="0036536A">
        <w:rPr>
          <w:rFonts w:ascii="Arial" w:hAnsi="Arial" w:cs="Arial"/>
          <w:b/>
          <w:sz w:val="20"/>
          <w:szCs w:val="20"/>
        </w:rPr>
        <w:t>(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изражено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у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процентима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),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као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и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предложити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начин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прод</w:t>
      </w:r>
      <w:r w:rsidR="00425344">
        <w:rPr>
          <w:rFonts w:ascii="Arial" w:hAnsi="Arial" w:cs="Arial"/>
          <w:b/>
          <w:sz w:val="20"/>
          <w:szCs w:val="20"/>
        </w:rPr>
        <w:t>аје</w:t>
      </w:r>
      <w:proofErr w:type="spellEnd"/>
      <w:r w:rsidR="0042534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25344">
        <w:rPr>
          <w:rFonts w:ascii="Arial" w:hAnsi="Arial" w:cs="Arial"/>
          <w:b/>
          <w:sz w:val="20"/>
          <w:szCs w:val="20"/>
        </w:rPr>
        <w:t>на</w:t>
      </w:r>
      <w:proofErr w:type="spellEnd"/>
      <w:r w:rsidR="004253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25344">
        <w:rPr>
          <w:rFonts w:ascii="Arial" w:hAnsi="Arial" w:cs="Arial"/>
          <w:b/>
          <w:sz w:val="20"/>
          <w:szCs w:val="20"/>
        </w:rPr>
        <w:t>основу</w:t>
      </w:r>
      <w:proofErr w:type="spellEnd"/>
      <w:r w:rsidR="004253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25344">
        <w:rPr>
          <w:rFonts w:ascii="Arial" w:hAnsi="Arial" w:cs="Arial"/>
          <w:b/>
          <w:sz w:val="20"/>
          <w:szCs w:val="20"/>
        </w:rPr>
        <w:t>процене</w:t>
      </w:r>
      <w:proofErr w:type="spellEnd"/>
      <w:r w:rsidR="0042534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25344">
        <w:rPr>
          <w:rFonts w:ascii="Arial" w:hAnsi="Arial" w:cs="Arial"/>
          <w:b/>
          <w:sz w:val="20"/>
          <w:szCs w:val="20"/>
        </w:rPr>
        <w:t>при</w:t>
      </w:r>
      <w:proofErr w:type="spellEnd"/>
      <w:r w:rsidR="00425344">
        <w:rPr>
          <w:rFonts w:ascii="Arial" w:hAnsi="Arial" w:cs="Arial"/>
          <w:b/>
          <w:sz w:val="20"/>
          <w:szCs w:val="20"/>
        </w:rPr>
        <w:t xml:space="preserve"> </w:t>
      </w:r>
      <w:r w:rsidR="00425344">
        <w:rPr>
          <w:rFonts w:ascii="Arial" w:hAnsi="Arial" w:cs="Arial"/>
          <w:b/>
          <w:sz w:val="20"/>
          <w:szCs w:val="20"/>
          <w:lang w:val="sr-Cyrl-RS"/>
        </w:rPr>
        <w:t>чему</w:t>
      </w:r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ће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се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повериоци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 xml:space="preserve"> н</w:t>
      </w:r>
      <w:r w:rsidRPr="0036536A">
        <w:rPr>
          <w:rFonts w:ascii="Arial" w:hAnsi="Arial" w:cs="Arial"/>
          <w:b/>
          <w:sz w:val="20"/>
          <w:szCs w:val="20"/>
          <w:lang w:val="sr-Cyrl-RS"/>
        </w:rPr>
        <w:t>ајповољније</w:t>
      </w:r>
      <w:r w:rsidRPr="003653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b/>
          <w:sz w:val="20"/>
          <w:szCs w:val="20"/>
        </w:rPr>
        <w:t>намирити</w:t>
      </w:r>
      <w:proofErr w:type="spellEnd"/>
      <w:r w:rsidRPr="0036536A">
        <w:rPr>
          <w:rFonts w:ascii="Arial" w:hAnsi="Arial" w:cs="Arial"/>
          <w:b/>
          <w:sz w:val="20"/>
          <w:szCs w:val="20"/>
        </w:rPr>
        <w:t>.</w:t>
      </w:r>
    </w:p>
    <w:p w14:paraId="02A4D498" w14:textId="18D01092" w:rsidR="00FB7F2C" w:rsidRPr="00543723" w:rsidRDefault="00FB7F2C" w:rsidP="00FB7F2C">
      <w:pPr>
        <w:ind w:firstLine="720"/>
        <w:rPr>
          <w:rFonts w:ascii="Arial" w:hAnsi="Arial" w:cs="Arial"/>
          <w:b/>
          <w:bCs/>
          <w:sz w:val="20"/>
          <w:szCs w:val="20"/>
          <w:lang w:val="sr-Latn-RS"/>
        </w:rPr>
      </w:pPr>
      <w:proofErr w:type="spellStart"/>
      <w:r w:rsidRPr="00944094">
        <w:rPr>
          <w:rFonts w:ascii="Arial" w:hAnsi="Arial" w:cs="Arial"/>
          <w:sz w:val="20"/>
          <w:szCs w:val="20"/>
        </w:rPr>
        <w:t>Понуђачи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су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дужни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да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своје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понуде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доставе</w:t>
      </w:r>
      <w:proofErr w:type="spellEnd"/>
      <w:r w:rsidR="00E60504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504" w:rsidRPr="00944094">
        <w:rPr>
          <w:rFonts w:ascii="Arial" w:hAnsi="Arial" w:cs="Arial"/>
          <w:sz w:val="20"/>
          <w:szCs w:val="20"/>
        </w:rPr>
        <w:t>најкасније</w:t>
      </w:r>
      <w:proofErr w:type="spellEnd"/>
      <w:r w:rsidR="00E60504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504" w:rsidRPr="00944094">
        <w:rPr>
          <w:rFonts w:ascii="Arial" w:hAnsi="Arial" w:cs="Arial"/>
          <w:sz w:val="20"/>
          <w:szCs w:val="20"/>
        </w:rPr>
        <w:t>до</w:t>
      </w:r>
      <w:proofErr w:type="spellEnd"/>
      <w:r w:rsidR="00E60504" w:rsidRPr="00944094">
        <w:rPr>
          <w:rFonts w:ascii="Arial" w:hAnsi="Arial" w:cs="Arial"/>
          <w:sz w:val="20"/>
          <w:szCs w:val="20"/>
        </w:rPr>
        <w:t xml:space="preserve"> </w:t>
      </w:r>
      <w:r w:rsidR="0000578D" w:rsidRPr="00C02048">
        <w:rPr>
          <w:rFonts w:ascii="Arial" w:hAnsi="Arial" w:cs="Arial"/>
          <w:sz w:val="20"/>
          <w:szCs w:val="20"/>
          <w:lang w:val="sr-Cyrl-RS"/>
        </w:rPr>
        <w:t>30</w:t>
      </w:r>
      <w:r w:rsidR="00E60504" w:rsidRPr="00C02048">
        <w:rPr>
          <w:rFonts w:ascii="Arial" w:hAnsi="Arial" w:cs="Arial"/>
          <w:sz w:val="20"/>
          <w:szCs w:val="20"/>
        </w:rPr>
        <w:t>.</w:t>
      </w:r>
      <w:r w:rsidR="00543723" w:rsidRPr="00C02048">
        <w:rPr>
          <w:rFonts w:ascii="Arial" w:hAnsi="Arial" w:cs="Arial"/>
          <w:sz w:val="20"/>
          <w:szCs w:val="20"/>
          <w:lang w:val="sr-Cyrl-RS"/>
        </w:rPr>
        <w:t>06</w:t>
      </w:r>
      <w:r w:rsidR="00E60504" w:rsidRPr="00C02048">
        <w:rPr>
          <w:rFonts w:ascii="Arial" w:hAnsi="Arial" w:cs="Arial"/>
          <w:sz w:val="20"/>
          <w:szCs w:val="20"/>
        </w:rPr>
        <w:t>.202</w:t>
      </w:r>
      <w:r w:rsidR="00543723" w:rsidRPr="00C02048">
        <w:rPr>
          <w:rFonts w:ascii="Arial" w:hAnsi="Arial" w:cs="Arial"/>
          <w:sz w:val="20"/>
          <w:szCs w:val="20"/>
          <w:lang w:val="sr-Cyrl-RS"/>
        </w:rPr>
        <w:t>5</w:t>
      </w:r>
      <w:r w:rsidR="00E60504" w:rsidRPr="00C02048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E60504" w:rsidRPr="00C02048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="00E60504" w:rsidRPr="00C020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504" w:rsidRPr="00C02048">
        <w:rPr>
          <w:rFonts w:ascii="Arial" w:hAnsi="Arial" w:cs="Arial"/>
          <w:sz w:val="20"/>
          <w:szCs w:val="20"/>
        </w:rPr>
        <w:t>до</w:t>
      </w:r>
      <w:proofErr w:type="spellEnd"/>
      <w:r w:rsidR="00E60504" w:rsidRPr="00C02048">
        <w:rPr>
          <w:rFonts w:ascii="Arial" w:hAnsi="Arial" w:cs="Arial"/>
          <w:sz w:val="20"/>
          <w:szCs w:val="20"/>
        </w:rPr>
        <w:t xml:space="preserve"> 12 </w:t>
      </w:r>
      <w:proofErr w:type="spellStart"/>
      <w:r w:rsidR="00944094" w:rsidRPr="00C02048">
        <w:rPr>
          <w:rFonts w:ascii="Arial" w:hAnsi="Arial" w:cs="Arial"/>
          <w:sz w:val="20"/>
          <w:szCs w:val="20"/>
        </w:rPr>
        <w:t>часова</w:t>
      </w:r>
      <w:proofErr w:type="spellEnd"/>
      <w:r w:rsidR="00944094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094" w:rsidRPr="00543723">
        <w:rPr>
          <w:rFonts w:ascii="Arial" w:hAnsi="Arial" w:cs="Arial"/>
          <w:b/>
          <w:bCs/>
          <w:sz w:val="20"/>
          <w:szCs w:val="20"/>
        </w:rPr>
        <w:t>на</w:t>
      </w:r>
      <w:proofErr w:type="spellEnd"/>
      <w:r w:rsidR="00944094" w:rsidRPr="0054372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44094" w:rsidRPr="00543723">
        <w:rPr>
          <w:rFonts w:ascii="Arial" w:hAnsi="Arial" w:cs="Arial"/>
          <w:b/>
          <w:bCs/>
          <w:sz w:val="20"/>
          <w:szCs w:val="20"/>
        </w:rPr>
        <w:t>адресу</w:t>
      </w:r>
      <w:proofErr w:type="spellEnd"/>
      <w:r w:rsidR="00944094" w:rsidRPr="00543723">
        <w:rPr>
          <w:rFonts w:ascii="Arial" w:hAnsi="Arial" w:cs="Arial"/>
          <w:b/>
          <w:bCs/>
          <w:sz w:val="20"/>
          <w:szCs w:val="20"/>
        </w:rPr>
        <w:t xml:space="preserve"> </w:t>
      </w:r>
      <w:r w:rsidR="00944094" w:rsidRPr="00543723">
        <w:rPr>
          <w:rFonts w:ascii="Arial" w:hAnsi="Arial" w:cs="Arial"/>
          <w:b/>
          <w:bCs/>
          <w:sz w:val="20"/>
          <w:szCs w:val="20"/>
          <w:lang w:val="sr-Cyrl-RS"/>
        </w:rPr>
        <w:t>канцеларије стечајног управника</w:t>
      </w:r>
      <w:r w:rsidRPr="0054372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543723">
        <w:rPr>
          <w:rFonts w:ascii="Arial" w:hAnsi="Arial" w:cs="Arial"/>
          <w:b/>
          <w:bCs/>
          <w:sz w:val="20"/>
          <w:szCs w:val="20"/>
        </w:rPr>
        <w:t>Нови</w:t>
      </w:r>
      <w:proofErr w:type="spellEnd"/>
      <w:r w:rsidRPr="0054372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b/>
          <w:bCs/>
          <w:sz w:val="20"/>
          <w:szCs w:val="20"/>
        </w:rPr>
        <w:t>Сад</w:t>
      </w:r>
      <w:proofErr w:type="spellEnd"/>
      <w:r w:rsidRPr="0054372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543723">
        <w:rPr>
          <w:rFonts w:ascii="Arial" w:hAnsi="Arial" w:cs="Arial"/>
          <w:b/>
          <w:bCs/>
          <w:sz w:val="20"/>
          <w:szCs w:val="20"/>
        </w:rPr>
        <w:t>улица</w:t>
      </w:r>
      <w:proofErr w:type="spellEnd"/>
      <w:r w:rsidRPr="0054372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b/>
          <w:bCs/>
          <w:sz w:val="20"/>
          <w:szCs w:val="20"/>
        </w:rPr>
        <w:t>Суботичка</w:t>
      </w:r>
      <w:proofErr w:type="spellEnd"/>
      <w:r w:rsidRPr="00543723">
        <w:rPr>
          <w:rFonts w:ascii="Arial" w:hAnsi="Arial" w:cs="Arial"/>
          <w:b/>
          <w:bCs/>
          <w:sz w:val="20"/>
          <w:szCs w:val="20"/>
        </w:rPr>
        <w:t xml:space="preserve"> 76</w:t>
      </w:r>
      <w:r w:rsidR="00543723">
        <w:rPr>
          <w:rFonts w:ascii="Arial" w:hAnsi="Arial" w:cs="Arial"/>
          <w:b/>
          <w:bCs/>
          <w:sz w:val="20"/>
          <w:szCs w:val="20"/>
          <w:lang w:val="sr-Cyrl-RS"/>
        </w:rPr>
        <w:t xml:space="preserve">, </w:t>
      </w:r>
      <w:r w:rsidR="00543723">
        <w:rPr>
          <w:rFonts w:ascii="Arial" w:hAnsi="Arial" w:cs="Arial"/>
          <w:b/>
          <w:bCs/>
          <w:sz w:val="20"/>
          <w:szCs w:val="20"/>
          <w:lang w:val="sr-Latn-RS"/>
        </w:rPr>
        <w:t>e-mail</w:t>
      </w:r>
      <w:r w:rsidR="00543723">
        <w:rPr>
          <w:rFonts w:ascii="Arial" w:hAnsi="Arial" w:cs="Arial"/>
          <w:b/>
          <w:bCs/>
          <w:sz w:val="20"/>
          <w:szCs w:val="20"/>
          <w:lang w:val="sr-Cyrl-RS"/>
        </w:rPr>
        <w:t xml:space="preserve">: </w:t>
      </w:r>
      <w:r w:rsidR="00543723">
        <w:rPr>
          <w:rFonts w:ascii="Arial" w:hAnsi="Arial" w:cs="Arial"/>
          <w:b/>
          <w:bCs/>
          <w:sz w:val="20"/>
          <w:szCs w:val="20"/>
          <w:lang w:val="sr-Latn-RS"/>
        </w:rPr>
        <w:t>iveticradovan@yahoo.com.</w:t>
      </w:r>
    </w:p>
    <w:p w14:paraId="087C85AB" w14:textId="6E49D271" w:rsidR="00FB7F2C" w:rsidRPr="0036536A" w:rsidRDefault="00FB7F2C" w:rsidP="00FB7F2C">
      <w:pPr>
        <w:ind w:firstLine="720"/>
        <w:rPr>
          <w:rFonts w:ascii="Arial" w:hAnsi="Arial" w:cs="Arial"/>
          <w:sz w:val="20"/>
          <w:szCs w:val="20"/>
        </w:rPr>
      </w:pPr>
      <w:proofErr w:type="spellStart"/>
      <w:r w:rsidRPr="0036536A">
        <w:rPr>
          <w:rFonts w:ascii="Arial" w:hAnsi="Arial" w:cs="Arial"/>
          <w:sz w:val="20"/>
          <w:szCs w:val="20"/>
        </w:rPr>
        <w:t>Заинтересовани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понуђачи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могу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да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48C">
        <w:rPr>
          <w:rFonts w:ascii="Arial" w:hAnsi="Arial" w:cs="Arial"/>
          <w:sz w:val="20"/>
          <w:szCs w:val="20"/>
        </w:rPr>
        <w:t>изврше</w:t>
      </w:r>
      <w:proofErr w:type="spellEnd"/>
      <w:r w:rsidR="003324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48C">
        <w:rPr>
          <w:rFonts w:ascii="Arial" w:hAnsi="Arial" w:cs="Arial"/>
          <w:sz w:val="20"/>
          <w:szCs w:val="20"/>
        </w:rPr>
        <w:t>увид</w:t>
      </w:r>
      <w:proofErr w:type="spellEnd"/>
      <w:r w:rsidR="0033248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33248C">
        <w:rPr>
          <w:rFonts w:ascii="Arial" w:hAnsi="Arial" w:cs="Arial"/>
          <w:sz w:val="20"/>
          <w:szCs w:val="20"/>
        </w:rPr>
        <w:t>правно</w:t>
      </w:r>
      <w:proofErr w:type="spellEnd"/>
      <w:r w:rsidR="0033248C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33248C">
        <w:rPr>
          <w:rFonts w:ascii="Arial" w:hAnsi="Arial" w:cs="Arial"/>
          <w:sz w:val="20"/>
          <w:szCs w:val="20"/>
        </w:rPr>
        <w:t>имовинску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536A">
        <w:rPr>
          <w:rFonts w:ascii="Arial" w:hAnsi="Arial" w:cs="Arial"/>
          <w:sz w:val="20"/>
          <w:szCs w:val="20"/>
        </w:rPr>
        <w:t>рачуноводствену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6536A">
        <w:rPr>
          <w:rFonts w:ascii="Arial" w:hAnsi="Arial" w:cs="Arial"/>
          <w:sz w:val="20"/>
          <w:szCs w:val="20"/>
        </w:rPr>
        <w:t>осталу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документацију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стечајног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дужника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536A">
        <w:rPr>
          <w:rFonts w:ascii="Arial" w:hAnsi="Arial" w:cs="Arial"/>
          <w:sz w:val="20"/>
          <w:szCs w:val="20"/>
        </w:rPr>
        <w:t>уз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претходни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договор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са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стечајним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управником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536A">
        <w:rPr>
          <w:rFonts w:ascii="Arial" w:hAnsi="Arial" w:cs="Arial"/>
          <w:sz w:val="20"/>
          <w:szCs w:val="20"/>
        </w:rPr>
        <w:t>са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циљем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оцене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обима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ангажовања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536A">
        <w:rPr>
          <w:rFonts w:ascii="Arial" w:hAnsi="Arial" w:cs="Arial"/>
          <w:sz w:val="20"/>
          <w:szCs w:val="20"/>
        </w:rPr>
        <w:t>рока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извршења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посла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536A">
        <w:rPr>
          <w:rFonts w:ascii="Arial" w:hAnsi="Arial" w:cs="Arial"/>
          <w:sz w:val="20"/>
          <w:szCs w:val="20"/>
        </w:rPr>
        <w:t>цене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услуге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6536A">
        <w:rPr>
          <w:rFonts w:ascii="Arial" w:hAnsi="Arial" w:cs="Arial"/>
          <w:sz w:val="20"/>
          <w:szCs w:val="20"/>
        </w:rPr>
        <w:t>начина</w:t>
      </w:r>
      <w:proofErr w:type="spellEnd"/>
      <w:r w:rsidRPr="003653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536A">
        <w:rPr>
          <w:rFonts w:ascii="Arial" w:hAnsi="Arial" w:cs="Arial"/>
          <w:sz w:val="20"/>
          <w:szCs w:val="20"/>
        </w:rPr>
        <w:t>плаћања</w:t>
      </w:r>
      <w:proofErr w:type="spellEnd"/>
      <w:r w:rsidRPr="0036536A">
        <w:rPr>
          <w:rFonts w:ascii="Arial" w:hAnsi="Arial" w:cs="Arial"/>
          <w:sz w:val="20"/>
          <w:szCs w:val="20"/>
        </w:rPr>
        <w:t>.</w:t>
      </w:r>
    </w:p>
    <w:p w14:paraId="3E780442" w14:textId="58092D84" w:rsidR="003E0065" w:rsidRDefault="00FA5762" w:rsidP="0033248C">
      <w:pPr>
        <w:ind w:firstLine="720"/>
        <w:rPr>
          <w:rFonts w:ascii="Arial" w:hAnsi="Arial" w:cs="Arial"/>
          <w:sz w:val="20"/>
          <w:szCs w:val="20"/>
        </w:rPr>
      </w:pPr>
      <w:proofErr w:type="spellStart"/>
      <w:r w:rsidRPr="00944094">
        <w:rPr>
          <w:rFonts w:ascii="Arial" w:hAnsi="Arial" w:cs="Arial"/>
          <w:sz w:val="20"/>
          <w:szCs w:val="20"/>
        </w:rPr>
        <w:t>Понуде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се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дос</w:t>
      </w:r>
      <w:r w:rsidR="00F05CF2" w:rsidRPr="00944094">
        <w:rPr>
          <w:rFonts w:ascii="Arial" w:hAnsi="Arial" w:cs="Arial"/>
          <w:sz w:val="20"/>
          <w:szCs w:val="20"/>
        </w:rPr>
        <w:t>тављају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затвореним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ковертама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поштом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или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лично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на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предходно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наведену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адресу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>.</w:t>
      </w:r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Особа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задужена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з</w:t>
      </w:r>
      <w:r w:rsidRPr="00944094">
        <w:rPr>
          <w:rFonts w:ascii="Arial" w:hAnsi="Arial" w:cs="Arial"/>
          <w:sz w:val="20"/>
          <w:szCs w:val="20"/>
        </w:rPr>
        <w:t>а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све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додатне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информације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094">
        <w:rPr>
          <w:rFonts w:ascii="Arial" w:hAnsi="Arial" w:cs="Arial"/>
          <w:sz w:val="20"/>
          <w:szCs w:val="20"/>
        </w:rPr>
        <w:t>је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стечајни</w:t>
      </w:r>
      <w:proofErr w:type="spellEnd"/>
      <w:r w:rsidR="00F05CF2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CF2" w:rsidRPr="00944094">
        <w:rPr>
          <w:rFonts w:ascii="Arial" w:hAnsi="Arial" w:cs="Arial"/>
          <w:sz w:val="20"/>
          <w:szCs w:val="20"/>
        </w:rPr>
        <w:t>управник</w:t>
      </w:r>
      <w:proofErr w:type="spellEnd"/>
      <w:r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504" w:rsidRPr="00944094">
        <w:rPr>
          <w:rFonts w:ascii="Arial" w:hAnsi="Arial" w:cs="Arial"/>
          <w:sz w:val="20"/>
          <w:szCs w:val="20"/>
        </w:rPr>
        <w:t>Радован</w:t>
      </w:r>
      <w:proofErr w:type="spellEnd"/>
      <w:r w:rsidR="00E60504" w:rsidRPr="009440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504" w:rsidRPr="00944094">
        <w:rPr>
          <w:rFonts w:ascii="Arial" w:hAnsi="Arial" w:cs="Arial"/>
          <w:sz w:val="20"/>
          <w:szCs w:val="20"/>
        </w:rPr>
        <w:t>Иветић</w:t>
      </w:r>
      <w:proofErr w:type="spellEnd"/>
      <w:r w:rsidR="00E60504" w:rsidRPr="0094409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0578D">
        <w:rPr>
          <w:rFonts w:ascii="Arial" w:hAnsi="Arial" w:cs="Arial"/>
          <w:sz w:val="20"/>
          <w:szCs w:val="20"/>
        </w:rPr>
        <w:t>тел</w:t>
      </w:r>
      <w:proofErr w:type="spellEnd"/>
      <w:r w:rsidR="0000578D">
        <w:rPr>
          <w:rFonts w:ascii="Arial" w:hAnsi="Arial" w:cs="Arial"/>
          <w:sz w:val="20"/>
          <w:szCs w:val="20"/>
        </w:rPr>
        <w:t>: 063/500-076, 021/270-0437</w:t>
      </w:r>
    </w:p>
    <w:p w14:paraId="73240D99" w14:textId="77777777" w:rsidR="0033248C" w:rsidRPr="0033248C" w:rsidRDefault="0033248C" w:rsidP="0033248C">
      <w:pPr>
        <w:ind w:firstLine="720"/>
        <w:rPr>
          <w:rFonts w:ascii="Arial" w:hAnsi="Arial" w:cs="Arial"/>
          <w:sz w:val="20"/>
          <w:szCs w:val="20"/>
        </w:rPr>
      </w:pPr>
    </w:p>
    <w:p w14:paraId="1D4824A1" w14:textId="77777777" w:rsidR="00FA5762" w:rsidRPr="00425344" w:rsidRDefault="00FA5762" w:rsidP="00FB7F2C">
      <w:pPr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E93D32">
        <w:rPr>
          <w:rFonts w:ascii="Arial" w:hAnsi="Arial" w:cs="Arial"/>
          <w:sz w:val="20"/>
          <w:szCs w:val="20"/>
        </w:rPr>
        <w:t>Понуда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обавезно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мора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да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садржи</w:t>
      </w:r>
      <w:proofErr w:type="spellEnd"/>
      <w:r w:rsidRPr="00E93D32">
        <w:rPr>
          <w:rFonts w:ascii="Arial" w:hAnsi="Arial" w:cs="Arial"/>
          <w:sz w:val="20"/>
          <w:szCs w:val="20"/>
        </w:rPr>
        <w:t>:</w:t>
      </w:r>
    </w:p>
    <w:p w14:paraId="73B2075B" w14:textId="77777777" w:rsidR="00FA5762" w:rsidRPr="00E93D32" w:rsidRDefault="00FA5762" w:rsidP="00FA57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E93D32">
        <w:rPr>
          <w:rFonts w:ascii="Arial" w:hAnsi="Arial" w:cs="Arial"/>
          <w:sz w:val="20"/>
          <w:szCs w:val="20"/>
        </w:rPr>
        <w:lastRenderedPageBreak/>
        <w:t>доказе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93D32">
        <w:rPr>
          <w:rFonts w:ascii="Arial" w:hAnsi="Arial" w:cs="Arial"/>
          <w:sz w:val="20"/>
          <w:szCs w:val="20"/>
        </w:rPr>
        <w:t>испуњености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услова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из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овог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Позива</w:t>
      </w:r>
      <w:proofErr w:type="spellEnd"/>
      <w:r w:rsidR="00E052A5" w:rsidRPr="00E93D32">
        <w:rPr>
          <w:rFonts w:ascii="Arial" w:hAnsi="Arial" w:cs="Arial"/>
          <w:sz w:val="20"/>
          <w:szCs w:val="20"/>
        </w:rPr>
        <w:t>,</w:t>
      </w:r>
    </w:p>
    <w:p w14:paraId="0FD12A38" w14:textId="77777777" w:rsidR="00FA5762" w:rsidRPr="00E93D32" w:rsidRDefault="00FA5762" w:rsidP="00FA57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E93D32">
        <w:rPr>
          <w:rFonts w:ascii="Arial" w:hAnsi="Arial" w:cs="Arial"/>
          <w:sz w:val="20"/>
          <w:szCs w:val="20"/>
        </w:rPr>
        <w:t>имена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ужег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тима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који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ће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радити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процену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са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задужењима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93D32">
        <w:rPr>
          <w:rFonts w:ascii="Arial" w:hAnsi="Arial" w:cs="Arial"/>
          <w:sz w:val="20"/>
          <w:szCs w:val="20"/>
        </w:rPr>
        <w:t>референцама</w:t>
      </w:r>
      <w:proofErr w:type="spellEnd"/>
      <w:r w:rsidR="00E052A5" w:rsidRPr="00E93D32">
        <w:rPr>
          <w:rFonts w:ascii="Arial" w:hAnsi="Arial" w:cs="Arial"/>
          <w:sz w:val="20"/>
          <w:szCs w:val="20"/>
        </w:rPr>
        <w:t>,</w:t>
      </w:r>
    </w:p>
    <w:p w14:paraId="664D5911" w14:textId="77777777" w:rsidR="00FA5762" w:rsidRPr="00E93D32" w:rsidRDefault="00FA5762" w:rsidP="00FA57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E93D32">
        <w:rPr>
          <w:rFonts w:ascii="Arial" w:hAnsi="Arial" w:cs="Arial"/>
          <w:sz w:val="20"/>
          <w:szCs w:val="20"/>
        </w:rPr>
        <w:t>имена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ширег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консултантског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тима</w:t>
      </w:r>
      <w:proofErr w:type="spellEnd"/>
      <w:r w:rsidR="00E052A5" w:rsidRPr="00E93D32">
        <w:rPr>
          <w:rFonts w:ascii="Arial" w:hAnsi="Arial" w:cs="Arial"/>
          <w:sz w:val="20"/>
          <w:szCs w:val="20"/>
        </w:rPr>
        <w:t>,</w:t>
      </w:r>
    </w:p>
    <w:p w14:paraId="405EE041" w14:textId="77777777" w:rsidR="00FA5762" w:rsidRPr="00E93D32" w:rsidRDefault="00FA5762" w:rsidP="00FA57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E93D32">
        <w:rPr>
          <w:rFonts w:ascii="Arial" w:hAnsi="Arial" w:cs="Arial"/>
          <w:sz w:val="20"/>
          <w:szCs w:val="20"/>
        </w:rPr>
        <w:t>рок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93D32">
        <w:rPr>
          <w:rFonts w:ascii="Arial" w:hAnsi="Arial" w:cs="Arial"/>
          <w:sz w:val="20"/>
          <w:szCs w:val="20"/>
        </w:rPr>
        <w:t>коме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ће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извршити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процену</w:t>
      </w:r>
      <w:proofErr w:type="spellEnd"/>
      <w:r w:rsidR="00E052A5" w:rsidRPr="00E93D32">
        <w:rPr>
          <w:rFonts w:ascii="Arial" w:hAnsi="Arial" w:cs="Arial"/>
          <w:sz w:val="20"/>
          <w:szCs w:val="20"/>
        </w:rPr>
        <w:t>,</w:t>
      </w:r>
    </w:p>
    <w:p w14:paraId="12CDF9DA" w14:textId="77777777" w:rsidR="00FA5762" w:rsidRPr="00E93D32" w:rsidRDefault="00FA5762" w:rsidP="00FA57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E93D32">
        <w:rPr>
          <w:rFonts w:ascii="Arial" w:hAnsi="Arial" w:cs="Arial"/>
          <w:sz w:val="20"/>
          <w:szCs w:val="20"/>
        </w:rPr>
        <w:t>цену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за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пружену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услугу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исказану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b/>
          <w:sz w:val="20"/>
          <w:szCs w:val="20"/>
          <w:u w:val="single"/>
        </w:rPr>
        <w:t>искључиво</w:t>
      </w:r>
      <w:proofErr w:type="spellEnd"/>
      <w:r w:rsidRPr="00E93D3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93D32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E93D32">
        <w:rPr>
          <w:rFonts w:ascii="Arial" w:hAnsi="Arial" w:cs="Arial"/>
          <w:sz w:val="20"/>
          <w:szCs w:val="20"/>
        </w:rPr>
        <w:t>динарима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са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посебно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исказаним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ПДВ-</w:t>
      </w:r>
      <w:proofErr w:type="spellStart"/>
      <w:r w:rsidRPr="00E93D32">
        <w:rPr>
          <w:rFonts w:ascii="Arial" w:hAnsi="Arial" w:cs="Arial"/>
          <w:sz w:val="20"/>
          <w:szCs w:val="20"/>
        </w:rPr>
        <w:t>ом</w:t>
      </w:r>
      <w:proofErr w:type="spellEnd"/>
      <w:r w:rsidR="00E052A5" w:rsidRPr="00E93D32">
        <w:rPr>
          <w:rFonts w:ascii="Arial" w:hAnsi="Arial" w:cs="Arial"/>
          <w:sz w:val="20"/>
          <w:szCs w:val="20"/>
        </w:rPr>
        <w:t>,</w:t>
      </w:r>
    </w:p>
    <w:p w14:paraId="002618CC" w14:textId="0BC2A1DB" w:rsidR="0033248C" w:rsidRDefault="00FA5762" w:rsidP="0033248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93D32">
        <w:rPr>
          <w:rFonts w:ascii="Arial" w:hAnsi="Arial" w:cs="Arial"/>
          <w:sz w:val="20"/>
          <w:szCs w:val="20"/>
        </w:rPr>
        <w:t>рок</w:t>
      </w:r>
      <w:proofErr w:type="spellEnd"/>
      <w:proofErr w:type="gram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плаћања</w:t>
      </w:r>
      <w:proofErr w:type="spellEnd"/>
      <w:r w:rsidRPr="00E93D32">
        <w:rPr>
          <w:rFonts w:ascii="Arial" w:hAnsi="Arial" w:cs="Arial"/>
          <w:sz w:val="20"/>
          <w:szCs w:val="20"/>
        </w:rPr>
        <w:t>.</w:t>
      </w:r>
    </w:p>
    <w:p w14:paraId="44C805B5" w14:textId="77777777" w:rsidR="008A0BEB" w:rsidRPr="008A0BEB" w:rsidRDefault="008A0BEB" w:rsidP="008A0BE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595B774" w14:textId="77777777" w:rsidR="00FA5762" w:rsidRPr="00E93D32" w:rsidRDefault="00FA5762" w:rsidP="00FA5762">
      <w:pPr>
        <w:ind w:firstLine="720"/>
        <w:rPr>
          <w:rFonts w:ascii="Arial" w:hAnsi="Arial" w:cs="Arial"/>
          <w:sz w:val="20"/>
          <w:szCs w:val="20"/>
        </w:rPr>
      </w:pPr>
      <w:proofErr w:type="spellStart"/>
      <w:r w:rsidRPr="00E93D32">
        <w:rPr>
          <w:rFonts w:ascii="Arial" w:hAnsi="Arial" w:cs="Arial"/>
          <w:sz w:val="20"/>
          <w:szCs w:val="20"/>
        </w:rPr>
        <w:t>Понуда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мора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да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буде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јасна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3D32">
        <w:rPr>
          <w:rFonts w:ascii="Arial" w:hAnsi="Arial" w:cs="Arial"/>
          <w:sz w:val="20"/>
          <w:szCs w:val="20"/>
        </w:rPr>
        <w:t>недвосмислена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3D32">
        <w:rPr>
          <w:rFonts w:ascii="Arial" w:hAnsi="Arial" w:cs="Arial"/>
          <w:sz w:val="20"/>
          <w:szCs w:val="20"/>
        </w:rPr>
        <w:t>читко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исписана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93D32">
        <w:rPr>
          <w:rFonts w:ascii="Arial" w:hAnsi="Arial" w:cs="Arial"/>
          <w:sz w:val="20"/>
          <w:szCs w:val="20"/>
        </w:rPr>
        <w:t>оверена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печатом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93D32">
        <w:rPr>
          <w:rFonts w:ascii="Arial" w:hAnsi="Arial" w:cs="Arial"/>
          <w:sz w:val="20"/>
          <w:szCs w:val="20"/>
        </w:rPr>
        <w:t>потписом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овлашћених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лица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3D32">
        <w:rPr>
          <w:rFonts w:ascii="Arial" w:hAnsi="Arial" w:cs="Arial"/>
          <w:sz w:val="20"/>
          <w:szCs w:val="20"/>
        </w:rPr>
        <w:t>Понуде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са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варијантама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нису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дозвољене</w:t>
      </w:r>
      <w:proofErr w:type="spellEnd"/>
      <w:r w:rsidRPr="00E93D32">
        <w:rPr>
          <w:rFonts w:ascii="Arial" w:hAnsi="Arial" w:cs="Arial"/>
          <w:sz w:val="20"/>
          <w:szCs w:val="20"/>
        </w:rPr>
        <w:t>.</w:t>
      </w:r>
    </w:p>
    <w:p w14:paraId="6BABB75B" w14:textId="77777777" w:rsidR="00FA5762" w:rsidRPr="00E93D32" w:rsidRDefault="00FA5762" w:rsidP="00FA5762">
      <w:pPr>
        <w:ind w:firstLine="720"/>
        <w:rPr>
          <w:rFonts w:ascii="Arial" w:hAnsi="Arial" w:cs="Arial"/>
          <w:sz w:val="20"/>
          <w:szCs w:val="20"/>
        </w:rPr>
      </w:pPr>
      <w:proofErr w:type="spellStart"/>
      <w:r w:rsidRPr="00E93D32">
        <w:rPr>
          <w:rFonts w:ascii="Arial" w:hAnsi="Arial" w:cs="Arial"/>
          <w:sz w:val="20"/>
          <w:szCs w:val="20"/>
        </w:rPr>
        <w:t>Све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понуде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се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достављају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на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српском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језику</w:t>
      </w:r>
      <w:proofErr w:type="spellEnd"/>
      <w:r w:rsidRPr="00E93D32">
        <w:rPr>
          <w:rFonts w:ascii="Arial" w:hAnsi="Arial" w:cs="Arial"/>
          <w:sz w:val="20"/>
          <w:szCs w:val="20"/>
        </w:rPr>
        <w:t>.</w:t>
      </w:r>
    </w:p>
    <w:p w14:paraId="35A60336" w14:textId="77777777" w:rsidR="00FA5762" w:rsidRPr="00E93D32" w:rsidRDefault="00FA5762" w:rsidP="00FA5762">
      <w:pPr>
        <w:ind w:firstLine="720"/>
        <w:rPr>
          <w:rFonts w:ascii="Arial" w:hAnsi="Arial" w:cs="Arial"/>
          <w:sz w:val="20"/>
          <w:szCs w:val="20"/>
        </w:rPr>
      </w:pPr>
      <w:proofErr w:type="spellStart"/>
      <w:r w:rsidRPr="00E93D32">
        <w:rPr>
          <w:rFonts w:ascii="Arial" w:hAnsi="Arial" w:cs="Arial"/>
          <w:sz w:val="20"/>
          <w:szCs w:val="20"/>
        </w:rPr>
        <w:t>Одабир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најповољнијег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понуђача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ће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извршити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Одбор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поверилаца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93D32">
        <w:rPr>
          <w:rFonts w:ascii="Arial" w:hAnsi="Arial" w:cs="Arial"/>
          <w:sz w:val="20"/>
          <w:szCs w:val="20"/>
        </w:rPr>
        <w:t>роковима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прописаним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Националним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стандардом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бр.5. У </w:t>
      </w:r>
      <w:proofErr w:type="spellStart"/>
      <w:r w:rsidRPr="00E93D32">
        <w:rPr>
          <w:rFonts w:ascii="Arial" w:hAnsi="Arial" w:cs="Arial"/>
          <w:sz w:val="20"/>
          <w:szCs w:val="20"/>
        </w:rPr>
        <w:t>случају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да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Одбор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поверилаца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не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донесе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одлуку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93D32">
        <w:rPr>
          <w:rFonts w:ascii="Arial" w:hAnsi="Arial" w:cs="Arial"/>
          <w:sz w:val="20"/>
          <w:szCs w:val="20"/>
        </w:rPr>
        <w:t>прописаном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року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3D32">
        <w:rPr>
          <w:rFonts w:ascii="Arial" w:hAnsi="Arial" w:cs="Arial"/>
          <w:sz w:val="20"/>
          <w:szCs w:val="20"/>
        </w:rPr>
        <w:t>избор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понуђача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ће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извшити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стечајни</w:t>
      </w:r>
      <w:proofErr w:type="spellEnd"/>
      <w:r w:rsidRPr="00E93D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D32">
        <w:rPr>
          <w:rFonts w:ascii="Arial" w:hAnsi="Arial" w:cs="Arial"/>
          <w:sz w:val="20"/>
          <w:szCs w:val="20"/>
        </w:rPr>
        <w:t>управник</w:t>
      </w:r>
      <w:proofErr w:type="spellEnd"/>
      <w:r w:rsidRPr="00E93D32">
        <w:rPr>
          <w:rFonts w:ascii="Arial" w:hAnsi="Arial" w:cs="Arial"/>
          <w:sz w:val="20"/>
          <w:szCs w:val="20"/>
        </w:rPr>
        <w:t>.</w:t>
      </w:r>
    </w:p>
    <w:p w14:paraId="224F4FC4" w14:textId="77777777" w:rsidR="00543723" w:rsidRPr="00543723" w:rsidRDefault="00543723" w:rsidP="00543723">
      <w:pPr>
        <w:shd w:val="clear" w:color="auto" w:fill="FFFFFF"/>
        <w:spacing w:after="0" w:line="264" w:lineRule="atLeast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543723">
        <w:rPr>
          <w:rFonts w:ascii="Arial" w:hAnsi="Arial" w:cs="Arial"/>
          <w:sz w:val="20"/>
          <w:szCs w:val="20"/>
        </w:rPr>
        <w:t>Понуду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за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учествовање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могу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поднети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сви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понуђачи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који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испуњавају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услове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3723">
        <w:rPr>
          <w:rFonts w:ascii="Arial" w:hAnsi="Arial" w:cs="Arial"/>
          <w:sz w:val="20"/>
          <w:szCs w:val="20"/>
        </w:rPr>
        <w:t>смислу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квалификационих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захтева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3723">
        <w:rPr>
          <w:rFonts w:ascii="Arial" w:hAnsi="Arial" w:cs="Arial"/>
          <w:sz w:val="20"/>
          <w:szCs w:val="20"/>
        </w:rPr>
        <w:t>утврђених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од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стране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наручиоца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, и </w:t>
      </w:r>
      <w:proofErr w:type="spellStart"/>
      <w:r w:rsidRPr="00543723">
        <w:rPr>
          <w:rFonts w:ascii="Arial" w:hAnsi="Arial" w:cs="Arial"/>
          <w:sz w:val="20"/>
          <w:szCs w:val="20"/>
        </w:rPr>
        <w:t>то</w:t>
      </w:r>
      <w:proofErr w:type="spellEnd"/>
      <w:r w:rsidRPr="00543723">
        <w:rPr>
          <w:rFonts w:ascii="Arial" w:hAnsi="Arial" w:cs="Arial"/>
          <w:sz w:val="20"/>
          <w:szCs w:val="20"/>
        </w:rPr>
        <w:t>:</w:t>
      </w:r>
    </w:p>
    <w:p w14:paraId="57B3D856" w14:textId="77777777" w:rsidR="00543723" w:rsidRPr="00543723" w:rsidRDefault="00543723" w:rsidP="00543723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543723">
        <w:rPr>
          <w:rFonts w:ascii="Arial" w:hAnsi="Arial" w:cs="Arial"/>
          <w:sz w:val="20"/>
          <w:szCs w:val="20"/>
        </w:rPr>
        <w:t>Да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је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регистрован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за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обављање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делатности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код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надлежног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органа</w:t>
      </w:r>
      <w:proofErr w:type="spellEnd"/>
      <w:r w:rsidRPr="00543723">
        <w:rPr>
          <w:rFonts w:ascii="Arial" w:hAnsi="Arial" w:cs="Arial"/>
          <w:sz w:val="20"/>
          <w:szCs w:val="20"/>
        </w:rPr>
        <w:t>;</w:t>
      </w:r>
    </w:p>
    <w:p w14:paraId="297F35AF" w14:textId="77777777" w:rsidR="00543723" w:rsidRPr="00543723" w:rsidRDefault="00543723" w:rsidP="00543723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543723">
        <w:rPr>
          <w:rFonts w:ascii="Arial" w:hAnsi="Arial" w:cs="Arial"/>
          <w:sz w:val="20"/>
          <w:szCs w:val="20"/>
        </w:rPr>
        <w:t>Да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поседује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лиценцу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за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обављање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послова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овлашћеног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проценитеља</w:t>
      </w:r>
      <w:proofErr w:type="spellEnd"/>
      <w:r w:rsidRPr="00543723">
        <w:rPr>
          <w:rFonts w:ascii="Arial" w:hAnsi="Arial" w:cs="Arial"/>
          <w:sz w:val="20"/>
          <w:szCs w:val="20"/>
        </w:rPr>
        <w:t>;</w:t>
      </w:r>
    </w:p>
    <w:p w14:paraId="103B3745" w14:textId="77777777" w:rsidR="00543723" w:rsidRPr="00543723" w:rsidRDefault="00543723" w:rsidP="00543723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64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543723">
        <w:rPr>
          <w:rFonts w:ascii="Arial" w:hAnsi="Arial" w:cs="Arial"/>
          <w:sz w:val="20"/>
          <w:szCs w:val="20"/>
        </w:rPr>
        <w:t>Да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испуњава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квалификационе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услове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3723">
        <w:rPr>
          <w:rFonts w:ascii="Arial" w:hAnsi="Arial" w:cs="Arial"/>
          <w:sz w:val="20"/>
          <w:szCs w:val="20"/>
        </w:rPr>
        <w:t>односно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да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располаже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довољним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кадровским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3723">
        <w:rPr>
          <w:rFonts w:ascii="Arial" w:hAnsi="Arial" w:cs="Arial"/>
          <w:sz w:val="20"/>
          <w:szCs w:val="20"/>
        </w:rPr>
        <w:t>техничким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капацитетом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за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вршење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услуге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из</w:t>
      </w:r>
      <w:proofErr w:type="spellEnd"/>
      <w:r w:rsidRPr="0054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3723">
        <w:rPr>
          <w:rFonts w:ascii="Arial" w:hAnsi="Arial" w:cs="Arial"/>
          <w:sz w:val="20"/>
          <w:szCs w:val="20"/>
        </w:rPr>
        <w:t>понуде</w:t>
      </w:r>
      <w:proofErr w:type="spellEnd"/>
      <w:r w:rsidRPr="00543723">
        <w:rPr>
          <w:rFonts w:ascii="Arial" w:hAnsi="Arial" w:cs="Arial"/>
          <w:sz w:val="20"/>
          <w:szCs w:val="20"/>
        </w:rPr>
        <w:t>.</w:t>
      </w:r>
    </w:p>
    <w:p w14:paraId="0FF9627E" w14:textId="77777777" w:rsidR="003B5DAD" w:rsidRPr="00F800DA" w:rsidRDefault="003B5DAD" w:rsidP="00C13DCC">
      <w:pPr>
        <w:pStyle w:val="ListParagraph"/>
        <w:rPr>
          <w:rFonts w:ascii="Arial" w:hAnsi="Arial" w:cs="Arial"/>
          <w:sz w:val="20"/>
          <w:szCs w:val="20"/>
        </w:rPr>
      </w:pPr>
    </w:p>
    <w:p w14:paraId="6D44449A" w14:textId="77777777" w:rsidR="00FA5762" w:rsidRPr="00F800DA" w:rsidRDefault="00FA5762" w:rsidP="00FA5762">
      <w:pPr>
        <w:rPr>
          <w:rFonts w:ascii="Arial" w:hAnsi="Arial" w:cs="Arial"/>
          <w:sz w:val="20"/>
          <w:szCs w:val="20"/>
        </w:rPr>
      </w:pPr>
    </w:p>
    <w:p w14:paraId="6F08B710" w14:textId="74F4215A" w:rsidR="003E0065" w:rsidRPr="00F800DA" w:rsidRDefault="00C3184F" w:rsidP="00E60504">
      <w:pPr>
        <w:rPr>
          <w:rFonts w:ascii="Arial" w:hAnsi="Arial" w:cs="Arial"/>
          <w:sz w:val="20"/>
          <w:szCs w:val="20"/>
        </w:rPr>
      </w:pPr>
      <w:r w:rsidRPr="00F800DA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F800DA">
        <w:rPr>
          <w:rFonts w:ascii="Arial" w:hAnsi="Arial" w:cs="Arial"/>
          <w:sz w:val="20"/>
          <w:szCs w:val="20"/>
        </w:rPr>
        <w:t>Новом</w:t>
      </w:r>
      <w:proofErr w:type="spellEnd"/>
      <w:r w:rsidRPr="00F800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0DA">
        <w:rPr>
          <w:rFonts w:ascii="Arial" w:hAnsi="Arial" w:cs="Arial"/>
          <w:sz w:val="20"/>
          <w:szCs w:val="20"/>
        </w:rPr>
        <w:t>Саду</w:t>
      </w:r>
      <w:proofErr w:type="spellEnd"/>
      <w:r w:rsidRPr="00C02048">
        <w:rPr>
          <w:rFonts w:ascii="Arial" w:hAnsi="Arial" w:cs="Arial"/>
          <w:sz w:val="20"/>
          <w:szCs w:val="20"/>
        </w:rPr>
        <w:t xml:space="preserve">, </w:t>
      </w:r>
      <w:r w:rsidR="00C02048" w:rsidRPr="00C02048">
        <w:rPr>
          <w:rFonts w:ascii="Arial" w:hAnsi="Arial" w:cs="Arial"/>
          <w:sz w:val="20"/>
          <w:szCs w:val="20"/>
        </w:rPr>
        <w:t>1</w:t>
      </w:r>
      <w:r w:rsidR="00543723" w:rsidRPr="00C02048">
        <w:rPr>
          <w:rFonts w:ascii="Arial" w:hAnsi="Arial" w:cs="Arial"/>
          <w:sz w:val="20"/>
          <w:szCs w:val="20"/>
          <w:lang w:val="sr-Cyrl-RS"/>
        </w:rPr>
        <w:t>6</w:t>
      </w:r>
      <w:r w:rsidRPr="00C02048">
        <w:rPr>
          <w:rFonts w:ascii="Arial" w:hAnsi="Arial" w:cs="Arial"/>
          <w:sz w:val="20"/>
          <w:szCs w:val="20"/>
        </w:rPr>
        <w:t>.</w:t>
      </w:r>
      <w:r w:rsidR="00543723" w:rsidRPr="00C02048">
        <w:rPr>
          <w:rFonts w:ascii="Arial" w:hAnsi="Arial" w:cs="Arial"/>
          <w:sz w:val="20"/>
          <w:szCs w:val="20"/>
          <w:lang w:val="sr-Cyrl-RS"/>
        </w:rPr>
        <w:t>06</w:t>
      </w:r>
      <w:r w:rsidRPr="00C02048">
        <w:rPr>
          <w:rFonts w:ascii="Arial" w:hAnsi="Arial" w:cs="Arial"/>
          <w:sz w:val="20"/>
          <w:szCs w:val="20"/>
        </w:rPr>
        <w:t>.202</w:t>
      </w:r>
      <w:r w:rsidR="00543723" w:rsidRPr="00C02048">
        <w:rPr>
          <w:rFonts w:ascii="Arial" w:hAnsi="Arial" w:cs="Arial"/>
          <w:sz w:val="20"/>
          <w:szCs w:val="20"/>
          <w:lang w:val="sr-Cyrl-RS"/>
        </w:rPr>
        <w:t>5</w:t>
      </w:r>
      <w:r w:rsidRPr="00C02048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C02048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Pr="00F800DA">
        <w:rPr>
          <w:rFonts w:ascii="Arial" w:hAnsi="Arial" w:cs="Arial"/>
          <w:sz w:val="20"/>
          <w:szCs w:val="20"/>
        </w:rPr>
        <w:t xml:space="preserve">   </w:t>
      </w:r>
    </w:p>
    <w:p w14:paraId="3C63C90A" w14:textId="77777777" w:rsidR="00C3184F" w:rsidRPr="00F800DA" w:rsidRDefault="00C3184F" w:rsidP="00C3184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F800DA">
        <w:rPr>
          <w:rFonts w:ascii="Arial" w:hAnsi="Arial" w:cs="Arial"/>
          <w:sz w:val="20"/>
          <w:szCs w:val="20"/>
        </w:rPr>
        <w:t>Стечајни</w:t>
      </w:r>
      <w:proofErr w:type="spellEnd"/>
      <w:r w:rsidRPr="00F800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0DA">
        <w:rPr>
          <w:rFonts w:ascii="Arial" w:hAnsi="Arial" w:cs="Arial"/>
          <w:sz w:val="20"/>
          <w:szCs w:val="20"/>
        </w:rPr>
        <w:t>управник</w:t>
      </w:r>
      <w:proofErr w:type="spellEnd"/>
    </w:p>
    <w:p w14:paraId="5B245195" w14:textId="77777777" w:rsidR="00C3184F" w:rsidRPr="00C3184F" w:rsidRDefault="00C3184F" w:rsidP="00C3184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F800DA">
        <w:rPr>
          <w:rFonts w:ascii="Arial" w:hAnsi="Arial" w:cs="Arial"/>
          <w:sz w:val="20"/>
          <w:szCs w:val="20"/>
        </w:rPr>
        <w:t>Радован</w:t>
      </w:r>
      <w:proofErr w:type="spellEnd"/>
      <w:r w:rsidRPr="00F800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0DA">
        <w:rPr>
          <w:rFonts w:ascii="Arial" w:hAnsi="Arial" w:cs="Arial"/>
          <w:sz w:val="20"/>
          <w:szCs w:val="20"/>
        </w:rPr>
        <w:t>Иветић</w:t>
      </w:r>
      <w:proofErr w:type="spellEnd"/>
    </w:p>
    <w:p w14:paraId="1B5AAFE0" w14:textId="77777777" w:rsidR="003E0065" w:rsidRPr="00540B16" w:rsidRDefault="003E0065" w:rsidP="003E0065">
      <w:pPr>
        <w:jc w:val="right"/>
        <w:rPr>
          <w:rFonts w:ascii="Arial" w:hAnsi="Arial" w:cs="Arial"/>
          <w:sz w:val="20"/>
          <w:szCs w:val="20"/>
        </w:rPr>
      </w:pPr>
    </w:p>
    <w:p w14:paraId="0119E9B0" w14:textId="77777777" w:rsidR="003E0065" w:rsidRPr="00540B16" w:rsidRDefault="003E0065" w:rsidP="003E0065">
      <w:pPr>
        <w:jc w:val="right"/>
        <w:rPr>
          <w:rFonts w:ascii="Arial" w:hAnsi="Arial" w:cs="Arial"/>
          <w:sz w:val="20"/>
          <w:szCs w:val="20"/>
        </w:rPr>
      </w:pPr>
    </w:p>
    <w:sectPr w:rsidR="003E0065" w:rsidRPr="00540B16" w:rsidSect="00E60504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05ED5" w14:textId="77777777" w:rsidR="00AE4153" w:rsidRDefault="00AE4153" w:rsidP="00E60504">
      <w:pPr>
        <w:spacing w:after="0" w:line="240" w:lineRule="auto"/>
      </w:pPr>
      <w:r>
        <w:separator/>
      </w:r>
    </w:p>
  </w:endnote>
  <w:endnote w:type="continuationSeparator" w:id="0">
    <w:p w14:paraId="00618352" w14:textId="77777777" w:rsidR="00AE4153" w:rsidRDefault="00AE4153" w:rsidP="00E6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405860"/>
      <w:docPartObj>
        <w:docPartGallery w:val="Page Numbers (Bottom of Page)"/>
        <w:docPartUnique/>
      </w:docPartObj>
    </w:sdtPr>
    <w:sdtEndPr/>
    <w:sdtContent>
      <w:p w14:paraId="2CCF6B1B" w14:textId="4F41AE86" w:rsidR="00E60504" w:rsidRDefault="0021768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2FC346D" wp14:editId="3E6BF92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8800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80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81DDD" w14:textId="4C207F18" w:rsidR="00E60504" w:rsidRDefault="0021768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A0BEB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2FC346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4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" filled="t" fillcolor="white [3212]" strokecolor="gray [1629]" strokeweight="2.25pt">
                  <v:textbox inset=",0,,0">
                    <w:txbxContent>
                      <w:p w14:paraId="70681DDD" w14:textId="4C207F18" w:rsidR="00E60504" w:rsidRDefault="0021768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A0BEB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0741576" wp14:editId="055B240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734720C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6B916" w14:textId="77777777" w:rsidR="00AE4153" w:rsidRDefault="00AE4153" w:rsidP="00E60504">
      <w:pPr>
        <w:spacing w:after="0" w:line="240" w:lineRule="auto"/>
      </w:pPr>
      <w:r>
        <w:separator/>
      </w:r>
    </w:p>
  </w:footnote>
  <w:footnote w:type="continuationSeparator" w:id="0">
    <w:p w14:paraId="3DF15E95" w14:textId="77777777" w:rsidR="00AE4153" w:rsidRDefault="00AE4153" w:rsidP="00E6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C3D"/>
    <w:multiLevelType w:val="hybridMultilevel"/>
    <w:tmpl w:val="175A4006"/>
    <w:lvl w:ilvl="0" w:tplc="E1ECB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4441"/>
    <w:multiLevelType w:val="hybridMultilevel"/>
    <w:tmpl w:val="4450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6BA8"/>
    <w:multiLevelType w:val="hybridMultilevel"/>
    <w:tmpl w:val="B7EA10B0"/>
    <w:lvl w:ilvl="0" w:tplc="541E6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854A1"/>
    <w:multiLevelType w:val="hybridMultilevel"/>
    <w:tmpl w:val="1610D4CA"/>
    <w:lvl w:ilvl="0" w:tplc="DE282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75C4"/>
    <w:multiLevelType w:val="hybridMultilevel"/>
    <w:tmpl w:val="C69CDB0A"/>
    <w:lvl w:ilvl="0" w:tplc="7E9A48E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4600D"/>
    <w:multiLevelType w:val="hybridMultilevel"/>
    <w:tmpl w:val="48BCA740"/>
    <w:lvl w:ilvl="0" w:tplc="E1ECB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031CA"/>
    <w:multiLevelType w:val="hybridMultilevel"/>
    <w:tmpl w:val="CD9A39C2"/>
    <w:lvl w:ilvl="0" w:tplc="DA78A6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58"/>
    <w:rsid w:val="0000445D"/>
    <w:rsid w:val="0000578D"/>
    <w:rsid w:val="00085F85"/>
    <w:rsid w:val="00092C55"/>
    <w:rsid w:val="00094B79"/>
    <w:rsid w:val="000A4544"/>
    <w:rsid w:val="00146E61"/>
    <w:rsid w:val="00153065"/>
    <w:rsid w:val="0017363C"/>
    <w:rsid w:val="00193CD5"/>
    <w:rsid w:val="00202C0E"/>
    <w:rsid w:val="002042FD"/>
    <w:rsid w:val="0021768C"/>
    <w:rsid w:val="002238FF"/>
    <w:rsid w:val="00224C6F"/>
    <w:rsid w:val="00253315"/>
    <w:rsid w:val="00261066"/>
    <w:rsid w:val="00262F23"/>
    <w:rsid w:val="00273401"/>
    <w:rsid w:val="0033248C"/>
    <w:rsid w:val="0036536A"/>
    <w:rsid w:val="003B0E92"/>
    <w:rsid w:val="003B5DAD"/>
    <w:rsid w:val="003E0065"/>
    <w:rsid w:val="004178B7"/>
    <w:rsid w:val="00425344"/>
    <w:rsid w:val="00431C32"/>
    <w:rsid w:val="00447CED"/>
    <w:rsid w:val="00450C61"/>
    <w:rsid w:val="00460233"/>
    <w:rsid w:val="0046443F"/>
    <w:rsid w:val="00466A64"/>
    <w:rsid w:val="0047332F"/>
    <w:rsid w:val="004923E7"/>
    <w:rsid w:val="004C73B7"/>
    <w:rsid w:val="004D5546"/>
    <w:rsid w:val="004F6192"/>
    <w:rsid w:val="00540B16"/>
    <w:rsid w:val="00543723"/>
    <w:rsid w:val="0054434F"/>
    <w:rsid w:val="0056175E"/>
    <w:rsid w:val="005A2CB1"/>
    <w:rsid w:val="005B77AE"/>
    <w:rsid w:val="005D0E97"/>
    <w:rsid w:val="005E0591"/>
    <w:rsid w:val="00641436"/>
    <w:rsid w:val="00665C6E"/>
    <w:rsid w:val="006A07A8"/>
    <w:rsid w:val="006A69BC"/>
    <w:rsid w:val="006E2B20"/>
    <w:rsid w:val="006F14F1"/>
    <w:rsid w:val="006F3929"/>
    <w:rsid w:val="0073095A"/>
    <w:rsid w:val="0076020C"/>
    <w:rsid w:val="007845DC"/>
    <w:rsid w:val="00790F9E"/>
    <w:rsid w:val="007A0B88"/>
    <w:rsid w:val="007D576A"/>
    <w:rsid w:val="007E1910"/>
    <w:rsid w:val="0083071D"/>
    <w:rsid w:val="008359D6"/>
    <w:rsid w:val="008A0BEB"/>
    <w:rsid w:val="008B1790"/>
    <w:rsid w:val="008D7F23"/>
    <w:rsid w:val="008E2258"/>
    <w:rsid w:val="008E2586"/>
    <w:rsid w:val="008F3ABA"/>
    <w:rsid w:val="00944094"/>
    <w:rsid w:val="00944288"/>
    <w:rsid w:val="00960C9A"/>
    <w:rsid w:val="009871CD"/>
    <w:rsid w:val="00997E29"/>
    <w:rsid w:val="009A5653"/>
    <w:rsid w:val="00A318D4"/>
    <w:rsid w:val="00A363F0"/>
    <w:rsid w:val="00A44F69"/>
    <w:rsid w:val="00A87851"/>
    <w:rsid w:val="00AE4153"/>
    <w:rsid w:val="00AF287B"/>
    <w:rsid w:val="00B63830"/>
    <w:rsid w:val="00B65C6A"/>
    <w:rsid w:val="00B71206"/>
    <w:rsid w:val="00BB3FE6"/>
    <w:rsid w:val="00BE4B78"/>
    <w:rsid w:val="00C02048"/>
    <w:rsid w:val="00C04942"/>
    <w:rsid w:val="00C13DCC"/>
    <w:rsid w:val="00C1448B"/>
    <w:rsid w:val="00C3184F"/>
    <w:rsid w:val="00C50216"/>
    <w:rsid w:val="00C66422"/>
    <w:rsid w:val="00C9623E"/>
    <w:rsid w:val="00CA2915"/>
    <w:rsid w:val="00CB28D8"/>
    <w:rsid w:val="00CD28D9"/>
    <w:rsid w:val="00D85AAC"/>
    <w:rsid w:val="00DA25B7"/>
    <w:rsid w:val="00DC417B"/>
    <w:rsid w:val="00DD0F7A"/>
    <w:rsid w:val="00DD3C49"/>
    <w:rsid w:val="00E052A5"/>
    <w:rsid w:val="00E60504"/>
    <w:rsid w:val="00E93D32"/>
    <w:rsid w:val="00F04C7C"/>
    <w:rsid w:val="00F05CF2"/>
    <w:rsid w:val="00F800DA"/>
    <w:rsid w:val="00FA5762"/>
    <w:rsid w:val="00FB7F2C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01422B"/>
  <w15:docId w15:val="{65015009-6AC3-4538-9DBB-302652D5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1C32"/>
    <w:pPr>
      <w:ind w:left="720"/>
      <w:contextualSpacing/>
    </w:pPr>
  </w:style>
  <w:style w:type="paragraph" w:styleId="NoSpacing">
    <w:name w:val="No Spacing"/>
    <w:uiPriority w:val="1"/>
    <w:qFormat/>
    <w:rsid w:val="004178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504"/>
  </w:style>
  <w:style w:type="paragraph" w:styleId="Footer">
    <w:name w:val="footer"/>
    <w:basedOn w:val="Normal"/>
    <w:link w:val="FooterChar"/>
    <w:uiPriority w:val="99"/>
    <w:semiHidden/>
    <w:unhideWhenUsed/>
    <w:rsid w:val="00E6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504"/>
  </w:style>
  <w:style w:type="paragraph" w:styleId="BalloonText">
    <w:name w:val="Balloon Text"/>
    <w:basedOn w:val="Normal"/>
    <w:link w:val="BalloonTextChar"/>
    <w:uiPriority w:val="99"/>
    <w:semiHidden/>
    <w:unhideWhenUsed/>
    <w:rsid w:val="006A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51</cp:revision>
  <cp:lastPrinted>2025-06-16T07:05:00Z</cp:lastPrinted>
  <dcterms:created xsi:type="dcterms:W3CDTF">2025-05-21T10:29:00Z</dcterms:created>
  <dcterms:modified xsi:type="dcterms:W3CDTF">2025-06-16T07:17:00Z</dcterms:modified>
</cp:coreProperties>
</file>