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9EE9" w14:textId="77777777" w:rsidR="00DF5CF8" w:rsidRPr="00DF5CF8" w:rsidRDefault="00DF5CF8" w:rsidP="00DF5CF8">
      <w:pPr>
        <w:widowControl w:val="0"/>
        <w:autoSpaceDE w:val="0"/>
        <w:autoSpaceDN w:val="0"/>
        <w:spacing w:before="67" w:after="0" w:line="240" w:lineRule="auto"/>
        <w:ind w:left="113" w:right="116"/>
        <w:jc w:val="both"/>
        <w:rPr>
          <w:rFonts w:ascii="Times New Roman" w:eastAsia="Times New Roman" w:hAnsi="Times New Roman"/>
          <w:sz w:val="24"/>
          <w:szCs w:val="24"/>
        </w:rPr>
      </w:pPr>
      <w:r w:rsidRPr="00DF5CF8">
        <w:rPr>
          <w:rFonts w:ascii="Times New Roman" w:eastAsia="Times New Roman" w:hAnsi="Times New Roman"/>
          <w:sz w:val="24"/>
          <w:szCs w:val="24"/>
        </w:rPr>
        <w:t>На основу Закона о стечају („Службени гласник РС“ број 104/2009, 99/2011- др. Закон, 71/2012- одлука УС,</w:t>
      </w:r>
      <w:r w:rsidRPr="00DF5CF8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DF5CF8">
        <w:rPr>
          <w:rFonts w:ascii="Times New Roman" w:eastAsia="Times New Roman" w:hAnsi="Times New Roman"/>
          <w:sz w:val="24"/>
          <w:szCs w:val="24"/>
        </w:rPr>
        <w:t>83/2014,</w:t>
      </w:r>
      <w:r w:rsidRPr="00DF5CF8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DF5CF8">
        <w:rPr>
          <w:rFonts w:ascii="Times New Roman" w:eastAsia="Times New Roman" w:hAnsi="Times New Roman"/>
          <w:sz w:val="24"/>
          <w:szCs w:val="24"/>
        </w:rPr>
        <w:t>113/2017, 44/2018 и 95/2018) и Националног стандарда број</w:t>
      </w:r>
      <w:r w:rsidRPr="00DF5C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F5CF8">
        <w:rPr>
          <w:rFonts w:ascii="Times New Roman" w:eastAsia="Times New Roman" w:hAnsi="Times New Roman"/>
          <w:sz w:val="24"/>
          <w:szCs w:val="24"/>
        </w:rPr>
        <w:t>5</w:t>
      </w:r>
      <w:r w:rsidRPr="00DF5C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F5CF8">
        <w:rPr>
          <w:rFonts w:ascii="Times New Roman" w:eastAsia="Times New Roman" w:hAnsi="Times New Roman"/>
          <w:sz w:val="24"/>
          <w:szCs w:val="24"/>
        </w:rPr>
        <w:t>о начину и поступку уновчења имовине стечајног дужника („Службени гласник РС“, број 62/2018)</w:t>
      </w:r>
      <w:r w:rsidRPr="00DF5CF8">
        <w:rPr>
          <w:rFonts w:ascii="Times New Roman" w:eastAsia="Times New Roman" w:hAnsi="Times New Roman"/>
          <w:sz w:val="24"/>
          <w:szCs w:val="24"/>
          <w:lang w:val="sr-Cyrl-RS"/>
        </w:rPr>
        <w:t xml:space="preserve"> и Решења Суда о банкротству од 13.03.2025 године</w:t>
      </w:r>
      <w:r w:rsidRPr="00DF5CF8">
        <w:rPr>
          <w:rFonts w:ascii="Times New Roman" w:eastAsia="Times New Roman" w:hAnsi="Times New Roman"/>
          <w:sz w:val="24"/>
          <w:szCs w:val="24"/>
        </w:rPr>
        <w:t xml:space="preserve">, стечајни </w:t>
      </w:r>
      <w:r w:rsidRPr="00DF5CF8">
        <w:rPr>
          <w:rFonts w:ascii="Times New Roman" w:eastAsia="Times New Roman" w:hAnsi="Times New Roman"/>
          <w:spacing w:val="-2"/>
          <w:sz w:val="24"/>
          <w:szCs w:val="24"/>
        </w:rPr>
        <w:t>управник:</w:t>
      </w:r>
    </w:p>
    <w:p w14:paraId="225B4CF4" w14:textId="77777777" w:rsidR="00DF5CF8" w:rsidRPr="00DF5CF8" w:rsidRDefault="00DF5CF8" w:rsidP="00DF5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A3ED4E" w14:textId="77777777" w:rsidR="00DF5CF8" w:rsidRPr="00DF5CF8" w:rsidRDefault="00DF5CF8" w:rsidP="00B35267">
      <w:pPr>
        <w:widowControl w:val="0"/>
        <w:autoSpaceDE w:val="0"/>
        <w:autoSpaceDN w:val="0"/>
        <w:spacing w:after="0" w:line="240" w:lineRule="auto"/>
        <w:ind w:left="1403" w:right="1410"/>
        <w:jc w:val="center"/>
        <w:rPr>
          <w:rFonts w:ascii="Times New Roman" w:eastAsia="Times New Roman" w:hAnsi="Times New Roman"/>
          <w:b/>
          <w:spacing w:val="57"/>
          <w:sz w:val="28"/>
          <w:szCs w:val="24"/>
        </w:rPr>
      </w:pPr>
      <w:bookmarkStart w:id="0" w:name="_Hlk200100088"/>
      <w:r w:rsidRPr="00DF5CF8">
        <w:rPr>
          <w:rFonts w:ascii="Times New Roman" w:eastAsia="Times New Roman" w:hAnsi="Times New Roman"/>
          <w:b/>
          <w:sz w:val="24"/>
          <w:szCs w:val="24"/>
          <w:lang w:val="sr-Latn-RS"/>
        </w:rPr>
        <w:t>BS GROUP</w:t>
      </w:r>
      <w:r w:rsidRPr="00DF5CF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DOO </w:t>
      </w:r>
      <w:r w:rsidRPr="00DF5CF8">
        <w:rPr>
          <w:rFonts w:ascii="Times New Roman" w:eastAsia="Times New Roman" w:hAnsi="Times New Roman"/>
          <w:b/>
          <w:sz w:val="24"/>
          <w:szCs w:val="24"/>
          <w:lang w:val="sr-Cyrl-RS"/>
        </w:rPr>
        <w:t>Брус</w:t>
      </w:r>
      <w:bookmarkEnd w:id="0"/>
      <w:r w:rsidRPr="00DF5CF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- У СТЕЧАЈУ</w:t>
      </w:r>
      <w:r w:rsidRPr="00DF5CF8">
        <w:rPr>
          <w:rFonts w:ascii="Times New Roman" w:eastAsia="Times New Roman" w:hAnsi="Times New Roman"/>
          <w:b/>
          <w:sz w:val="28"/>
          <w:szCs w:val="24"/>
        </w:rPr>
        <w:t>,</w:t>
      </w:r>
    </w:p>
    <w:p w14:paraId="62D399CF" w14:textId="77777777" w:rsidR="00DF5CF8" w:rsidRPr="00DF5CF8" w:rsidRDefault="00DF5CF8" w:rsidP="00B352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bookmarkStart w:id="1" w:name="_Hlk184298759"/>
      <w:r w:rsidRPr="00DF5CF8">
        <w:rPr>
          <w:rFonts w:ascii="Times New Roman" w:eastAsia="Times New Roman" w:hAnsi="Times New Roman"/>
          <w:b/>
          <w:sz w:val="24"/>
          <w:szCs w:val="24"/>
          <w:lang w:val="sr-Cyrl-CS"/>
        </w:rPr>
        <w:t>Расадник 1</w:t>
      </w:r>
      <w:r w:rsidRPr="00DF5CF8">
        <w:rPr>
          <w:rFonts w:ascii="Times New Roman" w:eastAsia="Times New Roman" w:hAnsi="Times New Roman"/>
          <w:b/>
          <w:sz w:val="24"/>
          <w:szCs w:val="24"/>
          <w:lang w:val="sr-Latn-RS"/>
        </w:rPr>
        <w:t>,</w:t>
      </w:r>
      <w:r w:rsidRPr="00DF5CF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3</w:t>
      </w:r>
      <w:r w:rsidRPr="00DF5CF8">
        <w:rPr>
          <w:rFonts w:ascii="Times New Roman" w:eastAsia="Times New Roman" w:hAnsi="Times New Roman"/>
          <w:b/>
          <w:sz w:val="24"/>
          <w:szCs w:val="24"/>
          <w:lang w:val="sr-Latn-RS"/>
        </w:rPr>
        <w:t>7220</w:t>
      </w:r>
      <w:r w:rsidRPr="00DF5CF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DF5CF8">
        <w:rPr>
          <w:rFonts w:ascii="Times New Roman" w:eastAsia="Times New Roman" w:hAnsi="Times New Roman"/>
          <w:b/>
          <w:sz w:val="24"/>
          <w:szCs w:val="24"/>
          <w:lang w:val="sr-Cyrl-RS"/>
        </w:rPr>
        <w:t>Брус</w:t>
      </w:r>
    </w:p>
    <w:bookmarkEnd w:id="1"/>
    <w:p w14:paraId="2B103241" w14:textId="10DA2E58" w:rsidR="00DF5CF8" w:rsidRPr="00DF5CF8" w:rsidRDefault="00DF5CF8" w:rsidP="00B352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CS"/>
        </w:rPr>
      </w:pPr>
      <w:r w:rsidRPr="00DF5CF8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МБ: </w:t>
      </w:r>
      <w:r w:rsidRPr="00DF5CF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17511866 </w:t>
      </w:r>
      <w:r w:rsidRPr="00DF5CF8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ПИБ: </w:t>
      </w:r>
      <w:r w:rsidRPr="00DF5CF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103079414</w:t>
      </w:r>
    </w:p>
    <w:p w14:paraId="74A92FDF" w14:textId="77777777" w:rsidR="00DF5CF8" w:rsidRPr="00DF5CF8" w:rsidRDefault="00DF5CF8" w:rsidP="00DF5CF8">
      <w:pPr>
        <w:widowControl w:val="0"/>
        <w:autoSpaceDE w:val="0"/>
        <w:autoSpaceDN w:val="0"/>
        <w:spacing w:before="217" w:after="0" w:line="240" w:lineRule="auto"/>
        <w:ind w:left="1403" w:right="1334"/>
        <w:jc w:val="center"/>
        <w:rPr>
          <w:rFonts w:ascii="Times New Roman" w:eastAsia="Times New Roman" w:hAnsi="Times New Roman"/>
          <w:b/>
          <w:sz w:val="24"/>
        </w:rPr>
      </w:pPr>
      <w:r w:rsidRPr="00DF5CF8">
        <w:rPr>
          <w:rFonts w:ascii="Times New Roman" w:eastAsia="Times New Roman" w:hAnsi="Times New Roman"/>
          <w:b/>
          <w:spacing w:val="-2"/>
          <w:sz w:val="24"/>
        </w:rPr>
        <w:t>ОБЈАВЉУЈЕ</w:t>
      </w:r>
    </w:p>
    <w:p w14:paraId="199E6A23" w14:textId="77777777" w:rsidR="00DF5CF8" w:rsidRPr="00DF5CF8" w:rsidRDefault="00DF5CF8" w:rsidP="00DF5CF8">
      <w:pPr>
        <w:widowControl w:val="0"/>
        <w:autoSpaceDE w:val="0"/>
        <w:autoSpaceDN w:val="0"/>
        <w:spacing w:after="0" w:line="240" w:lineRule="auto"/>
        <w:ind w:left="1403" w:right="1351"/>
        <w:jc w:val="center"/>
        <w:rPr>
          <w:rFonts w:ascii="Times New Roman" w:eastAsia="Times New Roman" w:hAnsi="Times New Roman"/>
          <w:b/>
          <w:sz w:val="24"/>
        </w:rPr>
      </w:pPr>
      <w:r w:rsidRPr="00DF5CF8">
        <w:rPr>
          <w:rFonts w:ascii="Times New Roman" w:eastAsia="Times New Roman" w:hAnsi="Times New Roman"/>
          <w:b/>
          <w:sz w:val="24"/>
        </w:rPr>
        <w:t>ПОЗИВ</w:t>
      </w:r>
      <w:r w:rsidRPr="00DF5CF8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DF5CF8">
        <w:rPr>
          <w:rFonts w:ascii="Times New Roman" w:eastAsia="Times New Roman" w:hAnsi="Times New Roman"/>
          <w:b/>
          <w:sz w:val="24"/>
        </w:rPr>
        <w:t>ЗА</w:t>
      </w:r>
      <w:r w:rsidRPr="00DF5CF8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DF5CF8">
        <w:rPr>
          <w:rFonts w:ascii="Times New Roman" w:eastAsia="Times New Roman" w:hAnsi="Times New Roman"/>
          <w:b/>
          <w:sz w:val="24"/>
        </w:rPr>
        <w:t>ЈАВНО</w:t>
      </w:r>
      <w:r w:rsidRPr="00DF5CF8"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r w:rsidRPr="00DF5CF8">
        <w:rPr>
          <w:rFonts w:ascii="Times New Roman" w:eastAsia="Times New Roman" w:hAnsi="Times New Roman"/>
          <w:b/>
          <w:sz w:val="24"/>
        </w:rPr>
        <w:t>ПРИКУПЉАЊЕ</w:t>
      </w:r>
      <w:r w:rsidRPr="00DF5CF8">
        <w:rPr>
          <w:rFonts w:ascii="Times New Roman" w:eastAsia="Times New Roman" w:hAnsi="Times New Roman"/>
          <w:b/>
          <w:spacing w:val="-2"/>
          <w:sz w:val="24"/>
        </w:rPr>
        <w:t xml:space="preserve"> ПОНУДА</w:t>
      </w:r>
    </w:p>
    <w:p w14:paraId="4D7E2348" w14:textId="77777777" w:rsidR="006A357F" w:rsidRDefault="006A357F" w:rsidP="00BD60B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val="sr-Cyrl-CS"/>
        </w:rPr>
      </w:pPr>
    </w:p>
    <w:p w14:paraId="64F00B93" w14:textId="54230E18" w:rsidR="0069498F" w:rsidRDefault="006A357F" w:rsidP="00BD60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0074C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за вршење услуга </w:t>
      </w:r>
      <w:r w:rsidR="007D34C2" w:rsidRPr="000074C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процене вредности</w:t>
      </w:r>
      <w:r w:rsidR="0069498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, и то:</w:t>
      </w:r>
    </w:p>
    <w:p w14:paraId="67F8F0B9" w14:textId="77777777" w:rsidR="0069498F" w:rsidRDefault="0069498F" w:rsidP="00BD60B8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процене вредности </w:t>
      </w:r>
      <w:r w:rsidR="007D34C2" w:rsidRPr="0069498F">
        <w:rPr>
          <w:b/>
          <w:bCs/>
          <w:lang w:val="sr-Cyrl-CS"/>
        </w:rPr>
        <w:t xml:space="preserve">целокупне имовине стечајног дужника, </w:t>
      </w:r>
    </w:p>
    <w:p w14:paraId="5437DFBE" w14:textId="77777777" w:rsidR="0069498F" w:rsidRDefault="0069498F" w:rsidP="00BD60B8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b/>
          <w:bCs/>
          <w:lang w:val="sr-Cyrl-CS"/>
        </w:rPr>
      </w:pPr>
      <w:r w:rsidRPr="0069498F">
        <w:rPr>
          <w:b/>
          <w:bCs/>
          <w:lang w:val="sr-Cyrl-CS"/>
        </w:rPr>
        <w:t>процене вредности стечајног дужника као правног лица</w:t>
      </w:r>
      <w:r>
        <w:rPr>
          <w:b/>
          <w:bCs/>
          <w:lang w:val="sr-Cyrl-CS"/>
        </w:rPr>
        <w:t>,</w:t>
      </w:r>
    </w:p>
    <w:p w14:paraId="7E8F637F" w14:textId="0FC63B90" w:rsidR="00745413" w:rsidRPr="0069498F" w:rsidRDefault="006B1929" w:rsidP="00BD60B8">
      <w:pPr>
        <w:pStyle w:val="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b/>
          <w:bCs/>
          <w:lang w:val="sr-Cyrl-CS"/>
        </w:rPr>
      </w:pPr>
      <w:r w:rsidRPr="0069498F">
        <w:rPr>
          <w:b/>
          <w:bCs/>
          <w:lang w:val="sr-Cyrl-CS"/>
        </w:rPr>
        <w:t>процене целисходности продаје стечајног дужника као правног лица односно целокупне имовине  у односу на продају имовине стечајног дужника у деловима</w:t>
      </w:r>
    </w:p>
    <w:p w14:paraId="5DE8F96B" w14:textId="1239D9BC" w:rsidR="00726E6D" w:rsidRPr="00855E61" w:rsidRDefault="00726E6D" w:rsidP="00726E6D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sr-Cyrl-CS"/>
        </w:rPr>
      </w:pPr>
      <w:r w:rsidRPr="009F27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sr-Cyrl-CS"/>
        </w:rPr>
        <w:t xml:space="preserve">Најзначајнију имовину стечајног дужника </w:t>
      </w:r>
      <w:r w:rsidRPr="00855E6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sr-Cyrl-CS"/>
        </w:rPr>
        <w:t>чине:</w:t>
      </w:r>
    </w:p>
    <w:p w14:paraId="4DB5687E" w14:textId="542076DA" w:rsidR="00E158D6" w:rsidRPr="003C5DEF" w:rsidRDefault="00983FA0" w:rsidP="00726E6D">
      <w:pPr>
        <w:pStyle w:val="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bdr w:val="none" w:sz="0" w:space="0" w:color="auto" w:frame="1"/>
          <w:lang w:val="sr-Cyrl-CS"/>
        </w:rPr>
      </w:pPr>
      <w:r>
        <w:rPr>
          <w:bdr w:val="none" w:sz="0" w:space="0" w:color="auto" w:frame="1"/>
          <w:lang w:val="sr-Cyrl-CS"/>
        </w:rPr>
        <w:t xml:space="preserve">Спорно потраживање од дужника </w:t>
      </w:r>
      <w:r w:rsidR="007429D9">
        <w:rPr>
          <w:color w:val="000000"/>
          <w:sz w:val="22"/>
          <w:szCs w:val="22"/>
          <w:shd w:val="clear" w:color="auto" w:fill="FFFFFF"/>
        </w:rPr>
        <w:t>SBB I PRVA TV</w:t>
      </w:r>
      <w:r w:rsidR="007429D9">
        <w:rPr>
          <w:bdr w:val="none" w:sz="0" w:space="0" w:color="auto" w:frame="1"/>
          <w:lang w:val="sr-Cyrl-CS"/>
        </w:rPr>
        <w:t xml:space="preserve"> </w:t>
      </w:r>
      <w:r w:rsidR="007429D9">
        <w:rPr>
          <w:bdr w:val="none" w:sz="0" w:space="0" w:color="auto" w:frame="1"/>
          <w:lang w:val="sr-Cyrl-RS"/>
        </w:rPr>
        <w:t xml:space="preserve">у парници </w:t>
      </w:r>
      <w:r w:rsidR="003C5DEF">
        <w:rPr>
          <w:color w:val="000000"/>
          <w:sz w:val="22"/>
          <w:szCs w:val="22"/>
          <w:shd w:val="clear" w:color="auto" w:fill="FFFFFF"/>
          <w:lang w:val="sr-Cyrl-RS"/>
        </w:rPr>
        <w:t>Прев</w:t>
      </w:r>
      <w:r w:rsidR="009344B0">
        <w:rPr>
          <w:color w:val="000000"/>
          <w:sz w:val="22"/>
          <w:szCs w:val="22"/>
          <w:shd w:val="clear" w:color="auto" w:fill="FFFFFF"/>
          <w:lang w:val="sr-Latn-RS"/>
        </w:rPr>
        <w:t>.</w:t>
      </w:r>
      <w:r w:rsidR="003C5DEF">
        <w:rPr>
          <w:color w:val="000000"/>
          <w:sz w:val="22"/>
          <w:szCs w:val="22"/>
          <w:shd w:val="clear" w:color="auto" w:fill="FFFFFF"/>
          <w:lang w:val="sr-Cyrl-RS"/>
        </w:rPr>
        <w:t xml:space="preserve"> – 582/24</w:t>
      </w:r>
    </w:p>
    <w:p w14:paraId="05082DBD" w14:textId="01B8A803" w:rsidR="003C5DEF" w:rsidRPr="003277C0" w:rsidRDefault="003C5DEF" w:rsidP="00726E6D">
      <w:pPr>
        <w:pStyle w:val="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bdr w:val="none" w:sz="0" w:space="0" w:color="auto" w:frame="1"/>
          <w:lang w:val="sr-Cyrl-CS"/>
        </w:rPr>
      </w:pPr>
      <w:r>
        <w:rPr>
          <w:bdr w:val="none" w:sz="0" w:space="0" w:color="auto" w:frame="1"/>
          <w:lang w:val="sr-Cyrl-CS"/>
        </w:rPr>
        <w:t xml:space="preserve">Спорно потраживање од дужника </w:t>
      </w:r>
      <w:r>
        <w:rPr>
          <w:color w:val="000000"/>
          <w:sz w:val="22"/>
          <w:szCs w:val="22"/>
          <w:shd w:val="clear" w:color="auto" w:fill="FFFFFF"/>
        </w:rPr>
        <w:t>SBB</w:t>
      </w:r>
      <w:r>
        <w:rPr>
          <w:color w:val="000000"/>
          <w:sz w:val="22"/>
          <w:szCs w:val="22"/>
          <w:shd w:val="clear" w:color="auto" w:fill="FFFFFF"/>
          <w:lang w:val="sr-Cyrl-RS"/>
        </w:rPr>
        <w:t xml:space="preserve"> у парници П – 1874/2024 </w:t>
      </w:r>
    </w:p>
    <w:p w14:paraId="43841854" w14:textId="7C7C662E" w:rsidR="003277C0" w:rsidRPr="00D66AA4" w:rsidRDefault="00200D6D" w:rsidP="00726E6D">
      <w:pPr>
        <w:pStyle w:val="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bdr w:val="none" w:sz="0" w:space="0" w:color="auto" w:frame="1"/>
          <w:lang w:val="sr-Cyrl-CS"/>
        </w:rPr>
      </w:pPr>
      <w:r>
        <w:rPr>
          <w:bdr w:val="none" w:sz="0" w:space="0" w:color="auto" w:frame="1"/>
          <w:lang w:val="sr-Cyrl-CS"/>
        </w:rPr>
        <w:t xml:space="preserve">Спорно потраживање од дужника </w:t>
      </w:r>
      <w:r>
        <w:rPr>
          <w:color w:val="000000"/>
          <w:sz w:val="22"/>
          <w:szCs w:val="22"/>
          <w:shd w:val="clear" w:color="auto" w:fill="FFFFFF"/>
        </w:rPr>
        <w:t>HAPPY TV</w:t>
      </w:r>
      <w:r>
        <w:rPr>
          <w:color w:val="000000"/>
          <w:sz w:val="22"/>
          <w:szCs w:val="22"/>
          <w:shd w:val="clear" w:color="auto" w:fill="FFFFFF"/>
          <w:lang w:val="sr-Cyrl-RS"/>
        </w:rPr>
        <w:t xml:space="preserve"> у парницама  Пж – 4273/22 и </w:t>
      </w:r>
      <w:r w:rsidR="008450CE">
        <w:rPr>
          <w:color w:val="000000"/>
          <w:sz w:val="22"/>
          <w:szCs w:val="22"/>
          <w:shd w:val="clear" w:color="auto" w:fill="FFFFFF"/>
          <w:lang w:val="sr-Cyrl-RS"/>
        </w:rPr>
        <w:t>Прев</w:t>
      </w:r>
      <w:r w:rsidR="009344B0">
        <w:rPr>
          <w:color w:val="000000"/>
          <w:sz w:val="22"/>
          <w:szCs w:val="22"/>
          <w:shd w:val="clear" w:color="auto" w:fill="FFFFFF"/>
          <w:lang w:val="sr-Latn-RS"/>
        </w:rPr>
        <w:t>.</w:t>
      </w:r>
      <w:r w:rsidR="008450CE">
        <w:rPr>
          <w:color w:val="000000"/>
          <w:sz w:val="22"/>
          <w:szCs w:val="22"/>
          <w:shd w:val="clear" w:color="auto" w:fill="FFFFFF"/>
          <w:lang w:val="sr-Cyrl-RS"/>
        </w:rPr>
        <w:t xml:space="preserve"> 250/2024 </w:t>
      </w:r>
    </w:p>
    <w:p w14:paraId="459A2856" w14:textId="632E6E79" w:rsidR="00D66AA4" w:rsidRDefault="00D66AA4" w:rsidP="00726E6D">
      <w:pPr>
        <w:pStyle w:val="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bdr w:val="none" w:sz="0" w:space="0" w:color="auto" w:frame="1"/>
          <w:lang w:val="sr-Cyrl-CS"/>
        </w:rPr>
      </w:pPr>
      <w:r>
        <w:rPr>
          <w:bdr w:val="none" w:sz="0" w:space="0" w:color="auto" w:frame="1"/>
          <w:lang w:val="sr-Cyrl-CS"/>
        </w:rPr>
        <w:t xml:space="preserve">Спорно потраживање од дужника </w:t>
      </w:r>
      <w:r>
        <w:rPr>
          <w:color w:val="000000"/>
          <w:sz w:val="22"/>
          <w:szCs w:val="22"/>
          <w:shd w:val="clear" w:color="auto" w:fill="FFFFFF"/>
        </w:rPr>
        <w:t>RTS</w:t>
      </w:r>
      <w:r>
        <w:rPr>
          <w:color w:val="000000"/>
          <w:sz w:val="22"/>
          <w:szCs w:val="22"/>
          <w:shd w:val="clear" w:color="auto" w:fill="FFFFFF"/>
          <w:lang w:val="sr-Cyrl-RS"/>
        </w:rPr>
        <w:t xml:space="preserve"> у парници </w:t>
      </w:r>
      <w:r w:rsidR="00C91749">
        <w:rPr>
          <w:color w:val="000000"/>
          <w:sz w:val="22"/>
          <w:szCs w:val="22"/>
          <w:shd w:val="clear" w:color="auto" w:fill="FFFFFF"/>
          <w:lang w:val="sr-Cyrl-RS"/>
        </w:rPr>
        <w:t xml:space="preserve">Пж – 4068/2024 </w:t>
      </w:r>
    </w:p>
    <w:p w14:paraId="375E7048" w14:textId="6276001A" w:rsidR="00824BFF" w:rsidRPr="00824BFF" w:rsidRDefault="00586C59" w:rsidP="00BD60B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Затворене п</w:t>
      </w:r>
      <w:r w:rsidR="00745413" w:rsidRPr="000074CA">
        <w:rPr>
          <w:rFonts w:ascii="Times New Roman" w:eastAsia="Times New Roman" w:hAnsi="Times New Roman"/>
          <w:sz w:val="24"/>
          <w:szCs w:val="24"/>
          <w:lang w:val="sr-Cyrl-CS"/>
        </w:rPr>
        <w:t xml:space="preserve">онуде </w:t>
      </w:r>
      <w:r w:rsidR="005551A4">
        <w:rPr>
          <w:rFonts w:ascii="Times New Roman" w:eastAsia="Times New Roman" w:hAnsi="Times New Roman"/>
          <w:sz w:val="24"/>
          <w:szCs w:val="24"/>
          <w:lang w:val="sr-Cyrl-CS"/>
        </w:rPr>
        <w:t xml:space="preserve">се </w:t>
      </w:r>
      <w:r w:rsidR="00083E38">
        <w:rPr>
          <w:rFonts w:ascii="Times New Roman" w:eastAsia="Times New Roman" w:hAnsi="Times New Roman"/>
          <w:sz w:val="24"/>
          <w:szCs w:val="24"/>
          <w:lang w:val="sr-Cyrl-CS"/>
        </w:rPr>
        <w:t>достављају</w:t>
      </w:r>
      <w:r w:rsidR="007F551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24BFF">
        <w:rPr>
          <w:rFonts w:ascii="Times New Roman" w:eastAsia="Times New Roman" w:hAnsi="Times New Roman"/>
          <w:sz w:val="24"/>
          <w:szCs w:val="24"/>
          <w:lang w:val="sr-Cyrl-CS"/>
        </w:rPr>
        <w:t xml:space="preserve">поштом или лично, </w:t>
      </w:r>
      <w:r w:rsidR="00B654B7" w:rsidRPr="000074CA">
        <w:rPr>
          <w:rFonts w:ascii="Times New Roman" w:eastAsia="Times New Roman" w:hAnsi="Times New Roman"/>
          <w:sz w:val="24"/>
          <w:szCs w:val="24"/>
          <w:lang w:val="sr-Cyrl-CS"/>
        </w:rPr>
        <w:t xml:space="preserve">на адресу </w:t>
      </w:r>
      <w:r w:rsidR="00083E38">
        <w:rPr>
          <w:rFonts w:ascii="Times New Roman" w:eastAsia="Times New Roman" w:hAnsi="Times New Roman"/>
          <w:sz w:val="24"/>
          <w:szCs w:val="24"/>
          <w:lang w:val="sr-Cyrl-CS"/>
        </w:rPr>
        <w:t xml:space="preserve">канцеларије </w:t>
      </w:r>
      <w:r w:rsidR="003207F9" w:rsidRPr="000074CA">
        <w:rPr>
          <w:rFonts w:ascii="Times New Roman" w:eastAsia="Times New Roman" w:hAnsi="Times New Roman"/>
          <w:sz w:val="24"/>
          <w:szCs w:val="24"/>
          <w:lang w:val="sr-Cyrl-CS"/>
        </w:rPr>
        <w:t>стечајног уп</w:t>
      </w:r>
      <w:r w:rsidR="00B654B7" w:rsidRPr="000074CA">
        <w:rPr>
          <w:rFonts w:ascii="Times New Roman" w:eastAsia="Times New Roman" w:hAnsi="Times New Roman"/>
          <w:sz w:val="24"/>
          <w:szCs w:val="24"/>
          <w:lang w:val="sr-Cyrl-CS"/>
        </w:rPr>
        <w:t>равника</w:t>
      </w:r>
      <w:r w:rsidR="00083E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52822">
        <w:rPr>
          <w:rFonts w:ascii="Times New Roman" w:eastAsia="Times New Roman" w:hAnsi="Times New Roman"/>
          <w:sz w:val="24"/>
          <w:szCs w:val="24"/>
          <w:lang w:val="sr-Cyrl-CS"/>
        </w:rPr>
        <w:t>Ђорђа Зечевића</w:t>
      </w:r>
      <w:r w:rsidR="00083E38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AE356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52822">
        <w:rPr>
          <w:rFonts w:ascii="Times New Roman" w:eastAsia="Times New Roman" w:hAnsi="Times New Roman"/>
          <w:sz w:val="24"/>
          <w:szCs w:val="24"/>
          <w:lang w:val="sr-Cyrl-CS"/>
        </w:rPr>
        <w:t xml:space="preserve">Миријевска 31, </w:t>
      </w:r>
      <w:r w:rsidR="00D8557C">
        <w:rPr>
          <w:rFonts w:ascii="Times New Roman" w:eastAsia="Times New Roman" w:hAnsi="Times New Roman"/>
          <w:sz w:val="24"/>
          <w:szCs w:val="24"/>
          <w:lang w:val="sr-Cyrl-CS"/>
        </w:rPr>
        <w:t>Београд, Калуђерица</w:t>
      </w:r>
      <w:r w:rsidR="00E158D6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3D064F93" w14:textId="3A859471" w:rsidR="00083E38" w:rsidRDefault="00083E38" w:rsidP="00BD60B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CS"/>
        </w:rPr>
      </w:pPr>
      <w:r w:rsidRPr="00083E38">
        <w:rPr>
          <w:rFonts w:ascii="Times New Roman" w:eastAsia="Times New Roman" w:hAnsi="Times New Roman"/>
          <w:sz w:val="24"/>
          <w:szCs w:val="24"/>
          <w:lang w:val="sr-Cyrl-CS"/>
        </w:rPr>
        <w:t>Крајњи рок за достављање понуда је</w:t>
      </w:r>
      <w:r w:rsidR="004B7976">
        <w:rPr>
          <w:rFonts w:ascii="Times New Roman" w:eastAsia="Times New Roman" w:hAnsi="Times New Roman"/>
          <w:sz w:val="24"/>
          <w:szCs w:val="24"/>
        </w:rPr>
        <w:t xml:space="preserve"> </w:t>
      </w:r>
      <w:r w:rsidR="00D8557C" w:rsidRPr="00D8557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1</w:t>
      </w:r>
      <w:r w:rsidR="007D3F08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6</w:t>
      </w:r>
      <w:r w:rsidR="004B7976" w:rsidRPr="004B7976">
        <w:rPr>
          <w:rFonts w:ascii="Times New Roman" w:eastAsia="Times New Roman" w:hAnsi="Times New Roman"/>
          <w:b/>
          <w:sz w:val="24"/>
          <w:szCs w:val="24"/>
        </w:rPr>
        <w:t>.0</w:t>
      </w:r>
      <w:r w:rsidR="00586C59"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083E38">
        <w:rPr>
          <w:rFonts w:ascii="Times New Roman" w:eastAsia="Times New Roman" w:hAnsi="Times New Roman"/>
          <w:b/>
          <w:sz w:val="24"/>
          <w:szCs w:val="24"/>
          <w:lang w:val="sr-Cyrl-CS"/>
        </w:rPr>
        <w:t>.202</w:t>
      </w:r>
      <w:r w:rsidR="004B7976">
        <w:rPr>
          <w:rFonts w:ascii="Times New Roman" w:eastAsia="Times New Roman" w:hAnsi="Times New Roman"/>
          <w:b/>
          <w:sz w:val="24"/>
          <w:szCs w:val="24"/>
        </w:rPr>
        <w:t>5</w:t>
      </w:r>
      <w:r w:rsidRPr="00083E38">
        <w:rPr>
          <w:rFonts w:ascii="Times New Roman" w:eastAsia="Times New Roman" w:hAnsi="Times New Roman"/>
          <w:b/>
          <w:sz w:val="24"/>
          <w:szCs w:val="24"/>
          <w:lang w:val="sr-Cyrl-CS"/>
        </w:rPr>
        <w:t>. год</w:t>
      </w:r>
    </w:p>
    <w:p w14:paraId="362796F1" w14:textId="6AD1A938" w:rsidR="00585959" w:rsidRDefault="00083E38" w:rsidP="00BD60B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CS"/>
        </w:rPr>
      </w:pPr>
      <w:r w:rsidRPr="00083E38">
        <w:rPr>
          <w:rFonts w:ascii="Times New Roman" w:eastAsia="Times New Roman" w:hAnsi="Times New Roman"/>
          <w:sz w:val="24"/>
          <w:szCs w:val="24"/>
          <w:lang w:val="sr-Cyrl-CS"/>
        </w:rPr>
        <w:t>Понуде се достављају</w:t>
      </w:r>
      <w:r w:rsidR="00585959" w:rsidRPr="003E1A7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083E38">
        <w:rPr>
          <w:rFonts w:ascii="Times New Roman" w:eastAsia="Times New Roman" w:hAnsi="Times New Roman"/>
          <w:sz w:val="24"/>
          <w:szCs w:val="24"/>
          <w:lang w:val="sr-Cyrl-CS"/>
        </w:rPr>
        <w:t>у затвореним ковертама</w:t>
      </w:r>
      <w:r w:rsidR="003E1A7B" w:rsidRPr="003E1A7B">
        <w:rPr>
          <w:rFonts w:ascii="Times New Roman" w:eastAsia="Times New Roman" w:hAnsi="Times New Roman"/>
          <w:sz w:val="24"/>
          <w:szCs w:val="24"/>
          <w:lang w:val="sr-Cyrl-CS"/>
        </w:rPr>
        <w:t xml:space="preserve">, са јасном ознаком да се понуда односи на </w:t>
      </w:r>
      <w:r w:rsidR="003E1A7B" w:rsidRPr="003E1A7B">
        <w:rPr>
          <w:rFonts w:ascii="Times New Roman" w:eastAsia="Times New Roman" w:hAnsi="Times New Roman"/>
          <w:bCs/>
          <w:sz w:val="24"/>
          <w:szCs w:val="24"/>
          <w:lang w:val="sr-Cyrl-CS"/>
        </w:rPr>
        <w:t>вршење услуга процене вредности за</w:t>
      </w:r>
      <w:r w:rsidR="003E1A7B" w:rsidRPr="003E1A7B">
        <w:rPr>
          <w:rFonts w:ascii="Times New Roman" w:eastAsia="Times New Roman" w:hAnsi="Times New Roman"/>
          <w:sz w:val="24"/>
          <w:szCs w:val="24"/>
          <w:lang w:val="sr-Cyrl-CS"/>
        </w:rPr>
        <w:t xml:space="preserve"> стечајног дужника </w:t>
      </w:r>
      <w:r w:rsidR="00D8557C" w:rsidRPr="00D8557C">
        <w:rPr>
          <w:rFonts w:ascii="Times New Roman" w:eastAsia="Times New Roman" w:hAnsi="Times New Roman"/>
          <w:sz w:val="24"/>
          <w:szCs w:val="24"/>
          <w:lang w:val="sr-Cyrl-CS"/>
        </w:rPr>
        <w:t>BS GROUP DOO Брус</w:t>
      </w:r>
      <w:r w:rsidR="00E158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E1A7B" w:rsidRPr="003E1A7B">
        <w:rPr>
          <w:rFonts w:ascii="Times New Roman" w:eastAsia="Times New Roman" w:hAnsi="Times New Roman"/>
          <w:sz w:val="24"/>
          <w:szCs w:val="24"/>
          <w:lang w:val="sr-Cyrl-CS"/>
        </w:rPr>
        <w:t xml:space="preserve"> у стечају</w:t>
      </w:r>
      <w:r w:rsidR="007F5513">
        <w:rPr>
          <w:rFonts w:ascii="Times New Roman" w:eastAsia="Times New Roman" w:hAnsi="Times New Roman"/>
          <w:sz w:val="24"/>
          <w:szCs w:val="24"/>
          <w:lang w:val="sr-Cyrl-CS"/>
        </w:rPr>
        <w:t xml:space="preserve"> и </w:t>
      </w:r>
      <w:r w:rsidR="00197443">
        <w:rPr>
          <w:rFonts w:ascii="Times New Roman" w:eastAsia="Times New Roman" w:hAnsi="Times New Roman"/>
          <w:sz w:val="24"/>
          <w:szCs w:val="24"/>
          <w:lang w:val="sr-Cyrl-CS"/>
        </w:rPr>
        <w:t xml:space="preserve">напоменом „Не отварати </w:t>
      </w:r>
      <w:r w:rsidR="00244582">
        <w:rPr>
          <w:rFonts w:ascii="Times New Roman" w:eastAsia="Times New Roman" w:hAnsi="Times New Roman"/>
          <w:sz w:val="24"/>
          <w:szCs w:val="24"/>
          <w:lang w:val="sr-Cyrl-CS"/>
        </w:rPr>
        <w:t>до заказаног термина</w:t>
      </w:r>
      <w:r w:rsidR="00586C59">
        <w:rPr>
          <w:rFonts w:ascii="Times New Roman" w:eastAsia="Times New Roman" w:hAnsi="Times New Roman"/>
          <w:sz w:val="24"/>
          <w:szCs w:val="24"/>
          <w:lang w:val="sr-Cyrl-CS"/>
        </w:rPr>
        <w:t xml:space="preserve"> отварања</w:t>
      </w:r>
      <w:r w:rsidR="00197443">
        <w:rPr>
          <w:rFonts w:ascii="Times New Roman" w:eastAsia="Times New Roman" w:hAnsi="Times New Roman"/>
          <w:sz w:val="24"/>
          <w:szCs w:val="24"/>
          <w:lang w:val="sr-Cyrl-CS"/>
        </w:rPr>
        <w:t>“</w:t>
      </w:r>
      <w:r w:rsidR="003E1A7B" w:rsidRPr="003E1A7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70386E2E" w14:textId="2CC82044" w:rsidR="00CB7EAE" w:rsidRDefault="000D4664" w:rsidP="00BD60B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Отварање </w:t>
      </w:r>
      <w:r w:rsidR="007D3F08">
        <w:rPr>
          <w:rFonts w:ascii="Times New Roman" w:eastAsia="Times New Roman" w:hAnsi="Times New Roman"/>
          <w:sz w:val="24"/>
          <w:szCs w:val="24"/>
          <w:lang w:val="sr-Cyrl-CS"/>
        </w:rPr>
        <w:t>ће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комисија формирана од стране стечајног управника дана </w:t>
      </w:r>
      <w:r w:rsidR="007D3F08" w:rsidRPr="00F12AA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</w:t>
      </w:r>
      <w:r w:rsidR="00140B5B" w:rsidRPr="00F12AA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8</w:t>
      </w:r>
      <w:r w:rsidRPr="00F12AA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.0</w:t>
      </w:r>
      <w:r w:rsidR="00244582" w:rsidRPr="00F12AA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6</w:t>
      </w:r>
      <w:r w:rsidRPr="00F12AAE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.2025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</w:t>
      </w:r>
      <w:r w:rsidR="00197443">
        <w:rPr>
          <w:rFonts w:ascii="Times New Roman" w:eastAsia="Times New Roman" w:hAnsi="Times New Roman"/>
          <w:sz w:val="24"/>
          <w:szCs w:val="24"/>
          <w:lang w:val="sr-Cyrl-CS"/>
        </w:rPr>
        <w:t xml:space="preserve"> у 12:00 часова, на адреси </w:t>
      </w:r>
      <w:r w:rsidR="00244582">
        <w:rPr>
          <w:rFonts w:ascii="Times New Roman" w:eastAsia="Times New Roman" w:hAnsi="Times New Roman"/>
          <w:sz w:val="24"/>
          <w:szCs w:val="24"/>
          <w:lang w:val="sr-Cyrl-CS"/>
        </w:rPr>
        <w:t>Миријевска 31, Београд, Калуђерица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3A86A2AB" w14:textId="77777777" w:rsidR="001079AE" w:rsidRDefault="001079AE" w:rsidP="001079A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ће се рангирати према следећим критеријумима:</w:t>
      </w:r>
    </w:p>
    <w:p w14:paraId="2C4C3A80" w14:textId="77777777" w:rsidR="00431F26" w:rsidRDefault="00431F26" w:rsidP="00431F26">
      <w:pPr>
        <w:pStyle w:val="ListParagraph"/>
        <w:numPr>
          <w:ilvl w:val="0"/>
          <w:numId w:val="15"/>
        </w:numPr>
        <w:spacing w:before="120" w:after="0"/>
        <w:jc w:val="both"/>
        <w:rPr>
          <w:lang w:val="sr-Cyrl-CS"/>
        </w:rPr>
      </w:pPr>
      <w:r>
        <w:rPr>
          <w:lang w:val="sr-Cyrl-CS"/>
        </w:rPr>
        <w:t xml:space="preserve">Цена израде налаза </w:t>
      </w:r>
    </w:p>
    <w:p w14:paraId="4748624E" w14:textId="7FF60EC1" w:rsidR="00431F26" w:rsidRPr="00431F26" w:rsidRDefault="00431F26" w:rsidP="00431F26">
      <w:pPr>
        <w:pStyle w:val="ListParagraph"/>
        <w:numPr>
          <w:ilvl w:val="0"/>
          <w:numId w:val="15"/>
        </w:numPr>
        <w:spacing w:before="120" w:after="0"/>
        <w:jc w:val="both"/>
        <w:rPr>
          <w:lang w:val="sr-Cyrl-CS"/>
        </w:rPr>
      </w:pPr>
      <w:r>
        <w:rPr>
          <w:lang w:val="sr-Cyrl-CS"/>
        </w:rPr>
        <w:t>Рок израде налаза о процени</w:t>
      </w:r>
    </w:p>
    <w:p w14:paraId="036D0CDB" w14:textId="77777777" w:rsidR="00431F26" w:rsidRDefault="00431F26" w:rsidP="00431F26">
      <w:pPr>
        <w:pStyle w:val="ListParagraph"/>
        <w:numPr>
          <w:ilvl w:val="0"/>
          <w:numId w:val="15"/>
        </w:numPr>
        <w:spacing w:before="120" w:after="0"/>
        <w:jc w:val="both"/>
        <w:rPr>
          <w:lang w:val="sr-Cyrl-CS"/>
        </w:rPr>
      </w:pPr>
      <w:r>
        <w:rPr>
          <w:lang w:val="sr-Cyrl-CS"/>
        </w:rPr>
        <w:t>Термин плаћања услуге процене.</w:t>
      </w:r>
    </w:p>
    <w:p w14:paraId="3F3BE825" w14:textId="5A11F6D1" w:rsidR="0096078E" w:rsidRPr="002264C1" w:rsidRDefault="0096078E" w:rsidP="00431F26">
      <w:pPr>
        <w:pStyle w:val="ListParagraph"/>
        <w:numPr>
          <w:ilvl w:val="0"/>
          <w:numId w:val="15"/>
        </w:numPr>
        <w:spacing w:before="120" w:after="0"/>
        <w:jc w:val="both"/>
        <w:rPr>
          <w:lang w:val="sr-Cyrl-CS"/>
        </w:rPr>
      </w:pPr>
      <w:r>
        <w:rPr>
          <w:lang w:val="sr-Cyrl-CS"/>
        </w:rPr>
        <w:t>Искуствени подаци о понуђачу</w:t>
      </w:r>
    </w:p>
    <w:p w14:paraId="65829B9E" w14:textId="152AACED" w:rsidR="004103A6" w:rsidRDefault="002B10B0" w:rsidP="00BD60B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</w:t>
      </w:r>
      <w:r w:rsidRPr="002B10B0">
        <w:rPr>
          <w:rFonts w:ascii="Times New Roman" w:hAnsi="Times New Roman"/>
          <w:sz w:val="24"/>
          <w:szCs w:val="24"/>
          <w:lang w:val="sr-Cyrl-CS"/>
        </w:rPr>
        <w:t xml:space="preserve"> најповољнијег понуђача изврши</w:t>
      </w:r>
      <w:r>
        <w:rPr>
          <w:rFonts w:ascii="Times New Roman" w:hAnsi="Times New Roman"/>
          <w:sz w:val="24"/>
          <w:szCs w:val="24"/>
          <w:lang w:val="sr-Cyrl-CS"/>
        </w:rPr>
        <w:t>ће</w:t>
      </w:r>
      <w:r w:rsidRPr="002B10B0">
        <w:rPr>
          <w:rFonts w:ascii="Times New Roman" w:hAnsi="Times New Roman"/>
          <w:sz w:val="24"/>
          <w:szCs w:val="24"/>
          <w:lang w:val="sr-Cyrl-CS"/>
        </w:rPr>
        <w:t xml:space="preserve"> Одбор поверилаца </w:t>
      </w:r>
      <w:r w:rsidR="00BE6AEC">
        <w:rPr>
          <w:rFonts w:ascii="Times New Roman" w:hAnsi="Times New Roman"/>
          <w:sz w:val="24"/>
          <w:szCs w:val="24"/>
          <w:lang w:val="sr-Cyrl-CS"/>
        </w:rPr>
        <w:t>најкасније осам дана од пријем</w:t>
      </w:r>
      <w:r w:rsidR="00650223">
        <w:rPr>
          <w:rFonts w:ascii="Times New Roman" w:hAnsi="Times New Roman"/>
          <w:sz w:val="24"/>
          <w:szCs w:val="24"/>
          <w:lang w:val="sr-Cyrl-CS"/>
        </w:rPr>
        <w:t>а записника и извештаја стечајног управника са отварања понуда</w:t>
      </w:r>
      <w:r w:rsidRPr="002B10B0">
        <w:rPr>
          <w:rFonts w:ascii="Times New Roman" w:hAnsi="Times New Roman"/>
          <w:sz w:val="24"/>
          <w:szCs w:val="24"/>
          <w:lang w:val="sr-Cyrl-CS"/>
        </w:rPr>
        <w:t>. У случају да Одбор поверилаца не донесе одлуку у прописаном року, избор понуђача изврши</w:t>
      </w:r>
      <w:r>
        <w:rPr>
          <w:rFonts w:ascii="Times New Roman" w:hAnsi="Times New Roman"/>
          <w:sz w:val="24"/>
          <w:szCs w:val="24"/>
          <w:lang w:val="sr-Cyrl-CS"/>
        </w:rPr>
        <w:t xml:space="preserve">ће </w:t>
      </w:r>
      <w:r w:rsidRPr="002B10B0">
        <w:rPr>
          <w:rFonts w:ascii="Times New Roman" w:hAnsi="Times New Roman"/>
          <w:sz w:val="24"/>
          <w:szCs w:val="24"/>
          <w:lang w:val="sr-Cyrl-CS"/>
        </w:rPr>
        <w:t>стечајни управник.</w:t>
      </w:r>
    </w:p>
    <w:p w14:paraId="75770C10" w14:textId="4629FEDC" w:rsidR="00A152BB" w:rsidRPr="00F12AAE" w:rsidRDefault="00A152BB" w:rsidP="00BD60B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Прилози уз понуду истакнути су на сајту </w:t>
      </w:r>
      <w:r w:rsidR="00F12AAE">
        <w:rPr>
          <w:rFonts w:ascii="Times New Roman" w:eastAsia="Times New Roman" w:hAnsi="Times New Roman"/>
          <w:sz w:val="24"/>
          <w:szCs w:val="24"/>
          <w:lang w:val="sr-Latn-RS"/>
        </w:rPr>
        <w:t xml:space="preserve">kancelarije </w:t>
      </w:r>
      <w:r w:rsidR="009B4C37" w:rsidRPr="00F12AAE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https://www.rbl.co.rs/arhiva-novosti-aktuelno/</w:t>
      </w:r>
    </w:p>
    <w:p w14:paraId="28D7D064" w14:textId="0C51B8B1" w:rsidR="00A152BB" w:rsidRPr="00A152BB" w:rsidRDefault="005551A4" w:rsidP="00BD60B8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r-Cyrl-RS"/>
        </w:rPr>
      </w:pPr>
      <w:r w:rsidRPr="005551A4">
        <w:rPr>
          <w:rFonts w:ascii="Times New Roman" w:eastAsia="Times New Roman" w:hAnsi="Times New Roman"/>
          <w:sz w:val="24"/>
          <w:szCs w:val="24"/>
          <w:lang w:val="sr-Cyrl-CS"/>
        </w:rPr>
        <w:t xml:space="preserve">Овлашћено лице: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стечајн</w:t>
      </w:r>
      <w:r w:rsidR="00A240D2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управник </w:t>
      </w:r>
      <w:r w:rsidR="00F71EFE">
        <w:rPr>
          <w:rFonts w:ascii="Times New Roman" w:eastAsia="Times New Roman" w:hAnsi="Times New Roman"/>
          <w:sz w:val="24"/>
          <w:szCs w:val="24"/>
          <w:lang w:val="sr-Cyrl-CS"/>
        </w:rPr>
        <w:t>Ђорђ</w:t>
      </w:r>
      <w:r w:rsidR="003623BE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="00F71EFE">
        <w:rPr>
          <w:rFonts w:ascii="Times New Roman" w:eastAsia="Times New Roman" w:hAnsi="Times New Roman"/>
          <w:sz w:val="24"/>
          <w:szCs w:val="24"/>
          <w:lang w:val="sr-Cyrl-CS"/>
        </w:rPr>
        <w:t xml:space="preserve"> Зечевић</w:t>
      </w:r>
      <w:r w:rsidR="00E158D6">
        <w:rPr>
          <w:rFonts w:ascii="Times New Roman" w:eastAsia="Times New Roman" w:hAnsi="Times New Roman"/>
          <w:sz w:val="24"/>
          <w:szCs w:val="24"/>
          <w:lang w:val="sr-Cyrl-CS"/>
        </w:rPr>
        <w:t xml:space="preserve">, контакт телефон: </w:t>
      </w:r>
      <w:r w:rsidR="00F71EFE">
        <w:rPr>
          <w:rFonts w:ascii="Times New Roman" w:eastAsia="Times New Roman" w:hAnsi="Times New Roman"/>
          <w:sz w:val="24"/>
          <w:szCs w:val="24"/>
          <w:lang w:val="sr-Cyrl-CS"/>
        </w:rPr>
        <w:t>063</w:t>
      </w:r>
      <w:r w:rsidR="00FA526A">
        <w:rPr>
          <w:rFonts w:ascii="Times New Roman" w:eastAsia="Times New Roman" w:hAnsi="Times New Roman"/>
          <w:sz w:val="24"/>
          <w:szCs w:val="24"/>
          <w:lang w:val="sr-Cyrl-CS"/>
        </w:rPr>
        <w:t>/</w:t>
      </w:r>
      <w:r w:rsidR="00F71EFE">
        <w:rPr>
          <w:rFonts w:ascii="Times New Roman" w:eastAsia="Times New Roman" w:hAnsi="Times New Roman"/>
          <w:sz w:val="24"/>
          <w:szCs w:val="24"/>
          <w:lang w:val="sr-Cyrl-CS"/>
        </w:rPr>
        <w:t>240-473</w:t>
      </w:r>
      <w:r w:rsidRPr="005551A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мејл</w:t>
      </w:r>
      <w:r w:rsidRPr="005551A4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hyperlink r:id="rId5" w:history="1">
        <w:r w:rsidR="00A152BB" w:rsidRPr="00180856">
          <w:rPr>
            <w:rStyle w:val="Hyperlink"/>
            <w:rFonts w:ascii="Times New Roman" w:eastAsia="Times New Roman" w:hAnsi="Times New Roman"/>
            <w:sz w:val="24"/>
            <w:szCs w:val="24"/>
            <w:lang w:val="sr-Latn-RS"/>
          </w:rPr>
          <w:t>rblserbia@gmail.com</w:t>
        </w:r>
      </w:hyperlink>
    </w:p>
    <w:sectPr w:rsidR="00A152BB" w:rsidRPr="00A152BB" w:rsidSect="00DB398C">
      <w:pgSz w:w="11907" w:h="16839" w:code="9"/>
      <w:pgMar w:top="851" w:right="1418" w:bottom="136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6AE"/>
    <w:multiLevelType w:val="hybridMultilevel"/>
    <w:tmpl w:val="A2004378"/>
    <w:lvl w:ilvl="0" w:tplc="B6266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290"/>
    <w:multiLevelType w:val="hybridMultilevel"/>
    <w:tmpl w:val="EFDC89AA"/>
    <w:lvl w:ilvl="0" w:tplc="F134F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1C85"/>
    <w:multiLevelType w:val="hybridMultilevel"/>
    <w:tmpl w:val="4BBE34B2"/>
    <w:lvl w:ilvl="0" w:tplc="345658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84591"/>
    <w:multiLevelType w:val="hybridMultilevel"/>
    <w:tmpl w:val="8548B518"/>
    <w:lvl w:ilvl="0" w:tplc="FB9E60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1306"/>
    <w:multiLevelType w:val="hybridMultilevel"/>
    <w:tmpl w:val="7C58D1DA"/>
    <w:lvl w:ilvl="0" w:tplc="3B1879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31F1"/>
    <w:multiLevelType w:val="hybridMultilevel"/>
    <w:tmpl w:val="E4983628"/>
    <w:lvl w:ilvl="0" w:tplc="AC388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62BD5"/>
    <w:multiLevelType w:val="hybridMultilevel"/>
    <w:tmpl w:val="7542E860"/>
    <w:lvl w:ilvl="0" w:tplc="F134F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7C04E2"/>
    <w:multiLevelType w:val="hybridMultilevel"/>
    <w:tmpl w:val="C5281162"/>
    <w:lvl w:ilvl="0" w:tplc="A170DF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A6B0E"/>
    <w:multiLevelType w:val="hybridMultilevel"/>
    <w:tmpl w:val="EB8E6A58"/>
    <w:lvl w:ilvl="0" w:tplc="26E0A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31810"/>
    <w:multiLevelType w:val="hybridMultilevel"/>
    <w:tmpl w:val="78467AF0"/>
    <w:lvl w:ilvl="0" w:tplc="F134F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8AC7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1739D"/>
    <w:multiLevelType w:val="hybridMultilevel"/>
    <w:tmpl w:val="3DFC3F40"/>
    <w:lvl w:ilvl="0" w:tplc="D8BEA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A0E84"/>
    <w:multiLevelType w:val="hybridMultilevel"/>
    <w:tmpl w:val="01DCA3F4"/>
    <w:lvl w:ilvl="0" w:tplc="C2E8E1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72A"/>
    <w:multiLevelType w:val="hybridMultilevel"/>
    <w:tmpl w:val="F488C0D4"/>
    <w:lvl w:ilvl="0" w:tplc="F134F0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3C78F4"/>
    <w:multiLevelType w:val="hybridMultilevel"/>
    <w:tmpl w:val="592C88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053BB"/>
    <w:multiLevelType w:val="hybridMultilevel"/>
    <w:tmpl w:val="738AE388"/>
    <w:lvl w:ilvl="0" w:tplc="A09E5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32009">
    <w:abstractNumId w:val="0"/>
  </w:num>
  <w:num w:numId="2" w16cid:durableId="2108233364">
    <w:abstractNumId w:val="14"/>
  </w:num>
  <w:num w:numId="3" w16cid:durableId="1369574373">
    <w:abstractNumId w:val="5"/>
  </w:num>
  <w:num w:numId="4" w16cid:durableId="351758667">
    <w:abstractNumId w:val="4"/>
  </w:num>
  <w:num w:numId="5" w16cid:durableId="735787024">
    <w:abstractNumId w:val="8"/>
  </w:num>
  <w:num w:numId="6" w16cid:durableId="1796293451">
    <w:abstractNumId w:val="3"/>
  </w:num>
  <w:num w:numId="7" w16cid:durableId="1744134564">
    <w:abstractNumId w:val="7"/>
  </w:num>
  <w:num w:numId="8" w16cid:durableId="240451911">
    <w:abstractNumId w:val="12"/>
  </w:num>
  <w:num w:numId="9" w16cid:durableId="627979803">
    <w:abstractNumId w:val="9"/>
  </w:num>
  <w:num w:numId="10" w16cid:durableId="1764371970">
    <w:abstractNumId w:val="2"/>
  </w:num>
  <w:num w:numId="11" w16cid:durableId="958955040">
    <w:abstractNumId w:val="6"/>
  </w:num>
  <w:num w:numId="12" w16cid:durableId="2018924855">
    <w:abstractNumId w:val="1"/>
  </w:num>
  <w:num w:numId="13" w16cid:durableId="1769039430">
    <w:abstractNumId w:val="11"/>
  </w:num>
  <w:num w:numId="14" w16cid:durableId="1429305206">
    <w:abstractNumId w:val="10"/>
  </w:num>
  <w:num w:numId="15" w16cid:durableId="19021294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A2"/>
    <w:rsid w:val="000043D2"/>
    <w:rsid w:val="000074CA"/>
    <w:rsid w:val="00014EA2"/>
    <w:rsid w:val="00083E38"/>
    <w:rsid w:val="000D4664"/>
    <w:rsid w:val="000E2140"/>
    <w:rsid w:val="00102061"/>
    <w:rsid w:val="001079AE"/>
    <w:rsid w:val="00122721"/>
    <w:rsid w:val="00135A68"/>
    <w:rsid w:val="00140B5B"/>
    <w:rsid w:val="00142D72"/>
    <w:rsid w:val="001469B2"/>
    <w:rsid w:val="001558D5"/>
    <w:rsid w:val="001835F9"/>
    <w:rsid w:val="0018576D"/>
    <w:rsid w:val="00197443"/>
    <w:rsid w:val="001B02C4"/>
    <w:rsid w:val="001B7115"/>
    <w:rsid w:val="001D6855"/>
    <w:rsid w:val="00200D6D"/>
    <w:rsid w:val="002264C1"/>
    <w:rsid w:val="00236AAC"/>
    <w:rsid w:val="00244582"/>
    <w:rsid w:val="002B10B0"/>
    <w:rsid w:val="002B40CF"/>
    <w:rsid w:val="002D6EC9"/>
    <w:rsid w:val="003207F9"/>
    <w:rsid w:val="003277C0"/>
    <w:rsid w:val="003623BE"/>
    <w:rsid w:val="003C5DEF"/>
    <w:rsid w:val="003E1A7B"/>
    <w:rsid w:val="004103A6"/>
    <w:rsid w:val="00431F26"/>
    <w:rsid w:val="0043568F"/>
    <w:rsid w:val="00462FCA"/>
    <w:rsid w:val="004671A8"/>
    <w:rsid w:val="00487203"/>
    <w:rsid w:val="004B7976"/>
    <w:rsid w:val="004E377A"/>
    <w:rsid w:val="004F75B1"/>
    <w:rsid w:val="00505B1D"/>
    <w:rsid w:val="005064D1"/>
    <w:rsid w:val="00540244"/>
    <w:rsid w:val="00547BEE"/>
    <w:rsid w:val="005551A4"/>
    <w:rsid w:val="005847E0"/>
    <w:rsid w:val="00585959"/>
    <w:rsid w:val="00586C59"/>
    <w:rsid w:val="005C460D"/>
    <w:rsid w:val="005D6B7A"/>
    <w:rsid w:val="005E07A8"/>
    <w:rsid w:val="005E0B8B"/>
    <w:rsid w:val="0060534F"/>
    <w:rsid w:val="00625F9C"/>
    <w:rsid w:val="00637A1A"/>
    <w:rsid w:val="00650223"/>
    <w:rsid w:val="0069498F"/>
    <w:rsid w:val="0069692F"/>
    <w:rsid w:val="006A357F"/>
    <w:rsid w:val="006B1929"/>
    <w:rsid w:val="006D45BD"/>
    <w:rsid w:val="0070107E"/>
    <w:rsid w:val="00726E6D"/>
    <w:rsid w:val="00727507"/>
    <w:rsid w:val="007429D9"/>
    <w:rsid w:val="0074428B"/>
    <w:rsid w:val="00745413"/>
    <w:rsid w:val="00763694"/>
    <w:rsid w:val="00767166"/>
    <w:rsid w:val="00772BA6"/>
    <w:rsid w:val="007D34C2"/>
    <w:rsid w:val="007D3F08"/>
    <w:rsid w:val="007E1153"/>
    <w:rsid w:val="007F5513"/>
    <w:rsid w:val="00824BFF"/>
    <w:rsid w:val="00831BF2"/>
    <w:rsid w:val="00841226"/>
    <w:rsid w:val="008450CE"/>
    <w:rsid w:val="00867708"/>
    <w:rsid w:val="008724BC"/>
    <w:rsid w:val="00874B61"/>
    <w:rsid w:val="00895A9A"/>
    <w:rsid w:val="00897868"/>
    <w:rsid w:val="008B727B"/>
    <w:rsid w:val="008D19C6"/>
    <w:rsid w:val="008D42E8"/>
    <w:rsid w:val="00920A73"/>
    <w:rsid w:val="00931C42"/>
    <w:rsid w:val="009344B0"/>
    <w:rsid w:val="0096078E"/>
    <w:rsid w:val="00983FA0"/>
    <w:rsid w:val="009975FC"/>
    <w:rsid w:val="009B0599"/>
    <w:rsid w:val="009B25E5"/>
    <w:rsid w:val="009B4C37"/>
    <w:rsid w:val="009C4386"/>
    <w:rsid w:val="009D1AA9"/>
    <w:rsid w:val="009F25AC"/>
    <w:rsid w:val="009F272E"/>
    <w:rsid w:val="009F7992"/>
    <w:rsid w:val="00A152BB"/>
    <w:rsid w:val="00A240D2"/>
    <w:rsid w:val="00A27B7D"/>
    <w:rsid w:val="00A72097"/>
    <w:rsid w:val="00A868A2"/>
    <w:rsid w:val="00AB1FEB"/>
    <w:rsid w:val="00AE356A"/>
    <w:rsid w:val="00AE5286"/>
    <w:rsid w:val="00B21F21"/>
    <w:rsid w:val="00B35267"/>
    <w:rsid w:val="00B654B7"/>
    <w:rsid w:val="00B952C4"/>
    <w:rsid w:val="00BD60B8"/>
    <w:rsid w:val="00BE6AEC"/>
    <w:rsid w:val="00C16233"/>
    <w:rsid w:val="00C16631"/>
    <w:rsid w:val="00C70854"/>
    <w:rsid w:val="00C876EC"/>
    <w:rsid w:val="00C91749"/>
    <w:rsid w:val="00C923CA"/>
    <w:rsid w:val="00CA43A8"/>
    <w:rsid w:val="00CB7EAE"/>
    <w:rsid w:val="00CC5873"/>
    <w:rsid w:val="00CD4E28"/>
    <w:rsid w:val="00CF44A8"/>
    <w:rsid w:val="00D03FCF"/>
    <w:rsid w:val="00D15260"/>
    <w:rsid w:val="00D54A45"/>
    <w:rsid w:val="00D66AA4"/>
    <w:rsid w:val="00D8557C"/>
    <w:rsid w:val="00DB398C"/>
    <w:rsid w:val="00DC0E04"/>
    <w:rsid w:val="00DC6A60"/>
    <w:rsid w:val="00DC6B13"/>
    <w:rsid w:val="00DD182D"/>
    <w:rsid w:val="00DD402C"/>
    <w:rsid w:val="00DF5CF8"/>
    <w:rsid w:val="00E158D6"/>
    <w:rsid w:val="00E446D5"/>
    <w:rsid w:val="00E52822"/>
    <w:rsid w:val="00E77F60"/>
    <w:rsid w:val="00E9222E"/>
    <w:rsid w:val="00E928BB"/>
    <w:rsid w:val="00E962D1"/>
    <w:rsid w:val="00EB2438"/>
    <w:rsid w:val="00ED5428"/>
    <w:rsid w:val="00EF2AC5"/>
    <w:rsid w:val="00EF347D"/>
    <w:rsid w:val="00F12AAE"/>
    <w:rsid w:val="00F71EFE"/>
    <w:rsid w:val="00F76ACC"/>
    <w:rsid w:val="00FA29AF"/>
    <w:rsid w:val="00FA3FF9"/>
    <w:rsid w:val="00FA526A"/>
    <w:rsid w:val="00FF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C9BA"/>
  <w15:chartTrackingRefBased/>
  <w15:docId w15:val="{99D8A6F8-2AA7-4BAC-8903-AFE9738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4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68A2"/>
  </w:style>
  <w:style w:type="paragraph" w:styleId="ListParagraph">
    <w:name w:val="List Paragraph"/>
    <w:basedOn w:val="Normal"/>
    <w:uiPriority w:val="34"/>
    <w:qFormat/>
    <w:rsid w:val="00A86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505B1D"/>
    <w:rPr>
      <w:rFonts w:ascii="Times New Roman" w:eastAsia="Times New Roman" w:hAnsi="Times New Roman"/>
      <w:b/>
      <w:i/>
      <w:sz w:val="24"/>
      <w:szCs w:val="24"/>
      <w:lang w:val="en-US" w:eastAsia="en-US"/>
    </w:rPr>
  </w:style>
  <w:style w:type="character" w:customStyle="1" w:styleId="bodytext20">
    <w:name w:val="bodytext20"/>
    <w:basedOn w:val="DefaultParagraphFont"/>
    <w:rsid w:val="00745413"/>
  </w:style>
  <w:style w:type="character" w:styleId="Hyperlink">
    <w:name w:val="Hyperlink"/>
    <w:uiPriority w:val="99"/>
    <w:unhideWhenUsed/>
    <w:rsid w:val="00EF2A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85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15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lserb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MICKEY</cp:lastModifiedBy>
  <cp:revision>33</cp:revision>
  <cp:lastPrinted>2025-06-06T10:03:00Z</cp:lastPrinted>
  <dcterms:created xsi:type="dcterms:W3CDTF">2025-02-13T10:01:00Z</dcterms:created>
  <dcterms:modified xsi:type="dcterms:W3CDTF">2025-06-06T11:08:00Z</dcterms:modified>
</cp:coreProperties>
</file>