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A6" w:rsidRPr="00297EF4" w:rsidRDefault="00297EF4" w:rsidP="00297EF4">
      <w:pPr>
        <w:spacing w:after="0"/>
        <w:jc w:val="center"/>
        <w:rPr>
          <w:rFonts w:ascii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proofErr w:type="gramEnd"/>
      <w:r>
        <w:rPr>
          <w:rFonts w:ascii="Times New Roman" w:hAnsi="Times New Roman" w:cs="Times New Roman"/>
        </w:rPr>
        <w:t xml:space="preserve"> 27. </w:t>
      </w:r>
      <w:proofErr w:type="spellStart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 xml:space="preserve"> 5 и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 xml:space="preserve"> 132. </w:t>
      </w:r>
      <w:proofErr w:type="gramStart"/>
      <w:r>
        <w:rPr>
          <w:rFonts w:ascii="Times New Roman" w:hAnsi="Times New Roman" w:cs="Times New Roman"/>
          <w:lang w:val="sr-Cyrl-RS"/>
        </w:rPr>
        <w:t>с</w:t>
      </w:r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  <w:lang w:val="sr-Cyrl-RS"/>
        </w:rPr>
        <w:t>.</w:t>
      </w:r>
      <w:r w:rsidR="0072680D" w:rsidRPr="00297EF4">
        <w:rPr>
          <w:rFonts w:ascii="Times New Roman" w:hAnsi="Times New Roman" w:cs="Times New Roman"/>
        </w:rPr>
        <w:t xml:space="preserve"> 2. </w:t>
      </w:r>
      <w:proofErr w:type="spellStart"/>
      <w:r w:rsidR="0072680D" w:rsidRPr="00297EF4">
        <w:rPr>
          <w:rFonts w:ascii="Times New Roman" w:hAnsi="Times New Roman" w:cs="Times New Roman"/>
        </w:rPr>
        <w:t>Закона</w:t>
      </w:r>
      <w:proofErr w:type="spellEnd"/>
      <w:r w:rsidR="0072680D" w:rsidRPr="00297EF4">
        <w:rPr>
          <w:rFonts w:ascii="Times New Roman" w:hAnsi="Times New Roman" w:cs="Times New Roman"/>
        </w:rPr>
        <w:t xml:space="preserve"> о </w:t>
      </w:r>
      <w:proofErr w:type="spellStart"/>
      <w:r w:rsidR="0072680D" w:rsidRPr="00297EF4">
        <w:rPr>
          <w:rFonts w:ascii="Times New Roman" w:hAnsi="Times New Roman" w:cs="Times New Roman"/>
        </w:rPr>
        <w:t>стечају</w:t>
      </w:r>
      <w:proofErr w:type="spellEnd"/>
      <w:r w:rsidR="0072680D" w:rsidRPr="00297EF4">
        <w:rPr>
          <w:rFonts w:ascii="Times New Roman" w:hAnsi="Times New Roman" w:cs="Times New Roman"/>
        </w:rPr>
        <w:t xml:space="preserve"> („</w:t>
      </w:r>
      <w:proofErr w:type="spellStart"/>
      <w:r w:rsidR="0072680D" w:rsidRPr="00297EF4">
        <w:rPr>
          <w:rFonts w:ascii="Times New Roman" w:hAnsi="Times New Roman" w:cs="Times New Roman"/>
        </w:rPr>
        <w:t>Сл.гласник</w:t>
      </w:r>
      <w:proofErr w:type="spellEnd"/>
      <w:r w:rsidR="0072680D" w:rsidRPr="00297EF4">
        <w:rPr>
          <w:rFonts w:ascii="Times New Roman" w:hAnsi="Times New Roman" w:cs="Times New Roman"/>
        </w:rPr>
        <w:t xml:space="preserve"> РС“, бр.104/2009, 99/2011-др.Закон, 71/2012-Одлука УС и 83/2014, 11</w:t>
      </w:r>
      <w:r>
        <w:rPr>
          <w:rFonts w:ascii="Times New Roman" w:hAnsi="Times New Roman" w:cs="Times New Roman"/>
        </w:rPr>
        <w:t>3/2017, 44/2018 и 95/2018)</w:t>
      </w:r>
      <w:r>
        <w:rPr>
          <w:rFonts w:ascii="Times New Roman" w:hAnsi="Times New Roman" w:cs="Times New Roman"/>
          <w:lang w:val="sr-Cyrl-RS"/>
        </w:rPr>
        <w:t xml:space="preserve"> </w:t>
      </w:r>
      <w:r w:rsidR="0072680D" w:rsidRPr="00297EF4">
        <w:rPr>
          <w:rFonts w:ascii="Times New Roman" w:hAnsi="Times New Roman" w:cs="Times New Roman"/>
        </w:rPr>
        <w:t xml:space="preserve">и </w:t>
      </w:r>
      <w:proofErr w:type="spellStart"/>
      <w:r w:rsidR="0072680D" w:rsidRPr="00297EF4">
        <w:rPr>
          <w:rFonts w:ascii="Times New Roman" w:hAnsi="Times New Roman" w:cs="Times New Roman"/>
        </w:rPr>
        <w:t>Националног</w:t>
      </w:r>
      <w:proofErr w:type="spellEnd"/>
      <w:r w:rsidR="0072680D" w:rsidRPr="00297EF4">
        <w:rPr>
          <w:rFonts w:ascii="Times New Roman" w:hAnsi="Times New Roman" w:cs="Times New Roman"/>
        </w:rPr>
        <w:t xml:space="preserve"> </w:t>
      </w:r>
      <w:proofErr w:type="spellStart"/>
      <w:r w:rsidR="0072680D" w:rsidRPr="00297EF4">
        <w:rPr>
          <w:rFonts w:ascii="Times New Roman" w:hAnsi="Times New Roman" w:cs="Times New Roman"/>
        </w:rPr>
        <w:t>стандарда</w:t>
      </w:r>
      <w:proofErr w:type="spellEnd"/>
      <w:r w:rsidR="0072680D" w:rsidRPr="00297EF4">
        <w:rPr>
          <w:rFonts w:ascii="Times New Roman" w:hAnsi="Times New Roman" w:cs="Times New Roman"/>
        </w:rPr>
        <w:t xml:space="preserve"> бр.5 </w:t>
      </w:r>
      <w:proofErr w:type="spellStart"/>
      <w:r w:rsidR="0072680D" w:rsidRPr="00297EF4">
        <w:rPr>
          <w:rFonts w:ascii="Times New Roman" w:hAnsi="Times New Roman" w:cs="Times New Roman"/>
        </w:rPr>
        <w:t>Правилника</w:t>
      </w:r>
      <w:proofErr w:type="spellEnd"/>
      <w:r w:rsidR="0072680D" w:rsidRPr="00297EF4">
        <w:rPr>
          <w:rFonts w:ascii="Times New Roman" w:hAnsi="Times New Roman" w:cs="Times New Roman"/>
        </w:rPr>
        <w:t xml:space="preserve"> о </w:t>
      </w:r>
      <w:proofErr w:type="spellStart"/>
      <w:r w:rsidR="0072680D" w:rsidRPr="00297EF4">
        <w:rPr>
          <w:rFonts w:ascii="Times New Roman" w:hAnsi="Times New Roman" w:cs="Times New Roman"/>
        </w:rPr>
        <w:t>утврђивању</w:t>
      </w:r>
      <w:proofErr w:type="spellEnd"/>
      <w:r w:rsidR="0072680D" w:rsidRPr="00297EF4">
        <w:rPr>
          <w:rFonts w:ascii="Times New Roman" w:hAnsi="Times New Roman" w:cs="Times New Roman"/>
        </w:rPr>
        <w:t xml:space="preserve"> </w:t>
      </w:r>
      <w:proofErr w:type="spellStart"/>
      <w:r w:rsidR="0072680D" w:rsidRPr="00297EF4">
        <w:rPr>
          <w:rFonts w:ascii="Times New Roman" w:hAnsi="Times New Roman" w:cs="Times New Roman"/>
        </w:rPr>
        <w:t>националних</w:t>
      </w:r>
      <w:proofErr w:type="spellEnd"/>
      <w:r w:rsidR="0072680D" w:rsidRPr="00297EF4">
        <w:rPr>
          <w:rFonts w:ascii="Times New Roman" w:hAnsi="Times New Roman" w:cs="Times New Roman"/>
        </w:rPr>
        <w:t xml:space="preserve"> </w:t>
      </w:r>
      <w:proofErr w:type="spellStart"/>
      <w:r w:rsidR="0072680D" w:rsidRPr="00297EF4">
        <w:rPr>
          <w:rFonts w:ascii="Times New Roman" w:hAnsi="Times New Roman" w:cs="Times New Roman"/>
        </w:rPr>
        <w:t>стандарда</w:t>
      </w:r>
      <w:proofErr w:type="spellEnd"/>
      <w:r w:rsidR="0072680D" w:rsidRPr="00297EF4">
        <w:rPr>
          <w:rFonts w:ascii="Times New Roman" w:hAnsi="Times New Roman" w:cs="Times New Roman"/>
        </w:rPr>
        <w:t xml:space="preserve"> </w:t>
      </w:r>
      <w:proofErr w:type="spellStart"/>
      <w:r w:rsidR="0072680D" w:rsidRPr="00297EF4">
        <w:rPr>
          <w:rFonts w:ascii="Times New Roman" w:hAnsi="Times New Roman" w:cs="Times New Roman"/>
        </w:rPr>
        <w:t>за</w:t>
      </w:r>
      <w:proofErr w:type="spellEnd"/>
      <w:r w:rsidR="0072680D" w:rsidRPr="00297EF4">
        <w:rPr>
          <w:rFonts w:ascii="Times New Roman" w:hAnsi="Times New Roman" w:cs="Times New Roman"/>
        </w:rPr>
        <w:t xml:space="preserve"> </w:t>
      </w:r>
      <w:proofErr w:type="spellStart"/>
      <w:r w:rsidR="0072680D" w:rsidRPr="00297EF4">
        <w:rPr>
          <w:rFonts w:ascii="Times New Roman" w:hAnsi="Times New Roman" w:cs="Times New Roman"/>
        </w:rPr>
        <w:t>управљ</w:t>
      </w:r>
      <w:r>
        <w:rPr>
          <w:rFonts w:ascii="Times New Roman" w:hAnsi="Times New Roman" w:cs="Times New Roman"/>
        </w:rPr>
        <w:t>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стечајном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масом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Сл.гл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 w:rsidR="0072680D" w:rsidRPr="00297EF4">
        <w:rPr>
          <w:rFonts w:ascii="Times New Roman" w:hAnsi="Times New Roman" w:cs="Times New Roman"/>
        </w:rPr>
        <w:t xml:space="preserve"> РС</w:t>
      </w:r>
      <w:proofErr w:type="gramStart"/>
      <w:r w:rsidR="0072680D" w:rsidRPr="00297EF4">
        <w:rPr>
          <w:rFonts w:ascii="Times New Roman" w:hAnsi="Times New Roman" w:cs="Times New Roman"/>
        </w:rPr>
        <w:t>“ бр.62</w:t>
      </w:r>
      <w:proofErr w:type="gramEnd"/>
      <w:r w:rsidR="0072680D" w:rsidRPr="00297EF4">
        <w:rPr>
          <w:rFonts w:ascii="Times New Roman" w:hAnsi="Times New Roman" w:cs="Times New Roman"/>
        </w:rPr>
        <w:t xml:space="preserve">/2018) </w:t>
      </w:r>
      <w:r>
        <w:rPr>
          <w:rFonts w:ascii="Times New Roman" w:hAnsi="Times New Roman" w:cs="Times New Roman"/>
          <w:lang w:val="sr-Cyrl-RS"/>
        </w:rPr>
        <w:t xml:space="preserve">те Закључка Привредног суда Сомбор Посл.бр. Ст.203/2011 од 08.05.2025.год.                                                     </w:t>
      </w:r>
      <w:proofErr w:type="spellStart"/>
      <w:proofErr w:type="gramStart"/>
      <w:r w:rsidR="0072680D" w:rsidRPr="00297EF4">
        <w:rPr>
          <w:rFonts w:ascii="Times New Roman" w:hAnsi="Times New Roman" w:cs="Times New Roman"/>
        </w:rPr>
        <w:t>стечајни</w:t>
      </w:r>
      <w:proofErr w:type="spellEnd"/>
      <w:proofErr w:type="gramEnd"/>
      <w:r w:rsidR="0072680D" w:rsidRPr="00297EF4">
        <w:rPr>
          <w:rFonts w:ascii="Times New Roman" w:hAnsi="Times New Roman" w:cs="Times New Roman"/>
        </w:rPr>
        <w:t xml:space="preserve"> </w:t>
      </w:r>
      <w:proofErr w:type="spellStart"/>
      <w:r w:rsidR="0072680D" w:rsidRPr="00297EF4">
        <w:rPr>
          <w:rFonts w:ascii="Times New Roman" w:hAnsi="Times New Roman" w:cs="Times New Roman"/>
        </w:rPr>
        <w:t>управник</w:t>
      </w:r>
      <w:proofErr w:type="spellEnd"/>
      <w:r w:rsidR="0072680D" w:rsidRPr="00297EF4">
        <w:rPr>
          <w:rFonts w:ascii="Times New Roman" w:hAnsi="Times New Roman" w:cs="Times New Roman"/>
        </w:rPr>
        <w:t xml:space="preserve"> </w:t>
      </w:r>
      <w:proofErr w:type="spellStart"/>
      <w:r w:rsidR="0072680D" w:rsidRPr="00297EF4">
        <w:rPr>
          <w:rFonts w:ascii="Times New Roman" w:hAnsi="Times New Roman" w:cs="Times New Roman"/>
        </w:rPr>
        <w:t>стечајног</w:t>
      </w:r>
      <w:proofErr w:type="spellEnd"/>
      <w:r w:rsidR="0072680D" w:rsidRPr="00297EF4">
        <w:rPr>
          <w:rFonts w:ascii="Times New Roman" w:hAnsi="Times New Roman" w:cs="Times New Roman"/>
        </w:rPr>
        <w:t xml:space="preserve"> </w:t>
      </w:r>
      <w:proofErr w:type="spellStart"/>
      <w:r w:rsidR="0072680D" w:rsidRPr="00297EF4">
        <w:rPr>
          <w:rFonts w:ascii="Times New Roman" w:hAnsi="Times New Roman" w:cs="Times New Roman"/>
        </w:rPr>
        <w:t>дужника</w:t>
      </w:r>
      <w:proofErr w:type="spellEnd"/>
    </w:p>
    <w:p w:rsidR="00614DA6" w:rsidRPr="006A4461" w:rsidRDefault="00614DA6" w:rsidP="00614DA6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A4461">
        <w:rPr>
          <w:rFonts w:ascii="Times New Roman" w:hAnsi="Times New Roman" w:cs="Times New Roman"/>
          <w:b/>
          <w:lang w:val="sr-Cyrl-RS"/>
        </w:rPr>
        <w:t xml:space="preserve">ЗРНОКООП  </w:t>
      </w:r>
      <w:r w:rsidRPr="006A4461">
        <w:rPr>
          <w:rFonts w:ascii="Times New Roman" w:hAnsi="Times New Roman" w:cs="Times New Roman"/>
          <w:b/>
        </w:rPr>
        <w:t xml:space="preserve">ДОО  </w:t>
      </w:r>
      <w:r w:rsidRPr="006A4461">
        <w:rPr>
          <w:rFonts w:ascii="Times New Roman" w:hAnsi="Times New Roman" w:cs="Times New Roman"/>
          <w:b/>
          <w:lang w:val="sr-Cyrl-RS"/>
        </w:rPr>
        <w:t xml:space="preserve">производња млинских производа Кула – у стечају                         </w:t>
      </w:r>
      <w:r w:rsidR="006A4461">
        <w:rPr>
          <w:rFonts w:ascii="Times New Roman" w:hAnsi="Times New Roman" w:cs="Times New Roman"/>
          <w:b/>
          <w:lang w:val="sr-Cyrl-RS"/>
        </w:rPr>
        <w:t xml:space="preserve">                  </w:t>
      </w:r>
      <w:r w:rsidRPr="006A4461">
        <w:rPr>
          <w:rFonts w:ascii="Times New Roman" w:hAnsi="Times New Roman" w:cs="Times New Roman"/>
          <w:b/>
          <w:lang w:val="sr-Cyrl-RS"/>
        </w:rPr>
        <w:t xml:space="preserve">                   Кула  ул. Маршала  Тита бр. 276                                                                                                               МБ:08590559 </w:t>
      </w:r>
      <w:r w:rsidR="006A4461">
        <w:rPr>
          <w:rFonts w:ascii="Times New Roman" w:hAnsi="Times New Roman" w:cs="Times New Roman"/>
          <w:b/>
          <w:lang w:val="sr-Cyrl-RS"/>
        </w:rPr>
        <w:t xml:space="preserve"> </w:t>
      </w:r>
      <w:r w:rsidRPr="006A4461">
        <w:rPr>
          <w:rFonts w:ascii="Times New Roman" w:hAnsi="Times New Roman" w:cs="Times New Roman"/>
          <w:b/>
          <w:lang w:val="sr-Cyrl-RS"/>
        </w:rPr>
        <w:t xml:space="preserve"> ПИБ:100582065</w:t>
      </w:r>
    </w:p>
    <w:p w:rsidR="00614DA6" w:rsidRDefault="00297EF4" w:rsidP="00297EF4">
      <w:pPr>
        <w:spacing w:after="100" w:afterAutospacing="1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 15. Маја 2025.год.</w:t>
      </w:r>
    </w:p>
    <w:p w:rsidR="00297EF4" w:rsidRPr="00297EF4" w:rsidRDefault="00297EF4" w:rsidP="00297EF4">
      <w:pPr>
        <w:spacing w:after="100" w:afterAutospacing="1"/>
        <w:jc w:val="center"/>
        <w:rPr>
          <w:rFonts w:ascii="Times New Roman" w:hAnsi="Times New Roman" w:cs="Times New Roman"/>
          <w:lang w:val="sr-Cyrl-RS"/>
        </w:rPr>
      </w:pPr>
    </w:p>
    <w:p w:rsidR="0072680D" w:rsidRDefault="0072680D" w:rsidP="00CB0962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ОБЈАВЉУЈЕ</w:t>
      </w:r>
    </w:p>
    <w:p w:rsidR="0072680D" w:rsidRDefault="0072680D" w:rsidP="00CB0962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ПОЗИВ ЗА ДОСТАВЉАЊЕ ПОНУДА</w:t>
      </w:r>
    </w:p>
    <w:p w:rsidR="0072680D" w:rsidRDefault="0072680D" w:rsidP="00CB0962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680D" w:rsidRDefault="0072680D" w:rsidP="00CB09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ПРУЖАЊЕ УСЛУГА ПРОЦЕНЕ ИМОВИНЕ</w:t>
      </w:r>
      <w:r>
        <w:rPr>
          <w:rFonts w:ascii="Times New Roman" w:hAnsi="Times New Roman" w:cs="Times New Roman"/>
        </w:rPr>
        <w:t xml:space="preserve"> </w:t>
      </w:r>
      <w:r w:rsidR="00CB0962">
        <w:rPr>
          <w:rFonts w:ascii="Times New Roman" w:hAnsi="Times New Roman" w:cs="Times New Roman"/>
          <w:b/>
          <w:sz w:val="28"/>
          <w:szCs w:val="28"/>
        </w:rPr>
        <w:t>СТЕЧАЈНОГ</w:t>
      </w:r>
      <w:r w:rsidR="00CB096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ДУЖНИКА                </w:t>
      </w:r>
    </w:p>
    <w:p w:rsidR="0072680D" w:rsidRPr="006A4461" w:rsidRDefault="00CB0962" w:rsidP="00CB0962">
      <w:pPr>
        <w:spacing w:after="0"/>
        <w:jc w:val="center"/>
        <w:rPr>
          <w:rFonts w:ascii="Times New Roman" w:hAnsi="Times New Roman" w:cs="Times New Roman"/>
        </w:rPr>
      </w:pPr>
      <w:r w:rsidRPr="006A4461">
        <w:rPr>
          <w:rFonts w:ascii="Times New Roman" w:hAnsi="Times New Roman" w:cs="Times New Roman"/>
          <w:b/>
          <w:lang w:val="sr-Cyrl-RS"/>
        </w:rPr>
        <w:t xml:space="preserve">ЗРНОКООП  </w:t>
      </w:r>
      <w:r w:rsidRPr="006A4461">
        <w:rPr>
          <w:rFonts w:ascii="Times New Roman" w:hAnsi="Times New Roman" w:cs="Times New Roman"/>
          <w:b/>
        </w:rPr>
        <w:t xml:space="preserve">ДОО  </w:t>
      </w:r>
      <w:r w:rsidR="00614DA6" w:rsidRPr="006A4461">
        <w:rPr>
          <w:rFonts w:ascii="Times New Roman" w:hAnsi="Times New Roman" w:cs="Times New Roman"/>
          <w:b/>
          <w:lang w:val="sr-Cyrl-RS"/>
        </w:rPr>
        <w:t>производња млинских производа Кула –</w:t>
      </w:r>
      <w:r w:rsidRPr="006A4461">
        <w:rPr>
          <w:rFonts w:ascii="Times New Roman" w:hAnsi="Times New Roman" w:cs="Times New Roman"/>
          <w:b/>
          <w:lang w:val="sr-Cyrl-RS"/>
        </w:rPr>
        <w:t xml:space="preserve"> </w:t>
      </w:r>
      <w:r w:rsidR="00614DA6" w:rsidRPr="006A4461">
        <w:rPr>
          <w:rFonts w:ascii="Times New Roman" w:hAnsi="Times New Roman" w:cs="Times New Roman"/>
          <w:b/>
          <w:lang w:val="sr-Cyrl-RS"/>
        </w:rPr>
        <w:t xml:space="preserve">у стечају                      </w:t>
      </w:r>
      <w:r w:rsidR="006A4461">
        <w:rPr>
          <w:rFonts w:ascii="Times New Roman" w:hAnsi="Times New Roman" w:cs="Times New Roman"/>
          <w:b/>
          <w:lang w:val="sr-Cyrl-RS"/>
        </w:rPr>
        <w:t xml:space="preserve">                  </w:t>
      </w:r>
      <w:r w:rsidR="00614DA6" w:rsidRPr="006A4461">
        <w:rPr>
          <w:rFonts w:ascii="Times New Roman" w:hAnsi="Times New Roman" w:cs="Times New Roman"/>
          <w:b/>
          <w:lang w:val="sr-Cyrl-RS"/>
        </w:rPr>
        <w:t xml:space="preserve">                      </w:t>
      </w:r>
      <w:r w:rsidRPr="006A4461">
        <w:rPr>
          <w:rFonts w:ascii="Times New Roman" w:hAnsi="Times New Roman" w:cs="Times New Roman"/>
          <w:b/>
          <w:lang w:val="sr-Cyrl-RS"/>
        </w:rPr>
        <w:t xml:space="preserve">Кула  ул. Маршала  Тита бр. 276                                             </w:t>
      </w:r>
      <w:r w:rsidR="00614DA6" w:rsidRPr="006A4461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</w:t>
      </w:r>
      <w:r w:rsidRPr="006A4461">
        <w:rPr>
          <w:rFonts w:ascii="Times New Roman" w:hAnsi="Times New Roman" w:cs="Times New Roman"/>
          <w:b/>
          <w:lang w:val="sr-Cyrl-RS"/>
        </w:rPr>
        <w:t>МБ:</w:t>
      </w:r>
      <w:r w:rsidR="00614DA6" w:rsidRPr="006A4461">
        <w:rPr>
          <w:rFonts w:ascii="Times New Roman" w:hAnsi="Times New Roman" w:cs="Times New Roman"/>
          <w:b/>
          <w:lang w:val="sr-Cyrl-RS"/>
        </w:rPr>
        <w:t xml:space="preserve">08590559 </w:t>
      </w:r>
      <w:r w:rsidRPr="006A4461">
        <w:rPr>
          <w:rFonts w:ascii="Times New Roman" w:hAnsi="Times New Roman" w:cs="Times New Roman"/>
          <w:b/>
          <w:lang w:val="sr-Cyrl-RS"/>
        </w:rPr>
        <w:t xml:space="preserve"> </w:t>
      </w:r>
      <w:r w:rsidR="006A4461">
        <w:rPr>
          <w:rFonts w:ascii="Times New Roman" w:hAnsi="Times New Roman" w:cs="Times New Roman"/>
          <w:b/>
          <w:lang w:val="sr-Cyrl-RS"/>
        </w:rPr>
        <w:t xml:space="preserve"> </w:t>
      </w:r>
      <w:r w:rsidR="00614DA6" w:rsidRPr="006A4461">
        <w:rPr>
          <w:rFonts w:ascii="Times New Roman" w:hAnsi="Times New Roman" w:cs="Times New Roman"/>
          <w:b/>
          <w:lang w:val="sr-Cyrl-RS"/>
        </w:rPr>
        <w:t>ПИБ:</w:t>
      </w:r>
      <w:r w:rsidRPr="006A4461">
        <w:rPr>
          <w:rFonts w:ascii="Times New Roman" w:hAnsi="Times New Roman" w:cs="Times New Roman"/>
          <w:b/>
          <w:lang w:val="sr-Cyrl-RS"/>
        </w:rPr>
        <w:t>100582065</w:t>
      </w:r>
    </w:p>
    <w:p w:rsidR="0072680D" w:rsidRPr="006A4461" w:rsidRDefault="0072680D" w:rsidP="00CB0962">
      <w:pPr>
        <w:spacing w:after="0"/>
        <w:jc w:val="center"/>
        <w:rPr>
          <w:rFonts w:ascii="Times New Roman" w:hAnsi="Times New Roman" w:cs="Times New Roman"/>
        </w:rPr>
      </w:pP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Pr="00297EF4" w:rsidRDefault="00297EF4" w:rsidP="00614DA6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Имовин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2680D" w:rsidRPr="00614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80D" w:rsidRPr="00614DA6">
        <w:rPr>
          <w:rFonts w:ascii="Times New Roman" w:hAnsi="Times New Roman" w:cs="Times New Roman"/>
          <w:sz w:val="24"/>
          <w:szCs w:val="24"/>
        </w:rPr>
        <w:t>стечајног</w:t>
      </w:r>
      <w:proofErr w:type="spellEnd"/>
      <w:r w:rsidR="0072680D" w:rsidRPr="00614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A6">
        <w:rPr>
          <w:rFonts w:ascii="Times New Roman" w:hAnsi="Times New Roman" w:cs="Times New Roman"/>
          <w:sz w:val="24"/>
          <w:szCs w:val="24"/>
        </w:rPr>
        <w:t>дужника</w:t>
      </w:r>
      <w:proofErr w:type="spellEnd"/>
      <w:r w:rsidR="00614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A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614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14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A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614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A6">
        <w:rPr>
          <w:rFonts w:ascii="Times New Roman" w:hAnsi="Times New Roman" w:cs="Times New Roman"/>
          <w:sz w:val="24"/>
          <w:szCs w:val="24"/>
        </w:rPr>
        <w:t>процене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2627F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proofErr w:type="gramStart"/>
      <w:r w:rsidR="00614DA6" w:rsidRPr="0002627F">
        <w:rPr>
          <w:rFonts w:ascii="Times New Roman" w:hAnsi="Times New Roman" w:cs="Times New Roman"/>
          <w:i/>
          <w:sz w:val="24"/>
          <w:szCs w:val="24"/>
          <w:lang w:val="sr-Cyrl-RS"/>
        </w:rPr>
        <w:t>Покретна</w:t>
      </w:r>
      <w:r w:rsidRPr="0002627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2627F">
        <w:rPr>
          <w:rFonts w:ascii="Times New Roman" w:hAnsi="Times New Roman" w:cs="Times New Roman"/>
          <w:i/>
          <w:sz w:val="24"/>
          <w:szCs w:val="24"/>
        </w:rPr>
        <w:t>имовинa</w:t>
      </w:r>
      <w:proofErr w:type="spellEnd"/>
      <w:proofErr w:type="gramEnd"/>
      <w:r w:rsidRPr="0002627F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чини</w:t>
      </w:r>
    </w:p>
    <w:p w:rsidR="00614DA6" w:rsidRPr="00614DA6" w:rsidRDefault="00614DA6" w:rsidP="00614DA6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4DA6" w:rsidRDefault="00614DA6" w:rsidP="00614DA6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МЛИНСКА ОПРЕМА ЗА КУКУРУЗНУ КРУПИЦУ                                                                         капацитет</w:t>
      </w:r>
      <w:r w:rsidR="00297EF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40 Т/24  час,  са припадајућом електрокомандном опремом</w:t>
      </w:r>
    </w:p>
    <w:p w:rsidR="00B2214A" w:rsidRDefault="00614DA6" w:rsidP="00B22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4DA6">
        <w:rPr>
          <w:rFonts w:ascii="Times New Roman" w:hAnsi="Times New Roman" w:cs="Times New Roman"/>
          <w:sz w:val="24"/>
          <w:szCs w:val="24"/>
          <w:lang w:val="sr-Cyrl-RS"/>
        </w:rPr>
        <w:t>Произвођач опреме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B2214A">
        <w:rPr>
          <w:rFonts w:ascii="Times New Roman" w:hAnsi="Times New Roman" w:cs="Times New Roman"/>
          <w:b/>
          <w:sz w:val="24"/>
          <w:szCs w:val="24"/>
          <w:lang w:val="sr-Latn-RS"/>
        </w:rPr>
        <w:t>AGREX Via Balla 55/57, Villafr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anca P</w:t>
      </w:r>
      <w:r w:rsidR="00B2214A">
        <w:rPr>
          <w:rFonts w:ascii="Times New Roman" w:hAnsi="Times New Roman" w:cs="Times New Roman"/>
          <w:b/>
          <w:sz w:val="24"/>
          <w:szCs w:val="24"/>
          <w:lang w:val="sr-Latn-RS"/>
        </w:rPr>
        <w:t>adovana 35010, Padova, Italy</w:t>
      </w:r>
    </w:p>
    <w:p w:rsidR="00B2214A" w:rsidRDefault="00B2214A" w:rsidP="00B22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680D" w:rsidRDefault="00B2214A" w:rsidP="00B22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2214A">
        <w:rPr>
          <w:rFonts w:ascii="Times New Roman" w:hAnsi="Times New Roman" w:cs="Times New Roman"/>
          <w:sz w:val="24"/>
          <w:szCs w:val="24"/>
          <w:lang w:val="sr-Cyrl-RS"/>
        </w:rPr>
        <w:t>Предмет процене се налази у Кули, у ул.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214A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аршала Тита бр.276 </w:t>
      </w:r>
      <w:r w:rsidR="00297EF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О</w:t>
      </w:r>
      <w:r w:rsidRPr="00B2214A">
        <w:rPr>
          <w:rFonts w:ascii="Times New Roman" w:hAnsi="Times New Roman" w:cs="Times New Roman"/>
          <w:sz w:val="24"/>
          <w:szCs w:val="24"/>
          <w:lang w:val="sr-Cyrl-RS"/>
        </w:rPr>
        <w:t>бјекту бр. 6</w:t>
      </w:r>
      <w:r w:rsidR="0072680D" w:rsidRPr="00B22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габаритних димензија  40,00м  х  15,60м.</w:t>
      </w:r>
    </w:p>
    <w:p w:rsidR="00B2214A" w:rsidRDefault="00B2214A" w:rsidP="00B221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214A" w:rsidRPr="00297EF4" w:rsidRDefault="00B2214A" w:rsidP="00B22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97EF4">
        <w:rPr>
          <w:rFonts w:ascii="Times New Roman" w:hAnsi="Times New Roman" w:cs="Times New Roman"/>
          <w:b/>
          <w:sz w:val="24"/>
          <w:szCs w:val="24"/>
          <w:lang w:val="sr-Cyrl-RS"/>
        </w:rPr>
        <w:t>Стечајни дужник је власник означене опреме.</w:t>
      </w:r>
    </w:p>
    <w:p w:rsidR="00B2214A" w:rsidRPr="00297EF4" w:rsidRDefault="00B2214A" w:rsidP="00B22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680D" w:rsidRPr="0053547D" w:rsidRDefault="0072680D" w:rsidP="0072680D">
      <w:pPr>
        <w:spacing w:after="0"/>
        <w:jc w:val="center"/>
        <w:rPr>
          <w:rFonts w:ascii="Times New Roman" w:hAnsi="Times New Roman" w:cs="Times New Roman"/>
          <w:u w:val="single"/>
        </w:rPr>
      </w:pPr>
      <w:proofErr w:type="spellStart"/>
      <w:r w:rsidRPr="0053547D">
        <w:rPr>
          <w:rFonts w:ascii="Times New Roman" w:hAnsi="Times New Roman" w:cs="Times New Roman"/>
          <w:u w:val="single"/>
        </w:rPr>
        <w:lastRenderedPageBreak/>
        <w:t>Проценитељ</w:t>
      </w:r>
      <w:proofErr w:type="spellEnd"/>
      <w:r w:rsidRPr="0053547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53547D">
        <w:rPr>
          <w:rFonts w:ascii="Times New Roman" w:hAnsi="Times New Roman" w:cs="Times New Roman"/>
          <w:u w:val="single"/>
        </w:rPr>
        <w:t>ће</w:t>
      </w:r>
      <w:proofErr w:type="spellEnd"/>
      <w:r w:rsidRPr="0053547D">
        <w:rPr>
          <w:rFonts w:ascii="Times New Roman" w:hAnsi="Times New Roman" w:cs="Times New Roman"/>
          <w:u w:val="single"/>
        </w:rPr>
        <w:t>:</w:t>
      </w:r>
    </w:p>
    <w:p w:rsidR="0072680D" w:rsidRPr="0053547D" w:rsidRDefault="0053547D" w:rsidP="0072680D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*извршити процену вредности имовине Млинске опреме за кукурузну крупицу капацитета 40 Т/24 час</w:t>
      </w:r>
    </w:p>
    <w:p w:rsidR="0072680D" w:rsidRDefault="0072680D" w:rsidP="0053547D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саставити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мишљење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статуса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имовине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процене</w:t>
      </w:r>
      <w:proofErr w:type="spellEnd"/>
      <w:r>
        <w:rPr>
          <w:rFonts w:ascii="Times New Roman" w:hAnsi="Times New Roman" w:cs="Times New Roman"/>
        </w:rPr>
        <w:t xml:space="preserve">,         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прибављане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2680D" w:rsidRDefault="0072680D" w:rsidP="005354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проценитељ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проценитељима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непокретности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стечају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Националним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стандардом</w:t>
      </w:r>
      <w:proofErr w:type="spellEnd"/>
      <w:r>
        <w:rPr>
          <w:rFonts w:ascii="Times New Roman" w:hAnsi="Times New Roman" w:cs="Times New Roman"/>
        </w:rPr>
        <w:t xml:space="preserve"> бр.5.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уновчења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имовине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Међународним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рачуноводственим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осталим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релевантним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применљивим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прописима</w:t>
      </w:r>
      <w:proofErr w:type="spellEnd"/>
      <w:r>
        <w:rPr>
          <w:rFonts w:ascii="Times New Roman" w:hAnsi="Times New Roman" w:cs="Times New Roman"/>
        </w:rPr>
        <w:t>.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Pr="0053547D" w:rsidRDefault="0072680D" w:rsidP="0053547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Методе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анализе</w:t>
      </w:r>
      <w:proofErr w:type="spellEnd"/>
    </w:p>
    <w:p w:rsidR="0072680D" w:rsidRDefault="0072680D" w:rsidP="0053547D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анализу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стечају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Националног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5 о </w:t>
      </w:r>
      <w:proofErr w:type="spellStart"/>
      <w:r>
        <w:rPr>
          <w:rFonts w:ascii="Times New Roman" w:hAnsi="Times New Roman" w:cs="Times New Roman"/>
        </w:rPr>
        <w:t>начину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уновчења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имовине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стечајног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дужника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2680D" w:rsidRDefault="0072680D" w:rsidP="0053547D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Неопходно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анализи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методе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Међународним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рачуноводственим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омогућити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исказивање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имовине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стечајног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дужни</w:t>
      </w:r>
      <w:r w:rsidR="0053547D">
        <w:rPr>
          <w:rFonts w:ascii="Times New Roman" w:hAnsi="Times New Roman" w:cs="Times New Roman"/>
        </w:rPr>
        <w:t>ка</w:t>
      </w:r>
      <w:proofErr w:type="spellEnd"/>
      <w:r w:rsidR="005354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могућа</w:t>
      </w:r>
      <w:proofErr w:type="spellEnd"/>
      <w:r w:rsidR="0053547D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намирења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поверилаца</w:t>
      </w:r>
      <w:proofErr w:type="spellEnd"/>
      <w:r>
        <w:rPr>
          <w:rFonts w:ascii="Times New Roman" w:hAnsi="Times New Roman" w:cs="Times New Roman"/>
        </w:rPr>
        <w:t>.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Pr="0053547D" w:rsidRDefault="0072680D" w:rsidP="0053547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Рок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извршење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посла</w:t>
      </w:r>
      <w:proofErr w:type="spellEnd"/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: 15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>.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Pr="0053547D" w:rsidRDefault="0072680D" w:rsidP="0053547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Извештај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proofErr w:type="spellStart"/>
      <w:r>
        <w:rPr>
          <w:rFonts w:ascii="Times New Roman" w:hAnsi="Times New Roman" w:cs="Times New Roman"/>
          <w:b/>
        </w:rPr>
        <w:t>процени</w:t>
      </w:r>
      <w:proofErr w:type="spellEnd"/>
    </w:p>
    <w:p w:rsidR="0072680D" w:rsidRDefault="0072680D" w:rsidP="0072680D">
      <w:pPr>
        <w:spacing w:after="0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завршетку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достави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детаљан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извештај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електронској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форми</w:t>
      </w:r>
      <w:proofErr w:type="spellEnd"/>
      <w:r>
        <w:rPr>
          <w:rFonts w:ascii="Times New Roman" w:hAnsi="Times New Roman" w:cs="Times New Roman"/>
        </w:rPr>
        <w:t xml:space="preserve"> и </w:t>
      </w:r>
      <w:r w:rsidR="0053547D">
        <w:rPr>
          <w:rFonts w:ascii="Times New Roman" w:hAnsi="Times New Roman" w:cs="Times New Roman"/>
          <w:lang w:val="sr-Cyrl-RS"/>
        </w:rPr>
        <w:t xml:space="preserve">         </w:t>
      </w:r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примерка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писаној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следеће</w:t>
      </w:r>
      <w:proofErr w:type="spellEnd"/>
      <w:r>
        <w:rPr>
          <w:rFonts w:ascii="Times New Roman" w:hAnsi="Times New Roman" w:cs="Times New Roman"/>
        </w:rPr>
        <w:t>:</w:t>
      </w:r>
    </w:p>
    <w:p w:rsidR="0053547D" w:rsidRPr="0053547D" w:rsidRDefault="0053547D" w:rsidP="0072680D">
      <w:pPr>
        <w:spacing w:after="0"/>
        <w:rPr>
          <w:rFonts w:ascii="Times New Roman" w:hAnsi="Times New Roman" w:cs="Times New Roman"/>
          <w:lang w:val="sr-Cyrl-RS"/>
        </w:rPr>
      </w:pPr>
    </w:p>
    <w:p w:rsidR="0072680D" w:rsidRDefault="0072680D" w:rsidP="0053547D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процене</w:t>
      </w:r>
      <w:proofErr w:type="spellEnd"/>
    </w:p>
    <w:p w:rsidR="0072680D" w:rsidRDefault="0053547D" w:rsidP="0053547D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>М</w:t>
      </w:r>
      <w:proofErr w:type="spellStart"/>
      <w:r w:rsidR="0072680D">
        <w:rPr>
          <w:rFonts w:ascii="Times New Roman" w:hAnsi="Times New Roman" w:cs="Times New Roman"/>
        </w:rPr>
        <w:t>ишљење</w:t>
      </w:r>
      <w:proofErr w:type="spellEnd"/>
      <w:r w:rsidR="0072680D">
        <w:rPr>
          <w:rFonts w:ascii="Times New Roman" w:hAnsi="Times New Roman" w:cs="Times New Roman"/>
        </w:rPr>
        <w:t xml:space="preserve"> у </w:t>
      </w:r>
      <w:proofErr w:type="spellStart"/>
      <w:r w:rsidR="0072680D">
        <w:rPr>
          <w:rFonts w:ascii="Times New Roman" w:hAnsi="Times New Roman" w:cs="Times New Roman"/>
        </w:rPr>
        <w:t>вези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правног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статуса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имовине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која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је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предмет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процене</w:t>
      </w:r>
      <w:proofErr w:type="spellEnd"/>
      <w:r w:rsidR="0072680D">
        <w:rPr>
          <w:rFonts w:ascii="Times New Roman" w:hAnsi="Times New Roman" w:cs="Times New Roman"/>
        </w:rPr>
        <w:t xml:space="preserve">, </w:t>
      </w:r>
      <w:proofErr w:type="spellStart"/>
      <w:r w:rsidR="0072680D">
        <w:rPr>
          <w:rFonts w:ascii="Times New Roman" w:hAnsi="Times New Roman" w:cs="Times New Roman"/>
        </w:rPr>
        <w:t>на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основу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прибављене</w:t>
      </w:r>
      <w:proofErr w:type="spellEnd"/>
      <w:r w:rsidR="0072680D">
        <w:rPr>
          <w:rFonts w:ascii="Times New Roman" w:hAnsi="Times New Roman" w:cs="Times New Roman"/>
        </w:rPr>
        <w:t xml:space="preserve"> </w:t>
      </w:r>
      <w:proofErr w:type="spellStart"/>
      <w:r w:rsidR="0072680D">
        <w:rPr>
          <w:rFonts w:ascii="Times New Roman" w:hAnsi="Times New Roman" w:cs="Times New Roman"/>
        </w:rPr>
        <w:t>документације</w:t>
      </w:r>
      <w:proofErr w:type="spellEnd"/>
    </w:p>
    <w:p w:rsidR="0072680D" w:rsidRDefault="0072680D" w:rsidP="0053547D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Дефиницију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вредности</w:t>
      </w:r>
      <w:proofErr w:type="spellEnd"/>
    </w:p>
    <w:p w:rsidR="0072680D" w:rsidRDefault="0072680D" w:rsidP="0053547D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процене</w:t>
      </w:r>
      <w:proofErr w:type="spellEnd"/>
    </w:p>
    <w:p w:rsidR="0072680D" w:rsidRDefault="0072680D" w:rsidP="0053547D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Опис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коришћених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процени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вредности</w:t>
      </w:r>
      <w:proofErr w:type="spellEnd"/>
    </w:p>
    <w:p w:rsidR="0072680D" w:rsidRDefault="0072680D" w:rsidP="0053547D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Закључак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процењеној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ликвидационој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имовине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стечајног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дужника</w:t>
      </w:r>
      <w:proofErr w:type="spellEnd"/>
    </w:p>
    <w:p w:rsidR="0072680D" w:rsidRDefault="0072680D" w:rsidP="0053547D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Претпоставке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ограничавајуће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</w:p>
    <w:p w:rsidR="0072680D" w:rsidRDefault="0072680D" w:rsidP="0053547D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Прилоге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исказаним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вредностима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ставци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процене</w:t>
      </w:r>
      <w:proofErr w:type="spellEnd"/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Pr="0002627F" w:rsidRDefault="0072680D" w:rsidP="0072680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proofErr w:type="spellStart"/>
      <w:r w:rsidRPr="0002627F">
        <w:rPr>
          <w:rFonts w:ascii="Times New Roman" w:hAnsi="Times New Roman" w:cs="Times New Roman"/>
          <w:b/>
        </w:rPr>
        <w:lastRenderedPageBreak/>
        <w:t>Информације</w:t>
      </w:r>
      <w:proofErr w:type="spellEnd"/>
      <w:r w:rsidRPr="0002627F">
        <w:rPr>
          <w:rFonts w:ascii="Times New Roman" w:hAnsi="Times New Roman" w:cs="Times New Roman"/>
          <w:b/>
        </w:rPr>
        <w:t xml:space="preserve"> </w:t>
      </w:r>
      <w:proofErr w:type="spellStart"/>
      <w:r w:rsidRPr="0002627F">
        <w:rPr>
          <w:rFonts w:ascii="Times New Roman" w:hAnsi="Times New Roman" w:cs="Times New Roman"/>
          <w:b/>
        </w:rPr>
        <w:t>за</w:t>
      </w:r>
      <w:proofErr w:type="spellEnd"/>
      <w:r w:rsidRPr="0002627F">
        <w:rPr>
          <w:rFonts w:ascii="Times New Roman" w:hAnsi="Times New Roman" w:cs="Times New Roman"/>
          <w:b/>
        </w:rPr>
        <w:t xml:space="preserve"> </w:t>
      </w:r>
      <w:proofErr w:type="spellStart"/>
      <w:r w:rsidRPr="0002627F">
        <w:rPr>
          <w:rFonts w:ascii="Times New Roman" w:hAnsi="Times New Roman" w:cs="Times New Roman"/>
          <w:b/>
        </w:rPr>
        <w:t>понуђаче</w:t>
      </w:r>
      <w:proofErr w:type="spellEnd"/>
    </w:p>
    <w:p w:rsidR="0072680D" w:rsidRDefault="0072680D" w:rsidP="0072680D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Default="0072680D" w:rsidP="0053547D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: </w:t>
      </w:r>
      <w:r w:rsidR="0053547D">
        <w:rPr>
          <w:rFonts w:ascii="Times New Roman" w:hAnsi="Times New Roman" w:cs="Times New Roman"/>
          <w:lang w:val="sr-Cyrl-RS"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ГОРАН СТАМЕНКОВИЋ </w:t>
      </w:r>
      <w:r w:rsidR="00297EF4">
        <w:rPr>
          <w:rFonts w:ascii="Times New Roman" w:hAnsi="Times New Roman" w:cs="Times New Roman"/>
          <w:b/>
          <w:lang w:val="sr-Cyrl-RS"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25255  КАРАВУКОВО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97EF4">
        <w:rPr>
          <w:rFonts w:ascii="Times New Roman" w:hAnsi="Times New Roman" w:cs="Times New Roman"/>
          <w:b/>
          <w:lang w:val="sr-Cyrl-RS"/>
        </w:rPr>
        <w:t xml:space="preserve"> ул.</w:t>
      </w:r>
      <w:r>
        <w:rPr>
          <w:rFonts w:ascii="Times New Roman" w:hAnsi="Times New Roman" w:cs="Times New Roman"/>
          <w:b/>
        </w:rPr>
        <w:t xml:space="preserve"> ЖАРКА ЗРЕЊАНИНА 55</w:t>
      </w:r>
    </w:p>
    <w:p w:rsidR="0053547D" w:rsidRPr="0053547D" w:rsidRDefault="0053547D" w:rsidP="0053547D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53547D" w:rsidRDefault="0072680D" w:rsidP="0053547D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стечајног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3547D" w:rsidRDefault="0053547D" w:rsidP="0053547D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B09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ЗРНОКООП  </w:t>
      </w:r>
      <w:r w:rsidRPr="00CB0962">
        <w:rPr>
          <w:rFonts w:ascii="Times New Roman" w:hAnsi="Times New Roman" w:cs="Times New Roman"/>
          <w:b/>
          <w:sz w:val="24"/>
          <w:szCs w:val="24"/>
        </w:rPr>
        <w:t xml:space="preserve">ДОО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производња млинских производа Кула –</w:t>
      </w:r>
      <w:r w:rsidRPr="00CB09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 стечају</w:t>
      </w:r>
    </w:p>
    <w:p w:rsidR="006A4461" w:rsidRDefault="006A4461" w:rsidP="0053547D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72680D" w:rsidRDefault="0072680D" w:rsidP="0053547D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истиче</w:t>
      </w:r>
      <w:proofErr w:type="spellEnd"/>
      <w:r>
        <w:rPr>
          <w:rFonts w:ascii="Times New Roman" w:hAnsi="Times New Roman" w:cs="Times New Roman"/>
        </w:rPr>
        <w:t xml:space="preserve"> 10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АЛСУ.</w:t>
      </w:r>
      <w:proofErr w:type="gramEnd"/>
    </w:p>
    <w:p w:rsidR="0072680D" w:rsidRDefault="0072680D" w:rsidP="0053547D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након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узете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разматрање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2680D" w:rsidRDefault="0072680D" w:rsidP="0053547D">
      <w:pPr>
        <w:spacing w:after="0"/>
        <w:jc w:val="center"/>
        <w:rPr>
          <w:rFonts w:ascii="Times New Roman" w:hAnsi="Times New Roman" w:cs="Times New Roman"/>
        </w:rPr>
      </w:pPr>
    </w:p>
    <w:p w:rsidR="0072680D" w:rsidRDefault="0072680D" w:rsidP="0053547D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задуженог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додатне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информације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Горан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Стаменковић</w:t>
      </w:r>
      <w:proofErr w:type="spellEnd"/>
      <w:r w:rsidR="0002627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 064/2287-854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Default="00297EF4" w:rsidP="00297EF4">
      <w:pPr>
        <w:spacing w:after="0"/>
        <w:jc w:val="center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Достављена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П</w:t>
      </w:r>
      <w:proofErr w:type="spellStart"/>
      <w:r w:rsidR="0072680D">
        <w:rPr>
          <w:rFonts w:ascii="Times New Roman" w:hAnsi="Times New Roman" w:cs="Times New Roman"/>
          <w:b/>
        </w:rPr>
        <w:t>онуда</w:t>
      </w:r>
      <w:proofErr w:type="spellEnd"/>
      <w:r w:rsidR="0072680D">
        <w:rPr>
          <w:rFonts w:ascii="Times New Roman" w:hAnsi="Times New Roman" w:cs="Times New Roman"/>
          <w:b/>
        </w:rPr>
        <w:t xml:space="preserve"> </w:t>
      </w:r>
      <w:proofErr w:type="spellStart"/>
      <w:r w:rsidR="0072680D">
        <w:rPr>
          <w:rFonts w:ascii="Times New Roman" w:hAnsi="Times New Roman" w:cs="Times New Roman"/>
          <w:b/>
        </w:rPr>
        <w:t>мора</w:t>
      </w:r>
      <w:proofErr w:type="spellEnd"/>
      <w:r w:rsidR="0072680D">
        <w:rPr>
          <w:rFonts w:ascii="Times New Roman" w:hAnsi="Times New Roman" w:cs="Times New Roman"/>
          <w:b/>
        </w:rPr>
        <w:t xml:space="preserve"> </w:t>
      </w:r>
      <w:proofErr w:type="spellStart"/>
      <w:r w:rsidR="0072680D">
        <w:rPr>
          <w:rFonts w:ascii="Times New Roman" w:hAnsi="Times New Roman" w:cs="Times New Roman"/>
          <w:b/>
        </w:rPr>
        <w:t>да</w:t>
      </w:r>
      <w:proofErr w:type="spellEnd"/>
      <w:r w:rsidR="0072680D">
        <w:rPr>
          <w:rFonts w:ascii="Times New Roman" w:hAnsi="Times New Roman" w:cs="Times New Roman"/>
          <w:b/>
        </w:rPr>
        <w:t xml:space="preserve"> </w:t>
      </w:r>
      <w:proofErr w:type="spellStart"/>
      <w:r w:rsidR="0072680D">
        <w:rPr>
          <w:rFonts w:ascii="Times New Roman" w:hAnsi="Times New Roman" w:cs="Times New Roman"/>
          <w:b/>
        </w:rPr>
        <w:t>садржи</w:t>
      </w:r>
      <w:proofErr w:type="spellEnd"/>
      <w:r w:rsidR="0072680D">
        <w:rPr>
          <w:rFonts w:ascii="Times New Roman" w:hAnsi="Times New Roman" w:cs="Times New Roman"/>
        </w:rPr>
        <w:t>:</w:t>
      </w:r>
    </w:p>
    <w:p w:rsidR="006A4461" w:rsidRPr="006A4461" w:rsidRDefault="006A4461" w:rsidP="0072680D">
      <w:pPr>
        <w:spacing w:after="0"/>
        <w:rPr>
          <w:rFonts w:ascii="Times New Roman" w:hAnsi="Times New Roman" w:cs="Times New Roman"/>
          <w:lang w:val="sr-Cyrl-RS"/>
        </w:rPr>
      </w:pPr>
    </w:p>
    <w:p w:rsidR="0072680D" w:rsidRDefault="0072680D" w:rsidP="006A4461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Доказе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испуњености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</w:p>
    <w:p w:rsidR="0072680D" w:rsidRDefault="0072680D" w:rsidP="006A4461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Имена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консултантског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задужењима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референцама</w:t>
      </w:r>
      <w:proofErr w:type="spellEnd"/>
    </w:p>
    <w:p w:rsidR="0072680D" w:rsidRDefault="0072680D" w:rsidP="006A4461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процену</w:t>
      </w:r>
      <w:proofErr w:type="spellEnd"/>
    </w:p>
    <w:p w:rsidR="0072680D" w:rsidRDefault="0072680D" w:rsidP="006A4461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искључиво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динарима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исказаним</w:t>
      </w:r>
      <w:proofErr w:type="spellEnd"/>
      <w:r>
        <w:rPr>
          <w:rFonts w:ascii="Times New Roman" w:hAnsi="Times New Roman" w:cs="Times New Roman"/>
        </w:rPr>
        <w:t xml:space="preserve"> ПДВ-</w:t>
      </w:r>
      <w:proofErr w:type="spellStart"/>
      <w:r>
        <w:rPr>
          <w:rFonts w:ascii="Times New Roman" w:hAnsi="Times New Roman" w:cs="Times New Roman"/>
        </w:rPr>
        <w:t>ом</w:t>
      </w:r>
      <w:proofErr w:type="spellEnd"/>
    </w:p>
    <w:p w:rsidR="0072680D" w:rsidRDefault="0072680D" w:rsidP="006A4461">
      <w:pPr>
        <w:spacing w:before="0" w:beforeAutospacing="0"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Динамику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плаћања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процене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2680D" w:rsidRDefault="0072680D" w:rsidP="006A4461">
      <w:pPr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Pr="006A4461" w:rsidRDefault="0072680D" w:rsidP="0072680D">
      <w:pPr>
        <w:spacing w:after="0"/>
        <w:rPr>
          <w:rFonts w:ascii="Times New Roman" w:hAnsi="Times New Roman" w:cs="Times New Roman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српском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језику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јасна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недвосмислена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читко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исписана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оверена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печатом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потписом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варијантама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дозвољене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избору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најбољег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накнадне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анализе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поверилаца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стечајног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6A4461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чему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обавештени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6A4461" w:rsidRDefault="006A4461" w:rsidP="0072680D">
      <w:pPr>
        <w:spacing w:after="0"/>
        <w:rPr>
          <w:rFonts w:ascii="Times New Roman" w:hAnsi="Times New Roman" w:cs="Times New Roman"/>
          <w:lang w:val="sr-Cyrl-RS"/>
        </w:rPr>
      </w:pP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поверилаца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прописаном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стечајни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управник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Pr="006A4461" w:rsidRDefault="0072680D" w:rsidP="006A4461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Услови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конкурисања</w:t>
      </w:r>
      <w:proofErr w:type="spellEnd"/>
    </w:p>
    <w:p w:rsidR="006A4461" w:rsidRDefault="006A4461" w:rsidP="0072680D">
      <w:pPr>
        <w:spacing w:after="0"/>
        <w:rPr>
          <w:rFonts w:ascii="Times New Roman" w:hAnsi="Times New Roman" w:cs="Times New Roman"/>
          <w:lang w:val="sr-Cyrl-RS"/>
        </w:rPr>
      </w:pPr>
    </w:p>
    <w:p w:rsidR="0072680D" w:rsidRDefault="0072680D" w:rsidP="0072680D">
      <w:pPr>
        <w:spacing w:after="0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испуњавају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>:</w:t>
      </w:r>
    </w:p>
    <w:p w:rsidR="0002627F" w:rsidRPr="0002627F" w:rsidRDefault="0002627F" w:rsidP="0072680D">
      <w:pPr>
        <w:spacing w:after="0"/>
        <w:rPr>
          <w:rFonts w:ascii="Times New Roman" w:hAnsi="Times New Roman" w:cs="Times New Roman"/>
          <w:lang w:val="sr-Cyrl-RS"/>
        </w:rPr>
      </w:pPr>
    </w:p>
    <w:p w:rsidR="0072680D" w:rsidRPr="006A4461" w:rsidRDefault="0072680D" w:rsidP="0072680D">
      <w:pPr>
        <w:spacing w:after="0"/>
        <w:rPr>
          <w:rFonts w:ascii="Times New Roman" w:hAnsi="Times New Roman" w:cs="Times New Roman"/>
        </w:rPr>
      </w:pPr>
      <w:r w:rsidRPr="006A446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6A4461">
        <w:rPr>
          <w:rFonts w:ascii="Times New Roman" w:hAnsi="Times New Roman" w:cs="Times New Roman"/>
        </w:rPr>
        <w:t>да</w:t>
      </w:r>
      <w:proofErr w:type="spellEnd"/>
      <w:proofErr w:type="gram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је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регистрован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за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обављање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одговарајуће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делатности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код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надлежног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органа</w:t>
      </w:r>
      <w:proofErr w:type="spellEnd"/>
    </w:p>
    <w:p w:rsidR="0072680D" w:rsidRPr="006A4461" w:rsidRDefault="0072680D" w:rsidP="0072680D">
      <w:pPr>
        <w:spacing w:after="0"/>
        <w:rPr>
          <w:rFonts w:ascii="Times New Roman" w:hAnsi="Times New Roman" w:cs="Times New Roman"/>
          <w:i/>
        </w:rPr>
      </w:pPr>
      <w:r w:rsidRPr="006A4461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6A4461">
        <w:rPr>
          <w:rFonts w:ascii="Times New Roman" w:hAnsi="Times New Roman" w:cs="Times New Roman"/>
          <w:i/>
        </w:rPr>
        <w:t>уз</w:t>
      </w:r>
      <w:proofErr w:type="spellEnd"/>
      <w:proofErr w:type="gram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понуду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доставити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доказ</w:t>
      </w:r>
      <w:proofErr w:type="spellEnd"/>
      <w:r w:rsidRPr="006A4461">
        <w:rPr>
          <w:rFonts w:ascii="Times New Roman" w:hAnsi="Times New Roman" w:cs="Times New Roman"/>
          <w:i/>
        </w:rPr>
        <w:t xml:space="preserve"> о </w:t>
      </w:r>
      <w:proofErr w:type="spellStart"/>
      <w:r w:rsidRPr="006A4461">
        <w:rPr>
          <w:rFonts w:ascii="Times New Roman" w:hAnsi="Times New Roman" w:cs="Times New Roman"/>
          <w:i/>
        </w:rPr>
        <w:t>овлашћењу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за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обављање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послова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односно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обављање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делатности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процене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вредности</w:t>
      </w:r>
      <w:proofErr w:type="spellEnd"/>
      <w:r w:rsidRPr="006A4461">
        <w:rPr>
          <w:rFonts w:ascii="Times New Roman" w:hAnsi="Times New Roman" w:cs="Times New Roman"/>
          <w:i/>
        </w:rPr>
        <w:t xml:space="preserve">, </w:t>
      </w:r>
      <w:proofErr w:type="spellStart"/>
      <w:r w:rsidRPr="006A4461">
        <w:rPr>
          <w:rFonts w:ascii="Times New Roman" w:hAnsi="Times New Roman" w:cs="Times New Roman"/>
          <w:i/>
        </w:rPr>
        <w:t>лиценце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предвиђеног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проценитељског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тима</w:t>
      </w:r>
      <w:proofErr w:type="spellEnd"/>
      <w:r w:rsidRPr="006A4461">
        <w:rPr>
          <w:rFonts w:ascii="Times New Roman" w:hAnsi="Times New Roman" w:cs="Times New Roman"/>
          <w:i/>
        </w:rPr>
        <w:t xml:space="preserve">, </w:t>
      </w:r>
      <w:proofErr w:type="spellStart"/>
      <w:r w:rsidRPr="006A4461">
        <w:rPr>
          <w:rFonts w:ascii="Times New Roman" w:hAnsi="Times New Roman" w:cs="Times New Roman"/>
          <w:i/>
        </w:rPr>
        <w:t>решење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из</w:t>
      </w:r>
      <w:proofErr w:type="spellEnd"/>
      <w:r w:rsidRPr="006A4461">
        <w:rPr>
          <w:rFonts w:ascii="Times New Roman" w:hAnsi="Times New Roman" w:cs="Times New Roman"/>
          <w:i/>
        </w:rPr>
        <w:t xml:space="preserve"> АПР, </w:t>
      </w:r>
      <w:proofErr w:type="spellStart"/>
      <w:r w:rsidRPr="006A4461">
        <w:rPr>
          <w:rFonts w:ascii="Times New Roman" w:hAnsi="Times New Roman" w:cs="Times New Roman"/>
          <w:i/>
        </w:rPr>
        <w:t>сертификате</w:t>
      </w:r>
      <w:proofErr w:type="spellEnd"/>
      <w:r w:rsidRPr="006A4461">
        <w:rPr>
          <w:rFonts w:ascii="Times New Roman" w:hAnsi="Times New Roman" w:cs="Times New Roman"/>
          <w:i/>
        </w:rPr>
        <w:t xml:space="preserve">, </w:t>
      </w:r>
      <w:proofErr w:type="spellStart"/>
      <w:r w:rsidRPr="006A4461">
        <w:rPr>
          <w:rFonts w:ascii="Times New Roman" w:hAnsi="Times New Roman" w:cs="Times New Roman"/>
          <w:i/>
        </w:rPr>
        <w:t>уверења</w:t>
      </w:r>
      <w:proofErr w:type="spellEnd"/>
      <w:r w:rsidRPr="006A4461">
        <w:rPr>
          <w:rFonts w:ascii="Times New Roman" w:hAnsi="Times New Roman" w:cs="Times New Roman"/>
          <w:i/>
        </w:rPr>
        <w:t xml:space="preserve"> и </w:t>
      </w:r>
      <w:proofErr w:type="spellStart"/>
      <w:r w:rsidRPr="006A4461">
        <w:rPr>
          <w:rFonts w:ascii="Times New Roman" w:hAnsi="Times New Roman" w:cs="Times New Roman"/>
          <w:i/>
        </w:rPr>
        <w:t>другадокумента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издата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од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надлежних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органа</w:t>
      </w:r>
      <w:proofErr w:type="spellEnd"/>
      <w:r w:rsidRPr="006A4461">
        <w:rPr>
          <w:rFonts w:ascii="Times New Roman" w:hAnsi="Times New Roman" w:cs="Times New Roman"/>
          <w:i/>
        </w:rPr>
        <w:t xml:space="preserve"> );</w:t>
      </w:r>
    </w:p>
    <w:p w:rsidR="0072680D" w:rsidRPr="006A4461" w:rsidRDefault="0072680D" w:rsidP="0072680D">
      <w:pPr>
        <w:spacing w:after="0"/>
        <w:rPr>
          <w:rFonts w:ascii="Times New Roman" w:hAnsi="Times New Roman" w:cs="Times New Roman"/>
          <w:b/>
          <w:i/>
        </w:rPr>
      </w:pPr>
      <w:r w:rsidRPr="006A4461">
        <w:rPr>
          <w:rFonts w:ascii="Times New Roman" w:hAnsi="Times New Roman" w:cs="Times New Roman"/>
        </w:rPr>
        <w:t xml:space="preserve">- </w:t>
      </w:r>
      <w:r w:rsidR="006A4461">
        <w:rPr>
          <w:rFonts w:ascii="Times New Roman" w:hAnsi="Times New Roman" w:cs="Times New Roman"/>
          <w:lang w:val="sr-Cyrl-RS"/>
        </w:rPr>
        <w:t>Д</w:t>
      </w:r>
      <w:r w:rsidRPr="006A4461">
        <w:rPr>
          <w:rFonts w:ascii="Times New Roman" w:hAnsi="Times New Roman" w:cs="Times New Roman"/>
        </w:rPr>
        <w:t xml:space="preserve">а у </w:t>
      </w:r>
      <w:proofErr w:type="spellStart"/>
      <w:r w:rsidRPr="006A4461">
        <w:rPr>
          <w:rFonts w:ascii="Times New Roman" w:hAnsi="Times New Roman" w:cs="Times New Roman"/>
        </w:rPr>
        <w:t>листи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референци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понуђач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има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извршене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процене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вредности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имовине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истог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или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сличног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типа</w:t>
      </w:r>
      <w:proofErr w:type="spellEnd"/>
      <w:r w:rsidRPr="006A4461">
        <w:rPr>
          <w:rFonts w:ascii="Times New Roman" w:hAnsi="Times New Roman" w:cs="Times New Roman"/>
        </w:rPr>
        <w:t xml:space="preserve"> у </w:t>
      </w:r>
      <w:proofErr w:type="spellStart"/>
      <w:r w:rsidRPr="006A4461">
        <w:rPr>
          <w:rFonts w:ascii="Times New Roman" w:hAnsi="Times New Roman" w:cs="Times New Roman"/>
        </w:rPr>
        <w:t>односу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на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имовинску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целину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из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овог</w:t>
      </w:r>
      <w:proofErr w:type="spellEnd"/>
      <w:r w:rsidRPr="006A4461">
        <w:rPr>
          <w:rFonts w:ascii="Times New Roman" w:hAnsi="Times New Roman" w:cs="Times New Roman"/>
        </w:rPr>
        <w:t xml:space="preserve"> </w:t>
      </w:r>
      <w:proofErr w:type="spellStart"/>
      <w:r w:rsidRPr="006A4461">
        <w:rPr>
          <w:rFonts w:ascii="Times New Roman" w:hAnsi="Times New Roman" w:cs="Times New Roman"/>
        </w:rPr>
        <w:t>позива</w:t>
      </w:r>
      <w:proofErr w:type="spellEnd"/>
      <w:r w:rsidRPr="006A4461">
        <w:rPr>
          <w:rFonts w:ascii="Times New Roman" w:hAnsi="Times New Roman" w:cs="Times New Roman"/>
          <w:i/>
        </w:rPr>
        <w:t xml:space="preserve"> (</w:t>
      </w:r>
      <w:proofErr w:type="spellStart"/>
      <w:r w:rsidRPr="006A4461">
        <w:rPr>
          <w:rFonts w:ascii="Times New Roman" w:hAnsi="Times New Roman" w:cs="Times New Roman"/>
          <w:i/>
        </w:rPr>
        <w:t>уз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понуду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доставити</w:t>
      </w:r>
      <w:proofErr w:type="spellEnd"/>
      <w:r w:rsidRPr="006A4461">
        <w:rPr>
          <w:rFonts w:ascii="Times New Roman" w:hAnsi="Times New Roman" w:cs="Times New Roman"/>
          <w:i/>
        </w:rPr>
        <w:t xml:space="preserve"> </w:t>
      </w:r>
      <w:proofErr w:type="spellStart"/>
      <w:r w:rsidRPr="006A4461">
        <w:rPr>
          <w:rFonts w:ascii="Times New Roman" w:hAnsi="Times New Roman" w:cs="Times New Roman"/>
          <w:i/>
        </w:rPr>
        <w:t>реф</w:t>
      </w:r>
      <w:r w:rsidR="006A4461">
        <w:rPr>
          <w:rFonts w:ascii="Times New Roman" w:hAnsi="Times New Roman" w:cs="Times New Roman"/>
          <w:i/>
        </w:rPr>
        <w:t>еренце</w:t>
      </w:r>
      <w:proofErr w:type="spellEnd"/>
      <w:r w:rsidR="006A4461">
        <w:rPr>
          <w:rFonts w:ascii="Times New Roman" w:hAnsi="Times New Roman" w:cs="Times New Roman"/>
          <w:i/>
        </w:rPr>
        <w:t xml:space="preserve"> </w:t>
      </w:r>
      <w:proofErr w:type="spellStart"/>
      <w:r w:rsidR="006A4461">
        <w:rPr>
          <w:rFonts w:ascii="Times New Roman" w:hAnsi="Times New Roman" w:cs="Times New Roman"/>
          <w:i/>
        </w:rPr>
        <w:t>досадашњег</w:t>
      </w:r>
      <w:proofErr w:type="spellEnd"/>
      <w:r w:rsidR="006A4461">
        <w:rPr>
          <w:rFonts w:ascii="Times New Roman" w:hAnsi="Times New Roman" w:cs="Times New Roman"/>
          <w:i/>
        </w:rPr>
        <w:t xml:space="preserve"> </w:t>
      </w:r>
      <w:proofErr w:type="spellStart"/>
      <w:r w:rsidR="006A4461">
        <w:rPr>
          <w:rFonts w:ascii="Times New Roman" w:hAnsi="Times New Roman" w:cs="Times New Roman"/>
          <w:i/>
        </w:rPr>
        <w:t>рада</w:t>
      </w:r>
      <w:proofErr w:type="spellEnd"/>
      <w:r w:rsidR="006A4461">
        <w:rPr>
          <w:rFonts w:ascii="Times New Roman" w:hAnsi="Times New Roman" w:cs="Times New Roman"/>
          <w:i/>
        </w:rPr>
        <w:t xml:space="preserve"> </w:t>
      </w:r>
      <w:proofErr w:type="spellStart"/>
      <w:r w:rsidR="006A4461">
        <w:rPr>
          <w:rFonts w:ascii="Times New Roman" w:hAnsi="Times New Roman" w:cs="Times New Roman"/>
          <w:i/>
        </w:rPr>
        <w:t>понуђача</w:t>
      </w:r>
      <w:proofErr w:type="spellEnd"/>
      <w:r w:rsidRPr="006A4461">
        <w:rPr>
          <w:rFonts w:ascii="Times New Roman" w:hAnsi="Times New Roman" w:cs="Times New Roman"/>
          <w:i/>
        </w:rPr>
        <w:t>)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изречена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правоснажна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забране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делатности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,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измирио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доспеле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порезе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доприносе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прихода</w:t>
      </w:r>
      <w:proofErr w:type="spellEnd"/>
      <w:r>
        <w:rPr>
          <w:rFonts w:ascii="Times New Roman" w:hAnsi="Times New Roman" w:cs="Times New Roman"/>
        </w:rPr>
        <w:t>,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располаже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неопходним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финансијским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пословним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A4461">
        <w:rPr>
          <w:rFonts w:ascii="Times New Roman" w:hAnsi="Times New Roman" w:cs="Times New Roman"/>
        </w:rPr>
        <w:t>капацитетом</w:t>
      </w:r>
      <w:proofErr w:type="spellEnd"/>
      <w:r w:rsidR="006A4461">
        <w:rPr>
          <w:rFonts w:ascii="Times New Roman" w:hAnsi="Times New Roman" w:cs="Times New Roman"/>
        </w:rPr>
        <w:t xml:space="preserve">, </w:t>
      </w:r>
      <w:proofErr w:type="spellStart"/>
      <w:r w:rsidR="006A4461">
        <w:rPr>
          <w:rFonts w:ascii="Times New Roman" w:hAnsi="Times New Roman" w:cs="Times New Roman"/>
        </w:rPr>
        <w:t>одн</w:t>
      </w:r>
      <w:proofErr w:type="spellEnd"/>
      <w:r w:rsidR="006A4461">
        <w:rPr>
          <w:rFonts w:ascii="Times New Roman" w:hAnsi="Times New Roman" w:cs="Times New Roman"/>
        </w:rPr>
        <w:t>.</w:t>
      </w:r>
      <w:proofErr w:type="gramEnd"/>
      <w:r w:rsidR="006A44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A4461">
        <w:rPr>
          <w:rFonts w:ascii="Times New Roman" w:hAnsi="Times New Roman" w:cs="Times New Roman"/>
        </w:rPr>
        <w:t>да</w:t>
      </w:r>
      <w:proofErr w:type="spellEnd"/>
      <w:proofErr w:type="gramEnd"/>
      <w:r w:rsidR="006A4461">
        <w:rPr>
          <w:rFonts w:ascii="Times New Roman" w:hAnsi="Times New Roman" w:cs="Times New Roman"/>
        </w:rPr>
        <w:t xml:space="preserve"> у </w:t>
      </w:r>
      <w:proofErr w:type="spellStart"/>
      <w:r w:rsidR="006A4461">
        <w:rPr>
          <w:rFonts w:ascii="Times New Roman" w:hAnsi="Times New Roman" w:cs="Times New Roman"/>
        </w:rPr>
        <w:t>току</w:t>
      </w:r>
      <w:proofErr w:type="spellEnd"/>
      <w:r w:rsidR="006A4461">
        <w:rPr>
          <w:rFonts w:ascii="Times New Roman" w:hAnsi="Times New Roman" w:cs="Times New Roman"/>
        </w:rPr>
        <w:t xml:space="preserve"> 202</w:t>
      </w:r>
      <w:r w:rsidR="006A4461">
        <w:rPr>
          <w:rFonts w:ascii="Times New Roman" w:hAnsi="Times New Roman" w:cs="Times New Roman"/>
          <w:lang w:val="sr-Cyrl-RS"/>
        </w:rPr>
        <w:t>4</w:t>
      </w:r>
      <w:r w:rsidR="006A4461">
        <w:rPr>
          <w:rFonts w:ascii="Times New Roman" w:hAnsi="Times New Roman" w:cs="Times New Roman"/>
        </w:rPr>
        <w:t>.г</w:t>
      </w:r>
      <w:r w:rsidR="006A4461">
        <w:rPr>
          <w:rFonts w:ascii="Times New Roman" w:hAnsi="Times New Roman" w:cs="Times New Roman"/>
          <w:lang w:val="sr-Cyrl-RS"/>
        </w:rPr>
        <w:t>од.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није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 w:rsidR="006A4461">
        <w:rPr>
          <w:rFonts w:ascii="Times New Roman" w:hAnsi="Times New Roman" w:cs="Times New Roman"/>
        </w:rPr>
        <w:t xml:space="preserve"> </w:t>
      </w:r>
      <w:proofErr w:type="spellStart"/>
      <w:r w:rsidR="006A4461">
        <w:rPr>
          <w:rFonts w:ascii="Times New Roman" w:hAnsi="Times New Roman" w:cs="Times New Roman"/>
        </w:rPr>
        <w:t>губитак</w:t>
      </w:r>
      <w:proofErr w:type="spellEnd"/>
      <w:r w:rsidR="006A4461">
        <w:rPr>
          <w:rFonts w:ascii="Times New Roman" w:hAnsi="Times New Roman" w:cs="Times New Roman"/>
        </w:rPr>
        <w:t xml:space="preserve">, </w:t>
      </w:r>
      <w:proofErr w:type="spellStart"/>
      <w:r w:rsidR="006A4461">
        <w:rPr>
          <w:rFonts w:ascii="Times New Roman" w:hAnsi="Times New Roman" w:cs="Times New Roman"/>
        </w:rPr>
        <w:t>као</w:t>
      </w:r>
      <w:proofErr w:type="spellEnd"/>
      <w:r w:rsidR="006A4461">
        <w:rPr>
          <w:rFonts w:ascii="Times New Roman" w:hAnsi="Times New Roman" w:cs="Times New Roman"/>
        </w:rPr>
        <w:t xml:space="preserve"> и </w:t>
      </w:r>
      <w:proofErr w:type="spellStart"/>
      <w:r w:rsidR="006A4461">
        <w:rPr>
          <w:rFonts w:ascii="Times New Roman" w:hAnsi="Times New Roman" w:cs="Times New Roman"/>
        </w:rPr>
        <w:t>да</w:t>
      </w:r>
      <w:proofErr w:type="spellEnd"/>
      <w:r w:rsidR="006A4461">
        <w:rPr>
          <w:rFonts w:ascii="Times New Roman" w:hAnsi="Times New Roman" w:cs="Times New Roman"/>
        </w:rPr>
        <w:t xml:space="preserve"> </w:t>
      </w:r>
      <w:proofErr w:type="spellStart"/>
      <w:r w:rsidR="006A4461">
        <w:rPr>
          <w:rFonts w:ascii="Times New Roman" w:hAnsi="Times New Roman" w:cs="Times New Roman"/>
        </w:rPr>
        <w:t>је</w:t>
      </w:r>
      <w:proofErr w:type="spellEnd"/>
      <w:r w:rsidR="006A4461">
        <w:rPr>
          <w:rFonts w:ascii="Times New Roman" w:hAnsi="Times New Roman" w:cs="Times New Roman"/>
        </w:rPr>
        <w:t xml:space="preserve"> </w:t>
      </w:r>
      <w:proofErr w:type="spellStart"/>
      <w:r w:rsidR="006A4461">
        <w:rPr>
          <w:rFonts w:ascii="Times New Roman" w:hAnsi="Times New Roman" w:cs="Times New Roman"/>
        </w:rPr>
        <w:t>током</w:t>
      </w:r>
      <w:proofErr w:type="spellEnd"/>
      <w:r w:rsidR="006A4461">
        <w:rPr>
          <w:rFonts w:ascii="Times New Roman" w:hAnsi="Times New Roman" w:cs="Times New Roman"/>
        </w:rPr>
        <w:t xml:space="preserve"> 202</w:t>
      </w:r>
      <w:r w:rsidR="006A4461">
        <w:rPr>
          <w:rFonts w:ascii="Times New Roman" w:hAnsi="Times New Roman" w:cs="Times New Roman"/>
          <w:lang w:val="sr-Cyrl-RS"/>
        </w:rPr>
        <w:t>4</w:t>
      </w:r>
      <w:r>
        <w:rPr>
          <w:rFonts w:ascii="Times New Roman" w:hAnsi="Times New Roman" w:cs="Times New Roman"/>
        </w:rPr>
        <w:t xml:space="preserve">.г.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ликвидан</w:t>
      </w:r>
      <w:proofErr w:type="spellEnd"/>
      <w:r>
        <w:rPr>
          <w:rFonts w:ascii="Times New Roman" w:hAnsi="Times New Roman" w:cs="Times New Roman"/>
        </w:rPr>
        <w:t>.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квалификациони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располаже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довољним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кадровским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техничким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капацитетом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,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прихвати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Default="006A4461" w:rsidP="0072680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02627F">
        <w:rPr>
          <w:rFonts w:ascii="Times New Roman" w:hAnsi="Times New Roman" w:cs="Times New Roman"/>
          <w:lang w:val="sr-Cyrl-R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  <w:lang w:val="sr-Cyrl-RS"/>
        </w:rPr>
        <w:t>5</w:t>
      </w:r>
      <w:r w:rsidR="0072680D">
        <w:rPr>
          <w:rFonts w:ascii="Times New Roman" w:hAnsi="Times New Roman" w:cs="Times New Roman"/>
        </w:rPr>
        <w:t>.</w:t>
      </w:r>
      <w:proofErr w:type="spellStart"/>
      <w:r w:rsidR="0072680D">
        <w:rPr>
          <w:rFonts w:ascii="Times New Roman" w:hAnsi="Times New Roman" w:cs="Times New Roman"/>
        </w:rPr>
        <w:t>год</w:t>
      </w:r>
      <w:proofErr w:type="spellEnd"/>
      <w:r w:rsidR="0072680D">
        <w:rPr>
          <w:rFonts w:ascii="Times New Roman" w:hAnsi="Times New Roman" w:cs="Times New Roman"/>
        </w:rPr>
        <w:t xml:space="preserve">. 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Стечајни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управник</w:t>
      </w:r>
      <w:proofErr w:type="spellEnd"/>
      <w:r>
        <w:rPr>
          <w:rFonts w:ascii="Times New Roman" w:hAnsi="Times New Roman" w:cs="Times New Roman"/>
        </w:rPr>
        <w:t>:</w:t>
      </w:r>
    </w:p>
    <w:p w:rsidR="0072680D" w:rsidRDefault="0072680D" w:rsidP="007268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6A4461">
        <w:rPr>
          <w:rFonts w:ascii="Times New Roman" w:hAnsi="Times New Roman" w:cs="Times New Roman"/>
          <w:lang w:val="sr-Cyrl-RS"/>
        </w:rPr>
        <w:t>Доц.д</w:t>
      </w:r>
      <w:r w:rsidR="006A4461">
        <w:rPr>
          <w:rFonts w:ascii="Times New Roman" w:hAnsi="Times New Roman" w:cs="Times New Roman"/>
        </w:rPr>
        <w:t>р</w:t>
      </w:r>
      <w:r w:rsidR="006A4461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Горан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Стаменковић</w:t>
      </w:r>
      <w:proofErr w:type="spellEnd"/>
    </w:p>
    <w:p w:rsidR="00152B9C" w:rsidRDefault="00152B9C"/>
    <w:sectPr w:rsidR="00152B9C" w:rsidSect="0053547D">
      <w:pgSz w:w="12240" w:h="15840"/>
      <w:pgMar w:top="1440" w:right="810" w:bottom="9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D1B"/>
    <w:multiLevelType w:val="multilevel"/>
    <w:tmpl w:val="805A952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186B715D"/>
    <w:multiLevelType w:val="multilevel"/>
    <w:tmpl w:val="9DAA1A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0D"/>
    <w:rsid w:val="0002627F"/>
    <w:rsid w:val="00152B9C"/>
    <w:rsid w:val="00297EF4"/>
    <w:rsid w:val="0053547D"/>
    <w:rsid w:val="00614DA6"/>
    <w:rsid w:val="006A4461"/>
    <w:rsid w:val="0072680D"/>
    <w:rsid w:val="00B2214A"/>
    <w:rsid w:val="00CB0962"/>
    <w:rsid w:val="00E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0D"/>
    <w:pPr>
      <w:spacing w:before="100" w:beforeAutospacing="1" w:line="273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80D"/>
    <w:pPr>
      <w:spacing w:before="100" w:beforeAutospacing="1" w:line="273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2025-05-15T05:47:00Z</dcterms:created>
  <dcterms:modified xsi:type="dcterms:W3CDTF">2025-05-15T13:30:00Z</dcterms:modified>
</cp:coreProperties>
</file>