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62" w:rsidRDefault="00186962" w:rsidP="003233B1">
      <w:pPr>
        <w:spacing w:after="0" w:line="240" w:lineRule="auto"/>
        <w:jc w:val="both"/>
      </w:pPr>
      <w:bookmarkStart w:id="0" w:name="_GoBack"/>
      <w:bookmarkEnd w:id="0"/>
      <w:r>
        <w:t>На основу члана 132. став 2. и члана 135. став 2. Закона о стечају („Службени гласник РС“, бр.104/2009,), и у складу са Правилником о утврђивању националних стандарда за управљање стечајном масом - Национални стандард број 5. - Национални стандард о начину и поступку уновчења имовине стечајног дужника („Службени гласник РС“, бр. 13/2010), Агенција за лиценцирање стечајних управника, у својству стечајног управника стечајног дужника</w:t>
      </w:r>
    </w:p>
    <w:p w:rsidR="00186962" w:rsidRDefault="00186962" w:rsidP="003233B1">
      <w:pPr>
        <w:spacing w:after="0" w:line="240" w:lineRule="auto"/>
      </w:pPr>
      <w:r>
        <w:t xml:space="preserve"> </w:t>
      </w:r>
    </w:p>
    <w:p w:rsidR="00186962" w:rsidRPr="00186962" w:rsidRDefault="00186962" w:rsidP="003233B1">
      <w:pPr>
        <w:spacing w:after="0" w:line="240" w:lineRule="auto"/>
        <w:jc w:val="center"/>
        <w:rPr>
          <w:b/>
        </w:rPr>
      </w:pPr>
      <w:r w:rsidRPr="00186962">
        <w:rPr>
          <w:b/>
        </w:rPr>
        <w:t xml:space="preserve">МИП - </w:t>
      </w:r>
      <w:r w:rsidR="001F1A29">
        <w:rPr>
          <w:b/>
          <w:lang w:val="sr-Cyrl-RS"/>
        </w:rPr>
        <w:t>ИНЖЕЊЕРИНГ</w:t>
      </w:r>
      <w:r w:rsidRPr="00186962">
        <w:rPr>
          <w:b/>
        </w:rPr>
        <w:t xml:space="preserve"> ДП-у стечају</w:t>
      </w:r>
    </w:p>
    <w:p w:rsidR="00186962" w:rsidRPr="00186962" w:rsidRDefault="00186962" w:rsidP="003233B1">
      <w:pPr>
        <w:spacing w:after="0" w:line="240" w:lineRule="auto"/>
        <w:jc w:val="center"/>
        <w:rPr>
          <w:b/>
        </w:rPr>
      </w:pPr>
      <w:r w:rsidRPr="00186962">
        <w:rPr>
          <w:b/>
        </w:rPr>
        <w:t>Ул.</w:t>
      </w:r>
      <w:r>
        <w:rPr>
          <w:b/>
          <w:lang w:val="sr-Cyrl-RS"/>
        </w:rPr>
        <w:t xml:space="preserve"> </w:t>
      </w:r>
      <w:r w:rsidRPr="00186962">
        <w:rPr>
          <w:b/>
        </w:rPr>
        <w:t>Кнеза Милоша 202,Ћуприја</w:t>
      </w:r>
    </w:p>
    <w:p w:rsidR="00186962" w:rsidRPr="001F1A29" w:rsidRDefault="00186962" w:rsidP="003233B1">
      <w:pPr>
        <w:spacing w:after="0" w:line="240" w:lineRule="auto"/>
        <w:jc w:val="center"/>
        <w:rPr>
          <w:lang w:val="sr-Cyrl-RS"/>
        </w:rPr>
      </w:pPr>
      <w:r w:rsidRPr="00186962">
        <w:rPr>
          <w:b/>
        </w:rPr>
        <w:t>матични број 07</w:t>
      </w:r>
      <w:r w:rsidR="001F1A29">
        <w:rPr>
          <w:b/>
          <w:lang w:val="sr-Cyrl-RS"/>
        </w:rPr>
        <w:t>840322</w:t>
      </w:r>
      <w:r w:rsidRPr="00186962">
        <w:rPr>
          <w:b/>
        </w:rPr>
        <w:t>, ПИБ 101</w:t>
      </w:r>
      <w:r w:rsidR="001F1A29">
        <w:rPr>
          <w:b/>
          <w:lang w:val="sr-Cyrl-RS"/>
        </w:rPr>
        <w:t>530568</w:t>
      </w:r>
    </w:p>
    <w:p w:rsidR="00186962" w:rsidRDefault="00186962" w:rsidP="003233B1">
      <w:pPr>
        <w:spacing w:after="0" w:line="240" w:lineRule="auto"/>
      </w:pPr>
      <w:r>
        <w:t xml:space="preserve"> </w:t>
      </w:r>
    </w:p>
    <w:p w:rsidR="00186962" w:rsidRPr="00186962" w:rsidRDefault="00186962" w:rsidP="003233B1">
      <w:pPr>
        <w:spacing w:after="0" w:line="240" w:lineRule="auto"/>
        <w:jc w:val="center"/>
        <w:rPr>
          <w:b/>
        </w:rPr>
      </w:pPr>
      <w:r w:rsidRPr="00186962">
        <w:rPr>
          <w:b/>
        </w:rPr>
        <w:t>ОБЈАВЉУЈЕ</w:t>
      </w:r>
    </w:p>
    <w:p w:rsidR="00186962" w:rsidRPr="00186962" w:rsidRDefault="00186962" w:rsidP="003233B1">
      <w:pPr>
        <w:spacing w:after="0" w:line="240" w:lineRule="auto"/>
        <w:jc w:val="center"/>
        <w:rPr>
          <w:b/>
        </w:rPr>
      </w:pPr>
      <w:r w:rsidRPr="00186962">
        <w:rPr>
          <w:b/>
        </w:rPr>
        <w:t>ПОЗИВ ЗА ДОСТАВЉАЊЕ ПОНУДА</w:t>
      </w:r>
    </w:p>
    <w:p w:rsidR="00186962" w:rsidRPr="00186962" w:rsidRDefault="00186962" w:rsidP="003233B1">
      <w:pPr>
        <w:spacing w:after="0" w:line="240" w:lineRule="auto"/>
        <w:jc w:val="center"/>
        <w:rPr>
          <w:b/>
        </w:rPr>
      </w:pPr>
      <w:r w:rsidRPr="00186962">
        <w:rPr>
          <w:b/>
        </w:rPr>
        <w:t>ЗА ВРШЕЊЕ ПРОЦЕНЕ ВРЕДНОСТИ ИМОВИНЕ СТЕЧАЈНОГ ДУЖНИКА И СТЕЧАЈНОГ ДУЖНИКА КАО ПРАВНОГ ЛИЦА</w:t>
      </w:r>
    </w:p>
    <w:p w:rsidR="00186962" w:rsidRDefault="00186962" w:rsidP="003233B1">
      <w:pPr>
        <w:spacing w:after="0" w:line="240" w:lineRule="auto"/>
      </w:pPr>
      <w:r>
        <w:t xml:space="preserve"> </w:t>
      </w:r>
    </w:p>
    <w:p w:rsidR="00186962" w:rsidRDefault="00186962" w:rsidP="003233B1">
      <w:pPr>
        <w:spacing w:after="0" w:line="240" w:lineRule="auto"/>
      </w:pPr>
      <w:r>
        <w:t>Позивају се стручна лица да доставе своје понуде за вршење процене вредности:</w:t>
      </w:r>
    </w:p>
    <w:p w:rsidR="00186962" w:rsidRDefault="003233B1" w:rsidP="003233B1">
      <w:pPr>
        <w:spacing w:after="0" w:line="240" w:lineRule="auto"/>
      </w:pPr>
      <w:r>
        <w:t xml:space="preserve">1.   </w:t>
      </w:r>
      <w:r w:rsidR="00186962">
        <w:t>имовине стечајног дужника и</w:t>
      </w:r>
    </w:p>
    <w:p w:rsidR="00186962" w:rsidRDefault="00186962" w:rsidP="003233B1">
      <w:pPr>
        <w:spacing w:after="0" w:line="240" w:lineRule="auto"/>
      </w:pPr>
      <w:r>
        <w:t>2.   стечајног дужника као правног лица.</w:t>
      </w:r>
    </w:p>
    <w:p w:rsidR="00186962" w:rsidRDefault="00482FF3" w:rsidP="003233B1">
      <w:pPr>
        <w:spacing w:after="0" w:line="240" w:lineRule="auto"/>
        <w:jc w:val="both"/>
        <w:rPr>
          <w:lang w:val="sr-Cyrl-RS"/>
        </w:rPr>
      </w:pPr>
      <w:r>
        <w:rPr>
          <w:lang w:val="sr-Cyrl-RS"/>
        </w:rPr>
        <w:t xml:space="preserve">       </w:t>
      </w:r>
      <w:r w:rsidR="00186962">
        <w:t xml:space="preserve">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w:t>
      </w:r>
      <w:r w:rsidR="00186962">
        <w:rPr>
          <w:lang w:val="sr-Cyrl-RS"/>
        </w:rPr>
        <w:t xml:space="preserve">дужником </w:t>
      </w:r>
      <w:r w:rsidR="00186962" w:rsidRPr="00186962">
        <w:t xml:space="preserve">МИП - </w:t>
      </w:r>
      <w:r w:rsidR="00845DF4" w:rsidRPr="00845DF4">
        <w:rPr>
          <w:lang w:val="sr-Cyrl-RS"/>
        </w:rPr>
        <w:t>ИНЖЕЊЕРИНГ</w:t>
      </w:r>
      <w:r w:rsidR="00845DF4" w:rsidRPr="00186962">
        <w:t xml:space="preserve"> </w:t>
      </w:r>
      <w:r w:rsidR="00186962" w:rsidRPr="00186962">
        <w:t>ДП-у стечају</w:t>
      </w:r>
      <w:r w:rsidR="00186962">
        <w:rPr>
          <w:lang w:val="sr-Cyrl-RS"/>
        </w:rPr>
        <w:t xml:space="preserve">, </w:t>
      </w:r>
      <w:r w:rsidR="00186962" w:rsidRPr="00186962">
        <w:t>Ул. Кнеза Милоша 202,Ћуприја</w:t>
      </w:r>
      <w:r w:rsidR="00186962">
        <w:rPr>
          <w:lang w:val="sr-Cyrl-RS"/>
        </w:rPr>
        <w:t>.</w:t>
      </w:r>
    </w:p>
    <w:p w:rsidR="00186962" w:rsidRDefault="00482FF3" w:rsidP="003233B1">
      <w:pPr>
        <w:spacing w:after="0" w:line="240" w:lineRule="auto"/>
        <w:jc w:val="both"/>
      </w:pPr>
      <w:r>
        <w:rPr>
          <w:lang w:val="sr-Cyrl-RS"/>
        </w:rPr>
        <w:t xml:space="preserve">       </w:t>
      </w:r>
      <w:r w:rsidR="00186962">
        <w:t>Метод процене је прописан Законом о стечају, Националним стандардом бр. 5 о начину и поступку уновчења имовине стечајног дужника и Међународним рачуноводственим стандардима - МРС. Понуђачи су дужни да опишу методе које намеравају да користе у својој процени.</w:t>
      </w:r>
    </w:p>
    <w:p w:rsidR="00186962" w:rsidRDefault="00482FF3" w:rsidP="003233B1">
      <w:pPr>
        <w:spacing w:after="0" w:line="240" w:lineRule="auto"/>
        <w:jc w:val="both"/>
      </w:pPr>
      <w:r>
        <w:rPr>
          <w:lang w:val="sr-Cyrl-RS"/>
        </w:rPr>
        <w:t xml:space="preserve">       </w:t>
      </w:r>
      <w:r w:rsidR="00186962">
        <w:t>Рок за израду процене је 45 дана од дана пријема обавештења о избору.</w:t>
      </w:r>
    </w:p>
    <w:p w:rsidR="00186962" w:rsidRDefault="00186962" w:rsidP="003233B1">
      <w:pPr>
        <w:spacing w:after="0" w:line="240" w:lineRule="auto"/>
        <w:jc w:val="both"/>
      </w:pPr>
      <w:r>
        <w:t>Процена мора садржати:</w:t>
      </w:r>
    </w:p>
    <w:p w:rsidR="00186962" w:rsidRDefault="00186962" w:rsidP="003233B1">
      <w:pPr>
        <w:spacing w:after="0" w:line="240" w:lineRule="auto"/>
        <w:jc w:val="both"/>
      </w:pPr>
      <w:r>
        <w:t>1)   предмет процене, односно списак имовине која је предмет процене и списак имовине која није предмет процене, као и разлог изостављања из процене,</w:t>
      </w:r>
    </w:p>
    <w:p w:rsidR="00186962" w:rsidRDefault="00186962" w:rsidP="003233B1">
      <w:pPr>
        <w:spacing w:after="0" w:line="240" w:lineRule="auto"/>
        <w:jc w:val="both"/>
      </w:pPr>
      <w:r>
        <w:t>2)   детаљан опис и техничке каратеристике предмета процене,</w:t>
      </w:r>
    </w:p>
    <w:p w:rsidR="00186962" w:rsidRDefault="00186962" w:rsidP="003233B1">
      <w:pPr>
        <w:spacing w:after="0" w:line="240" w:lineRule="auto"/>
        <w:jc w:val="both"/>
      </w:pPr>
      <w:r>
        <w:t>3)    правно мишљење у вези правног статуса имовине која је предмет процене,</w:t>
      </w:r>
    </w:p>
    <w:p w:rsidR="00186962" w:rsidRDefault="00186962" w:rsidP="003233B1">
      <w:pPr>
        <w:spacing w:after="0" w:line="240" w:lineRule="auto"/>
        <w:jc w:val="both"/>
      </w:pPr>
      <w:r>
        <w:t>4)    дефиниције и опис метода процене,</w:t>
      </w:r>
    </w:p>
    <w:p w:rsidR="00186962" w:rsidRDefault="00186962" w:rsidP="003233B1">
      <w:pPr>
        <w:spacing w:after="0" w:line="240" w:lineRule="auto"/>
        <w:jc w:val="both"/>
      </w:pPr>
      <w:r>
        <w:t>5)    закључак о процењеној вредности имовине стечајног дужника,</w:t>
      </w:r>
    </w:p>
    <w:p w:rsidR="00186962" w:rsidRDefault="00186962" w:rsidP="003233B1">
      <w:pPr>
        <w:spacing w:after="0" w:line="240" w:lineRule="auto"/>
        <w:jc w:val="both"/>
      </w:pPr>
      <w:r>
        <w:t>6)    закључак о процењеној вредности стечајног дужника као правног лица,</w:t>
      </w:r>
    </w:p>
    <w:p w:rsidR="00186962" w:rsidRDefault="00186962" w:rsidP="003233B1">
      <w:pPr>
        <w:spacing w:after="0" w:line="240" w:lineRule="auto"/>
        <w:jc w:val="both"/>
      </w:pPr>
      <w:r>
        <w:t>7)    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rsidR="00186962" w:rsidRDefault="00186962" w:rsidP="003233B1">
      <w:pPr>
        <w:spacing w:after="0" w:line="240" w:lineRule="auto"/>
        <w:jc w:val="both"/>
      </w:pPr>
      <w:r>
        <w:t>8)  списак имовине која је предмет обезбеђења потраживања разлучних и заложних поверилаца,</w:t>
      </w:r>
    </w:p>
    <w:p w:rsidR="00186962" w:rsidRDefault="00186962" w:rsidP="003233B1">
      <w:pPr>
        <w:spacing w:after="0" w:line="240" w:lineRule="auto"/>
        <w:jc w:val="both"/>
      </w:pPr>
      <w:r>
        <w:t>9)    учешће вредности процењене имовине која је предмет обезбеђења у односу на процену вредности правног лица (изражено у процентима),</w:t>
      </w:r>
    </w:p>
    <w:p w:rsidR="00186962" w:rsidRDefault="00186962" w:rsidP="003233B1">
      <w:pPr>
        <w:spacing w:after="0" w:line="240" w:lineRule="auto"/>
        <w:jc w:val="both"/>
      </w:pPr>
      <w:r>
        <w:t>10)  датум процене,</w:t>
      </w:r>
    </w:p>
    <w:p w:rsidR="00186962" w:rsidRDefault="00186962" w:rsidP="003233B1">
      <w:pPr>
        <w:spacing w:after="0" w:line="240" w:lineRule="auto"/>
        <w:jc w:val="both"/>
      </w:pPr>
      <w:r>
        <w:t>11)  списак и мишљење о имовинско - правној документацији на основу које је сачињена процена,</w:t>
      </w:r>
    </w:p>
    <w:p w:rsidR="00186962" w:rsidRDefault="00186962" w:rsidP="003233B1">
      <w:pPr>
        <w:spacing w:after="0" w:line="240" w:lineRule="auto"/>
        <w:jc w:val="both"/>
      </w:pPr>
      <w:r>
        <w:t>12)   доказ о оспособљености за обављање послова проценитеља а посебно за обављање послова процене вредности непокретности у смислу Закона о проценитељима вредности непокретности („Службени гласник РС“, бр. 108/2016 и 13/2017 - др. закон).</w:t>
      </w:r>
    </w:p>
    <w:p w:rsidR="00186962" w:rsidRDefault="00186962" w:rsidP="003233B1">
      <w:pPr>
        <w:spacing w:after="0" w:line="240" w:lineRule="auto"/>
        <w:jc w:val="both"/>
      </w:pPr>
    </w:p>
    <w:p w:rsidR="00186962" w:rsidRDefault="00482FF3" w:rsidP="003233B1">
      <w:pPr>
        <w:spacing w:after="0" w:line="240" w:lineRule="auto"/>
        <w:jc w:val="both"/>
      </w:pPr>
      <w:r>
        <w:rPr>
          <w:lang w:val="sr-Cyrl-RS"/>
        </w:rPr>
        <w:t xml:space="preserve">       </w:t>
      </w:r>
      <w:r w:rsidR="00186962">
        <w:t xml:space="preserve">Процена се доставља стечајном управнику у форми Извештаја о процени, у писаној форми у 3 (три) примерка на адресу повереника стечајног управника: </w:t>
      </w:r>
      <w:r w:rsidR="00186962" w:rsidRPr="00186962">
        <w:t>Петра Вуловића, Краљево, ул. Југ</w:t>
      </w:r>
      <w:r w:rsidR="00186962">
        <w:t xml:space="preserve"> Богданова 65/1, 36000 Краљево, и у елетронској форми на е-маил адресу</w:t>
      </w:r>
      <w:r w:rsidR="00186962">
        <w:rPr>
          <w:lang w:val="sr-Cyrl-RS"/>
        </w:rPr>
        <w:t>:</w:t>
      </w:r>
      <w:r w:rsidR="00186962" w:rsidRPr="00186962">
        <w:t xml:space="preserve"> </w:t>
      </w:r>
      <w:hyperlink r:id="rId4" w:history="1">
        <w:r w:rsidR="00186962" w:rsidRPr="00814D62">
          <w:rPr>
            <w:rStyle w:val="Hyperlink"/>
          </w:rPr>
          <w:t>pvulovic@gmail.com</w:t>
        </w:r>
      </w:hyperlink>
    </w:p>
    <w:p w:rsidR="0053567A" w:rsidRDefault="00482FF3" w:rsidP="003233B1">
      <w:pPr>
        <w:spacing w:after="0" w:line="240" w:lineRule="auto"/>
        <w:jc w:val="both"/>
      </w:pPr>
      <w:r>
        <w:rPr>
          <w:lang w:val="sr-Cyrl-RS"/>
        </w:rPr>
        <w:lastRenderedPageBreak/>
        <w:t xml:space="preserve">      </w:t>
      </w:r>
      <w:r w:rsidR="00186962">
        <w:t xml:space="preserve">Заинтересовани понуђачи, односно њихови овлашћени представници, могу добити детаљније информације потребне за израду понуде (податке о имовини која треба да буде предмет процене) на адреси повереника стечајног управника </w:t>
      </w:r>
      <w:r w:rsidR="00186962" w:rsidRPr="00186962">
        <w:t xml:space="preserve">Петра Вуловића, Краљево, ул. Југ Богданова 65/1, 36000 Краљево, контакт телефон: 064/15-70-212, сваког радног дана од 8.00 до 16.00 часова, или путем имејла  </w:t>
      </w:r>
      <w:hyperlink r:id="rId5" w:history="1">
        <w:r w:rsidR="0053567A" w:rsidRPr="00814D62">
          <w:rPr>
            <w:rStyle w:val="Hyperlink"/>
          </w:rPr>
          <w:t>pvulovic@gmail.com</w:t>
        </w:r>
      </w:hyperlink>
    </w:p>
    <w:p w:rsidR="00186962" w:rsidRDefault="00186962" w:rsidP="003233B1">
      <w:pPr>
        <w:spacing w:after="0" w:line="240" w:lineRule="auto"/>
        <w:jc w:val="both"/>
      </w:pPr>
      <w:r>
        <w:t>Понуду за учествовање могу поднети сви понуђачи који испуњавају услове у смислу квалификационих захтева, и то:</w:t>
      </w:r>
    </w:p>
    <w:p w:rsidR="00186962" w:rsidRDefault="00186962" w:rsidP="003233B1">
      <w:pPr>
        <w:spacing w:after="0" w:line="240" w:lineRule="auto"/>
        <w:jc w:val="both"/>
      </w:pPr>
      <w:r>
        <w:t>•  да је регистрован за обављање делатности код надлежног органа,</w:t>
      </w:r>
    </w:p>
    <w:p w:rsidR="00186962" w:rsidRDefault="00186962" w:rsidP="003233B1">
      <w:pPr>
        <w:spacing w:after="0" w:line="240" w:lineRule="auto"/>
        <w:jc w:val="both"/>
      </w:pPr>
      <w:r>
        <w:t>•  да поседује лиценцу за обављање послова овлашћеног проценитеља,</w:t>
      </w:r>
    </w:p>
    <w:p w:rsidR="00186962" w:rsidRDefault="0053567A" w:rsidP="003233B1">
      <w:pPr>
        <w:spacing w:after="0" w:line="240" w:lineRule="auto"/>
        <w:jc w:val="both"/>
      </w:pPr>
      <w:r>
        <w:t xml:space="preserve">•  </w:t>
      </w:r>
      <w:r w:rsidR="00186962">
        <w:t>да располаже довољним кадровским и техничким капацитетом за вршење услуге из понуде - имена чланова ужег тима који ће радити процену са задужењима и референцама.</w:t>
      </w:r>
    </w:p>
    <w:p w:rsidR="00186962" w:rsidRDefault="00186962" w:rsidP="003233B1">
      <w:pPr>
        <w:spacing w:after="0" w:line="240" w:lineRule="auto"/>
        <w:jc w:val="both"/>
      </w:pPr>
      <w:r>
        <w:t xml:space="preserve"> Понуда мора садржати:</w:t>
      </w:r>
    </w:p>
    <w:p w:rsidR="00186962" w:rsidRDefault="00186962" w:rsidP="003233B1">
      <w:pPr>
        <w:spacing w:after="0" w:line="240" w:lineRule="auto"/>
        <w:jc w:val="both"/>
      </w:pPr>
      <w:r>
        <w:t>1)  финансијску понуду,</w:t>
      </w:r>
    </w:p>
    <w:p w:rsidR="00186962" w:rsidRDefault="00186962" w:rsidP="003233B1">
      <w:pPr>
        <w:spacing w:after="0" w:line="240" w:lineRule="auto"/>
        <w:jc w:val="both"/>
      </w:pPr>
      <w:r>
        <w:t>2)  доказе о испуњености услова у смислу квалификационих захтева,</w:t>
      </w:r>
    </w:p>
    <w:p w:rsidR="00186962" w:rsidRDefault="00186962" w:rsidP="003233B1">
      <w:pPr>
        <w:spacing w:after="0" w:line="240" w:lineRule="auto"/>
        <w:jc w:val="both"/>
      </w:pPr>
      <w:r>
        <w:t>3)  податке о стручним лицима којa ће вршити процену,</w:t>
      </w:r>
    </w:p>
    <w:p w:rsidR="00186962" w:rsidRDefault="00186962" w:rsidP="003233B1">
      <w:pPr>
        <w:spacing w:after="0" w:line="240" w:lineRule="auto"/>
        <w:jc w:val="both"/>
      </w:pPr>
      <w:r>
        <w:t>4)  висину накнаде за извршену процену са урачунатим ПДВ-ом,</w:t>
      </w:r>
    </w:p>
    <w:p w:rsidR="00186962" w:rsidRDefault="00186962" w:rsidP="003233B1">
      <w:pPr>
        <w:spacing w:after="0" w:line="240" w:lineRule="auto"/>
        <w:jc w:val="both"/>
      </w:pPr>
      <w:r>
        <w:t>5)  сагласност да се плаћање накнаде за извршену процену изврши по продаји имовине која је предмет продаје,</w:t>
      </w:r>
    </w:p>
    <w:p w:rsidR="00186962" w:rsidRDefault="00186962" w:rsidP="003233B1">
      <w:pPr>
        <w:spacing w:after="0" w:line="240" w:lineRule="auto"/>
        <w:jc w:val="both"/>
      </w:pPr>
      <w:r>
        <w:t>6)  референце досадашњег рада.</w:t>
      </w:r>
    </w:p>
    <w:p w:rsidR="00186962" w:rsidRDefault="00186962" w:rsidP="003233B1">
      <w:pPr>
        <w:spacing w:after="0" w:line="240" w:lineRule="auto"/>
        <w:jc w:val="both"/>
      </w:pPr>
    </w:p>
    <w:p w:rsidR="00186962" w:rsidRDefault="00482FF3" w:rsidP="003233B1">
      <w:pPr>
        <w:spacing w:after="0" w:line="240" w:lineRule="auto"/>
        <w:jc w:val="both"/>
      </w:pPr>
      <w:r>
        <w:rPr>
          <w:lang w:val="sr-Cyrl-RS"/>
        </w:rPr>
        <w:t xml:space="preserve">     </w:t>
      </w:r>
      <w:r w:rsidR="00186962">
        <w:t>Понуђач уз понуду доставља фотокопију тражених докумената, наручилац задржава право да захтева од понуђача накнадно достављање на увид оригиналне документације.</w:t>
      </w:r>
    </w:p>
    <w:p w:rsidR="003233B1" w:rsidRDefault="003233B1" w:rsidP="003233B1">
      <w:pPr>
        <w:spacing w:after="0" w:line="240" w:lineRule="auto"/>
        <w:jc w:val="both"/>
      </w:pPr>
    </w:p>
    <w:p w:rsidR="0053567A" w:rsidRPr="0053567A" w:rsidRDefault="00482FF3" w:rsidP="003233B1">
      <w:pPr>
        <w:spacing w:after="0" w:line="240" w:lineRule="auto"/>
        <w:jc w:val="both"/>
        <w:rPr>
          <w:lang w:val="sr-Cyrl-RS"/>
        </w:rPr>
      </w:pPr>
      <w:r>
        <w:rPr>
          <w:lang w:val="sr-Cyrl-RS"/>
        </w:rPr>
        <w:t xml:space="preserve">     </w:t>
      </w:r>
      <w:r w:rsidR="00186962">
        <w:t xml:space="preserve">Понуде за вршење процене предати најкасније </w:t>
      </w:r>
      <w:r w:rsidR="00186962" w:rsidRPr="003233B1">
        <w:rPr>
          <w:b/>
        </w:rPr>
        <w:t xml:space="preserve">до </w:t>
      </w:r>
      <w:r w:rsidR="0053567A" w:rsidRPr="003233B1">
        <w:rPr>
          <w:b/>
          <w:lang w:val="sr-Cyrl-RS"/>
        </w:rPr>
        <w:t>10.11</w:t>
      </w:r>
      <w:r w:rsidR="00186962" w:rsidRPr="003233B1">
        <w:rPr>
          <w:b/>
        </w:rPr>
        <w:t>.2024. године до 15 часова</w:t>
      </w:r>
      <w:r w:rsidR="00186962">
        <w:t xml:space="preserve"> на адресу повереника стечајног управника, </w:t>
      </w:r>
      <w:r w:rsidR="0053567A" w:rsidRPr="0053567A">
        <w:t>Петра Вуловића, Краљево, ул. Југ</w:t>
      </w:r>
      <w:r w:rsidR="0053567A">
        <w:t xml:space="preserve"> Богданова 65/1, 36000 Краљево</w:t>
      </w:r>
      <w:r w:rsidR="00186962">
        <w:t xml:space="preserve">, у затвореним ковертама и на e-mail адресу: </w:t>
      </w:r>
      <w:hyperlink r:id="rId6" w:history="1">
        <w:r w:rsidR="0053567A" w:rsidRPr="00814D62">
          <w:rPr>
            <w:rStyle w:val="Hyperlink"/>
          </w:rPr>
          <w:t>pvulovic@gmail.com</w:t>
        </w:r>
      </w:hyperlink>
      <w:r w:rsidR="0053567A">
        <w:t xml:space="preserve"> </w:t>
      </w:r>
    </w:p>
    <w:p w:rsidR="003233B1" w:rsidRDefault="003233B1" w:rsidP="003233B1">
      <w:pPr>
        <w:spacing w:after="0" w:line="240" w:lineRule="auto"/>
        <w:jc w:val="both"/>
      </w:pPr>
    </w:p>
    <w:p w:rsidR="00186962" w:rsidRDefault="003233B1" w:rsidP="003233B1">
      <w:pPr>
        <w:spacing w:after="0" w:line="240" w:lineRule="auto"/>
        <w:jc w:val="both"/>
      </w:pPr>
      <w:r>
        <w:t xml:space="preserve">  </w:t>
      </w:r>
      <w:r w:rsidR="00482FF3">
        <w:rPr>
          <w:lang w:val="sr-Cyrl-RS"/>
        </w:rPr>
        <w:t xml:space="preserve">  </w:t>
      </w:r>
      <w:r>
        <w:t xml:space="preserve"> </w:t>
      </w:r>
      <w:r w:rsidR="00186962">
        <w:t>Приликом избора понуђача у обзир се узима, осим финансијске понуде, и стручност, референце и други елементи понуде који су од значаја за вршење конкретне процене.</w:t>
      </w:r>
    </w:p>
    <w:p w:rsidR="00186962" w:rsidRDefault="00186962" w:rsidP="003233B1">
      <w:pPr>
        <w:spacing w:after="0" w:line="240" w:lineRule="auto"/>
        <w:jc w:val="both"/>
      </w:pPr>
      <w:r>
        <w:t>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обавештење.</w:t>
      </w:r>
    </w:p>
    <w:p w:rsidR="003233B1" w:rsidRDefault="003233B1" w:rsidP="003233B1">
      <w:pPr>
        <w:spacing w:after="0" w:line="240" w:lineRule="auto"/>
        <w:jc w:val="both"/>
      </w:pPr>
    </w:p>
    <w:p w:rsidR="00E94346" w:rsidRDefault="00186962" w:rsidP="003233B1">
      <w:pPr>
        <w:spacing w:after="0" w:line="240" w:lineRule="auto"/>
        <w:jc w:val="both"/>
      </w:pPr>
      <w:r>
        <w:t xml:space="preserve"> </w:t>
      </w:r>
      <w:r w:rsidR="00482FF3">
        <w:rPr>
          <w:lang w:val="sr-Cyrl-RS"/>
        </w:rPr>
        <w:t xml:space="preserve">     </w:t>
      </w:r>
      <w:r>
        <w:t>У случају одустанка од објављеног позива понуђачима, наручилац неће бити одговоран ни на који начин за стварну штету, изгубљену добит или било какву другу штету коју понуђач може услед тога да претрпи.</w:t>
      </w:r>
    </w:p>
    <w:sectPr w:rsidR="00E94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62"/>
    <w:rsid w:val="00186962"/>
    <w:rsid w:val="001F1A29"/>
    <w:rsid w:val="003233B1"/>
    <w:rsid w:val="00482FF3"/>
    <w:rsid w:val="0053567A"/>
    <w:rsid w:val="005601BD"/>
    <w:rsid w:val="007121E3"/>
    <w:rsid w:val="00845DF4"/>
    <w:rsid w:val="009B2993"/>
    <w:rsid w:val="00E9434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0271A-D4C8-4CC2-B5FC-DAD2A43E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9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vulovic@gmail.com" TargetMode="External"/><Relationship Id="rId5" Type="http://schemas.openxmlformats.org/officeDocument/2006/relationships/hyperlink" Target="mailto:pvulovic@gmail.com" TargetMode="External"/><Relationship Id="rId4" Type="http://schemas.openxmlformats.org/officeDocument/2006/relationships/hyperlink" Target="mailto:pvulov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 ZD. Drca</dc:creator>
  <cp:lastModifiedBy>Zana ZD. Drca</cp:lastModifiedBy>
  <cp:revision>2</cp:revision>
  <dcterms:created xsi:type="dcterms:W3CDTF">2024-10-23T05:55:00Z</dcterms:created>
  <dcterms:modified xsi:type="dcterms:W3CDTF">2024-10-23T05:55:00Z</dcterms:modified>
</cp:coreProperties>
</file>