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37FA" w14:textId="0E22DABA" w:rsidR="0062436A" w:rsidRPr="0062436A" w:rsidRDefault="00C83AF8" w:rsidP="0062436A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</w:pP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основу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чл.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27.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став </w:t>
      </w:r>
      <w:proofErr w:type="gramStart"/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5,чл.</w:t>
      </w:r>
      <w:proofErr w:type="gram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132.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и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чл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135.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Закона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о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(,,</w:t>
      </w:r>
      <w:proofErr w:type="spellStart"/>
      <w:proofErr w:type="gram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Службени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гласник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Републике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Србије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број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104/2009, 99/2011 –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др.закон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, 71/2012 –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одлука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УС 83/2014, 113/2017, 44/2018 и 95/2018</w:t>
      </w:r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)</w:t>
      </w:r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и у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складу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Националним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стандардом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5 </w:t>
      </w:r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у и поступку уновчења имовине стечајног </w:t>
      </w:r>
      <w:proofErr w:type="gramStart"/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дужника</w:t>
      </w:r>
      <w:r w:rsid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proofErr w:type="gramEnd"/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Службени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гласник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РС“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62/2018),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стечајни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управник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поступку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стечаја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над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стечајним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дужником</w:t>
      </w:r>
      <w:proofErr w:type="spellEnd"/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:</w:t>
      </w:r>
    </w:p>
    <w:p w14:paraId="594241B1" w14:textId="77777777" w:rsidR="0062436A" w:rsidRPr="0062436A" w:rsidRDefault="0062436A" w:rsidP="0062436A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  </w:t>
      </w:r>
      <w:bookmarkStart w:id="0" w:name="_Hlk127867866"/>
    </w:p>
    <w:p w14:paraId="5DDF1544" w14:textId="77777777" w:rsidR="0062436A" w:rsidRPr="0062436A" w:rsidRDefault="0062436A" w:rsidP="0062436A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62436A">
        <w:rPr>
          <w:rFonts w:eastAsia="Times New Roman" w:cs="Times New Roman"/>
          <w:b/>
          <w:bCs/>
          <w:color w:val="3B3B3B"/>
          <w:sz w:val="22"/>
          <w:bdr w:val="none" w:sz="0" w:space="0" w:color="auto" w:frame="1"/>
          <w:shd w:val="clear" w:color="auto" w:fill="FFFFFF"/>
        </w:rPr>
        <w:t xml:space="preserve">                                              IPELLI DESIGN DOO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 xml:space="preserve">– у </w:t>
      </w:r>
      <w:proofErr w:type="spellStart"/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>стечају</w:t>
      </w:r>
      <w:proofErr w:type="spellEnd"/>
    </w:p>
    <w:bookmarkEnd w:id="0"/>
    <w:p w14:paraId="523FB61B" w14:textId="5FAB28BB" w:rsidR="0062436A" w:rsidRPr="0062436A" w:rsidRDefault="0062436A" w:rsidP="0062436A">
      <w:pPr>
        <w:tabs>
          <w:tab w:val="left" w:pos="0"/>
        </w:tabs>
        <w:ind w:right="-566"/>
        <w:jc w:val="both"/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  <w:lang w:val="sr-Cyrl-RS"/>
        </w:rPr>
      </w:pPr>
      <w:r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 xml:space="preserve">                    </w:t>
      </w:r>
      <w:proofErr w:type="spellStart"/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>Београд</w:t>
      </w:r>
      <w:proofErr w:type="spellEnd"/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 xml:space="preserve">, 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Симеона Кончаревића бр.45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>, МБ: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21029793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</w:rPr>
        <w:t>, ПИБ:10</w:t>
      </w:r>
      <w:r w:rsidRPr="0062436A">
        <w:rPr>
          <w:rFonts w:eastAsia="Times New Roman" w:cs="Times New Roman"/>
          <w:b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8589216</w:t>
      </w:r>
    </w:p>
    <w:p w14:paraId="6C853CC3" w14:textId="324BCD8C" w:rsidR="006466D9" w:rsidRDefault="006466D9" w:rsidP="006466D9">
      <w:pPr>
        <w:pStyle w:val="NoSpacing"/>
        <w:ind w:right="-566"/>
        <w:rPr>
          <w:rFonts w:ascii="Times New Roman" w:hAnsi="Times New Roman" w:cs="Times New Roman"/>
          <w:b/>
          <w:sz w:val="20"/>
          <w:szCs w:val="20"/>
        </w:rPr>
      </w:pPr>
    </w:p>
    <w:p w14:paraId="4FF3D5E7" w14:textId="02845DE1" w:rsidR="006466D9" w:rsidRPr="006466D9" w:rsidRDefault="006466D9" w:rsidP="006466D9">
      <w:pPr>
        <w:pStyle w:val="NoSpacing"/>
        <w:ind w:right="-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   </w:t>
      </w:r>
    </w:p>
    <w:p w14:paraId="019E8CBD" w14:textId="0B42AF6E" w:rsidR="00445831" w:rsidRPr="006466D9" w:rsidRDefault="00465200" w:rsidP="006466D9">
      <w:pPr>
        <w:pStyle w:val="NoSpacing"/>
        <w:ind w:right="-566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Style w:val="Bodytext2"/>
          <w:sz w:val="20"/>
          <w:szCs w:val="20"/>
          <w:lang w:val="sr-Cyrl-RS"/>
        </w:rPr>
        <w:t xml:space="preserve">      </w:t>
      </w:r>
    </w:p>
    <w:p w14:paraId="3A89DE3E" w14:textId="77777777" w:rsidR="00445831" w:rsidRPr="0089368E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630B769A" w14:textId="7EB61C6B" w:rsidR="001E0340" w:rsidRPr="0062436A" w:rsidRDefault="008C2881" w:rsidP="0062436A">
      <w:pPr>
        <w:numPr>
          <w:ilvl w:val="0"/>
          <w:numId w:val="4"/>
        </w:numPr>
        <w:spacing w:after="0" w:line="240" w:lineRule="auto"/>
        <w:ind w:right="-566"/>
        <w:jc w:val="both"/>
      </w:pPr>
      <w:proofErr w:type="spellStart"/>
      <w:r w:rsidRPr="008C2881">
        <w:rPr>
          <w:color w:val="000000"/>
          <w:sz w:val="22"/>
        </w:rPr>
        <w:t>процену</w:t>
      </w:r>
      <w:proofErr w:type="spellEnd"/>
      <w:r w:rsidRPr="008C2881">
        <w:rPr>
          <w:color w:val="000000"/>
          <w:sz w:val="22"/>
        </w:rPr>
        <w:t xml:space="preserve"> </w:t>
      </w:r>
      <w:r w:rsidR="005A0015">
        <w:rPr>
          <w:color w:val="000000"/>
          <w:sz w:val="22"/>
          <w:lang w:val="sr-Cyrl-RS"/>
        </w:rPr>
        <w:t>цели</w:t>
      </w:r>
      <w:proofErr w:type="spellStart"/>
      <w:r w:rsidRPr="008C2881">
        <w:rPr>
          <w:color w:val="000000"/>
          <w:sz w:val="22"/>
        </w:rPr>
        <w:t>сходности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продаје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као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правног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лица</w:t>
      </w:r>
      <w:proofErr w:type="spellEnd"/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</w:t>
      </w:r>
      <w:proofErr w:type="spellEnd"/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у </w:t>
      </w:r>
      <w:proofErr w:type="spellStart"/>
      <w:r w:rsidRPr="008C2881">
        <w:rPr>
          <w:color w:val="000000"/>
          <w:sz w:val="22"/>
        </w:rPr>
        <w:t>деловима</w:t>
      </w:r>
      <w:proofErr w:type="spellEnd"/>
      <w:r w:rsidRPr="008C2881">
        <w:rPr>
          <w:color w:val="000000"/>
          <w:sz w:val="22"/>
        </w:rPr>
        <w:t xml:space="preserve"> ("</w:t>
      </w:r>
      <w:proofErr w:type="spellStart"/>
      <w:r w:rsidRPr="008C2881">
        <w:rPr>
          <w:color w:val="000000"/>
          <w:sz w:val="22"/>
        </w:rPr>
        <w:t>пакетима</w:t>
      </w:r>
      <w:proofErr w:type="spellEnd"/>
      <w:r w:rsidRPr="008C2881">
        <w:rPr>
          <w:color w:val="000000"/>
          <w:sz w:val="22"/>
        </w:rPr>
        <w:t xml:space="preserve">") </w:t>
      </w:r>
      <w:proofErr w:type="spellStart"/>
      <w:r w:rsidRPr="008C2881">
        <w:rPr>
          <w:color w:val="000000"/>
          <w:sz w:val="22"/>
        </w:rPr>
        <w:t>или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proofErr w:type="gramStart"/>
      <w:r w:rsidRPr="008C2881">
        <w:rPr>
          <w:sz w:val="22"/>
        </w:rPr>
        <w:t>појединачне</w:t>
      </w:r>
      <w:proofErr w:type="spellEnd"/>
      <w:r w:rsidRPr="008C2881">
        <w:rPr>
          <w:sz w:val="22"/>
        </w:rPr>
        <w:t xml:space="preserve">  </w:t>
      </w:r>
      <w:proofErr w:type="spellStart"/>
      <w:r w:rsidRPr="008C2881">
        <w:rPr>
          <w:sz w:val="22"/>
        </w:rPr>
        <w:t>продаје</w:t>
      </w:r>
      <w:proofErr w:type="spellEnd"/>
      <w:proofErr w:type="gram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имовине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стечајног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дужника</w:t>
      </w:r>
      <w:proofErr w:type="spellEnd"/>
      <w:r w:rsidRPr="008C2881">
        <w:rPr>
          <w:sz w:val="22"/>
        </w:rPr>
        <w:t>.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1508145A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стечајног управника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Београд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,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ул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 Бранкова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28/4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часова, </w:t>
      </w:r>
      <w:bookmarkStart w:id="1" w:name="_Hlk163813675"/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hyperlink r:id="rId5" w:history="1">
        <w:r w:rsidR="000800CF" w:rsidRPr="001D2C76">
          <w:rPr>
            <w:rStyle w:val="Hyperlink"/>
            <w:rFonts w:eastAsia="Times New Roman" w:cs="Times New Roman"/>
            <w:sz w:val="22"/>
          </w:rPr>
          <w:t>stojanovicds</w:t>
        </w:r>
        <w:r w:rsidR="000800CF" w:rsidRPr="001D2C76">
          <w:rPr>
            <w:rStyle w:val="Hyperlink"/>
            <w:rFonts w:eastAsia="Times New Roman" w:cs="Times New Roman"/>
            <w:sz w:val="22"/>
            <w:lang w:val="ru-RU"/>
          </w:rPr>
          <w:t>@</w:t>
        </w:r>
        <w:r w:rsidR="000800CF" w:rsidRPr="001D2C76">
          <w:rPr>
            <w:rStyle w:val="Hyperlink"/>
            <w:rFonts w:eastAsia="Times New Roman" w:cs="Times New Roman"/>
            <w:sz w:val="22"/>
          </w:rPr>
          <w:t>yahoo.com</w:t>
        </w:r>
      </w:hyperlink>
    </w:p>
    <w:bookmarkEnd w:id="1"/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57CE1B09" w14:textId="4C7C2799" w:rsidR="0062436A" w:rsidRPr="0062436A" w:rsidRDefault="00676DD7" w:rsidP="0062436A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>IPELLI DESIGN DOO</w:t>
      </w:r>
      <w:r w:rsidR="006466D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у стечају Београд, улица Бранкова 28/4</w:t>
      </w:r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или путем </w:t>
      </w:r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 </w:t>
      </w:r>
      <w:r w:rsidR="0062436A" w:rsidRPr="0062436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 </w:t>
      </w:r>
      <w:hyperlink r:id="rId6" w:history="1">
        <w:r w:rsidR="0062436A" w:rsidRPr="0062436A">
          <w:rPr>
            <w:rStyle w:val="Hyperlink"/>
            <w:rFonts w:eastAsia="Times New Roman" w:cs="Times New Roman"/>
            <w:sz w:val="22"/>
            <w:bdr w:val="none" w:sz="0" w:space="0" w:color="auto" w:frame="1"/>
            <w:shd w:val="clear" w:color="auto" w:fill="FFFFFF"/>
          </w:rPr>
          <w:t>stojanovicds</w:t>
        </w:r>
        <w:r w:rsidR="0062436A" w:rsidRPr="0062436A">
          <w:rPr>
            <w:rStyle w:val="Hyperlink"/>
            <w:rFonts w:eastAsia="Times New Roman" w:cs="Times New Roman"/>
            <w:sz w:val="22"/>
            <w:bdr w:val="none" w:sz="0" w:space="0" w:color="auto" w:frame="1"/>
            <w:shd w:val="clear" w:color="auto" w:fill="FFFFFF"/>
            <w:lang w:val="ru-RU"/>
          </w:rPr>
          <w:t>@</w:t>
        </w:r>
        <w:r w:rsidR="0062436A" w:rsidRPr="0062436A">
          <w:rPr>
            <w:rStyle w:val="Hyperlink"/>
            <w:rFonts w:eastAsia="Times New Roman" w:cs="Times New Roman"/>
            <w:sz w:val="22"/>
            <w:bdr w:val="none" w:sz="0" w:space="0" w:color="auto" w:frame="1"/>
            <w:shd w:val="clear" w:color="auto" w:fill="FFFFFF"/>
          </w:rPr>
          <w:t>yahoo.com</w:t>
        </w:r>
      </w:hyperlink>
    </w:p>
    <w:p w14:paraId="753E2A41" w14:textId="18F00F00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195F5CEB" w14:textId="1AFC0255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стечајни управника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Драгица Стојановић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/21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6- 94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-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14:paraId="7A7C6FB8" w14:textId="77777777" w:rsidR="007A5339" w:rsidRDefault="007A5339" w:rsidP="00DC746D">
      <w:pPr>
        <w:ind w:right="-566"/>
      </w:pP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92529">
    <w:abstractNumId w:val="2"/>
  </w:num>
  <w:num w:numId="2" w16cid:durableId="2024894754">
    <w:abstractNumId w:val="1"/>
  </w:num>
  <w:num w:numId="3" w16cid:durableId="666130740">
    <w:abstractNumId w:val="3"/>
  </w:num>
  <w:num w:numId="4" w16cid:durableId="28397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0800CF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65200"/>
    <w:rsid w:val="004B15C3"/>
    <w:rsid w:val="004E391A"/>
    <w:rsid w:val="00514943"/>
    <w:rsid w:val="00590A8F"/>
    <w:rsid w:val="005A0015"/>
    <w:rsid w:val="0062436A"/>
    <w:rsid w:val="006466D9"/>
    <w:rsid w:val="00676DD7"/>
    <w:rsid w:val="00694D3A"/>
    <w:rsid w:val="0069512B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BF0E98"/>
    <w:rsid w:val="00C83AF8"/>
    <w:rsid w:val="00CC3958"/>
    <w:rsid w:val="00D77FAF"/>
    <w:rsid w:val="00DC746D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janovicds@yahoo.com" TargetMode="External"/><Relationship Id="rId5" Type="http://schemas.openxmlformats.org/officeDocument/2006/relationships/hyperlink" Target="mailto:stojanovicd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Dragica</cp:lastModifiedBy>
  <cp:revision>2</cp:revision>
  <cp:lastPrinted>2020-11-03T11:51:00Z</cp:lastPrinted>
  <dcterms:created xsi:type="dcterms:W3CDTF">2024-04-12T09:28:00Z</dcterms:created>
  <dcterms:modified xsi:type="dcterms:W3CDTF">2024-04-12T09:28:00Z</dcterms:modified>
</cp:coreProperties>
</file>