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4D6B64D6" w14:textId="70911041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64E4A601" w14:textId="4A079692" w:rsidR="00562BE7" w:rsidRPr="009F57C2" w:rsidRDefault="00212CA2" w:rsidP="009F57C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10176B">
        <w:rPr>
          <w:b/>
          <w:lang w:val="sr-Latn-RS"/>
        </w:rPr>
        <w:t>15</w:t>
      </w:r>
      <w:r>
        <w:rPr>
          <w:b/>
          <w:lang w:val="ru-RU"/>
        </w:rPr>
        <w:t>.</w:t>
      </w:r>
      <w:r w:rsidR="0010176B">
        <w:rPr>
          <w:b/>
          <w:lang w:val="sr-Latn-RS"/>
        </w:rPr>
        <w:t>11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10176B">
        <w:rPr>
          <w:b/>
          <w:lang w:val="sr-Latn-RS"/>
        </w:rPr>
        <w:t>3</w:t>
      </w:r>
      <w:r w:rsidRPr="008A33D6">
        <w:rPr>
          <w:b/>
          <w:lang w:val="sr-Latn-CS"/>
        </w:rPr>
        <w:t>.</w:t>
      </w:r>
      <w:r w:rsidR="009F57C2">
        <w:rPr>
          <w:b/>
          <w:lang w:val="sr-Cyrl-RS"/>
        </w:rPr>
        <w:t xml:space="preserve"> 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E15828">
        <w:rPr>
          <w:lang w:val="sr-Latn-RS"/>
        </w:rPr>
        <w:t xml:space="preserve"> </w:t>
      </w:r>
      <w:r w:rsidR="00E15828">
        <w:rPr>
          <w:lang w:val="sr-Cyrl-RS"/>
        </w:rPr>
        <w:t>следеће</w:t>
      </w:r>
      <w:r w:rsidR="000C3540">
        <w:rPr>
          <w:lang w:val="ru-RU"/>
        </w:rPr>
        <w:t xml:space="preserve"> </w:t>
      </w:r>
      <w:r w:rsidR="00EB46A6">
        <w:rPr>
          <w:lang w:val="ru-RU"/>
        </w:rPr>
        <w:t xml:space="preserve">непокретне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 w:rsidR="00E15828">
        <w:rPr>
          <w:lang w:val="sr-Latn-RS"/>
        </w:rPr>
        <w:t xml:space="preserve"> </w:t>
      </w:r>
      <w:r w:rsidR="00E15828" w:rsidRPr="00E15828">
        <w:rPr>
          <w:b/>
          <w:bCs/>
          <w:lang w:val="sr-Latn-RS"/>
        </w:rPr>
        <w:t>ДП "ПЛАНТАЖКООП" у стечају из Дoњег Стопања</w:t>
      </w:r>
      <w:r w:rsidR="00E15828" w:rsidRPr="00E15828">
        <w:rPr>
          <w:lang w:val="sr-Latn-RS"/>
        </w:rPr>
        <w:t>, Лесковац</w:t>
      </w:r>
      <w:r w:rsidR="00E15828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="009F57C2">
        <w:rPr>
          <w:lang w:val="sr-Cyrl-CS"/>
        </w:rPr>
        <w:t>:</w:t>
      </w:r>
    </w:p>
    <w:p w14:paraId="0EB7C5CB" w14:textId="2768B874" w:rsidR="00212CA2" w:rsidRPr="009F57C2" w:rsidRDefault="00562BE7" w:rsidP="009F57C2">
      <w:pPr>
        <w:jc w:val="center"/>
        <w:rPr>
          <w:b/>
          <w:sz w:val="22"/>
          <w:szCs w:val="22"/>
          <w:lang w:val="sr-Cyrl-CS"/>
        </w:rPr>
      </w:pPr>
      <w:r>
        <w:rPr>
          <w:rFonts w:ascii="Arial" w:hAnsi="Arial" w:cs="Arial"/>
          <w:b/>
          <w:lang w:val="sr-Cyrl-RS"/>
        </w:rPr>
        <w:t xml:space="preserve">                   </w:t>
      </w:r>
    </w:p>
    <w:p w14:paraId="183C338D" w14:textId="77777777" w:rsidR="00BA3023" w:rsidRPr="00EF55C7" w:rsidRDefault="00BA3023" w:rsidP="00E03308">
      <w:pPr>
        <w:spacing w:line="276" w:lineRule="auto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048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4111"/>
        <w:gridCol w:w="1701"/>
        <w:gridCol w:w="1527"/>
        <w:gridCol w:w="3150"/>
      </w:tblGrid>
      <w:tr w:rsidR="00E03308" w:rsidRPr="009C5623" w14:paraId="274BDBD3" w14:textId="77777777" w:rsidTr="00E03308">
        <w:trPr>
          <w:trHeight w:val="213"/>
          <w:tblCellSpacing w:w="20" w:type="dxa"/>
        </w:trPr>
        <w:tc>
          <w:tcPr>
            <w:tcW w:w="4051" w:type="dxa"/>
            <w:shd w:val="clear" w:color="auto" w:fill="auto"/>
            <w:vAlign w:val="center"/>
          </w:tcPr>
          <w:p w14:paraId="7727A314" w14:textId="77777777" w:rsidR="00E03308" w:rsidRPr="009C5623" w:rsidRDefault="00E03308" w:rsidP="00B00F10">
            <w:pPr>
              <w:rPr>
                <w:b/>
                <w:lang w:val="ru-RU"/>
              </w:rPr>
            </w:pPr>
          </w:p>
          <w:p w14:paraId="46A823D0" w14:textId="77777777" w:rsidR="00E03308" w:rsidRPr="009C5623" w:rsidRDefault="00E03308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661" w:type="dxa"/>
            <w:vAlign w:val="center"/>
          </w:tcPr>
          <w:p w14:paraId="234F33E2" w14:textId="4A1EC432" w:rsidR="00E03308" w:rsidRPr="009C5623" w:rsidRDefault="00E03308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E03308" w:rsidRPr="009C5623" w:rsidRDefault="00E03308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E711D21" w14:textId="772E4143" w:rsidR="00E03308" w:rsidRPr="009C5623" w:rsidRDefault="00E03308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E03308" w:rsidRPr="009C5623" w:rsidRDefault="00E03308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75FBDA" w14:textId="77777777" w:rsidR="00E03308" w:rsidRPr="009C5623" w:rsidRDefault="00E03308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E03308" w:rsidRPr="009C5623" w14:paraId="75D7FB1D" w14:textId="77777777" w:rsidTr="00E03308">
        <w:trPr>
          <w:trHeight w:val="1391"/>
          <w:tblCellSpacing w:w="20" w:type="dxa"/>
        </w:trPr>
        <w:tc>
          <w:tcPr>
            <w:tcW w:w="4051" w:type="dxa"/>
            <w:shd w:val="clear" w:color="auto" w:fill="auto"/>
          </w:tcPr>
          <w:p w14:paraId="53973473" w14:textId="77777777" w:rsidR="00E03308" w:rsidRPr="00A9055D" w:rsidRDefault="00E03308" w:rsidP="00E03308">
            <w:pPr>
              <w:jc w:val="both"/>
              <w:rPr>
                <w:b/>
                <w:sz w:val="22"/>
                <w:szCs w:val="22"/>
                <w:lang w:val="sr-Cyrl-CS"/>
              </w:rPr>
            </w:pPr>
            <w:bookmarkStart w:id="0" w:name="_Hlk56609472"/>
          </w:p>
          <w:p w14:paraId="517F9694" w14:textId="6AC404DA" w:rsidR="00E03308" w:rsidRPr="00E252D8" w:rsidRDefault="00E03308" w:rsidP="00E03308">
            <w:pPr>
              <w:jc w:val="both"/>
              <w:rPr>
                <w:rFonts w:cs="Arial"/>
                <w:i/>
                <w:lang w:val="sr-Cyrl-RS"/>
              </w:rPr>
            </w:pPr>
            <w:r w:rsidRPr="00A9055D">
              <w:rPr>
                <w:b/>
                <w:sz w:val="22"/>
                <w:szCs w:val="22"/>
                <w:lang w:val="sr-Cyrl-CS"/>
              </w:rPr>
              <w:t>ЛОКАЛ БР.16</w:t>
            </w:r>
            <w:r>
              <w:rPr>
                <w:b/>
                <w:sz w:val="22"/>
                <w:szCs w:val="22"/>
                <w:lang w:val="sr-Cyrl-CS"/>
              </w:rPr>
              <w:t xml:space="preserve"> -</w:t>
            </w:r>
            <w:r w:rsidRPr="00A9055D">
              <w:rPr>
                <w:sz w:val="22"/>
                <w:szCs w:val="22"/>
                <w:lang w:val="sr-Cyrl-CS"/>
              </w:rPr>
              <w:t xml:space="preserve"> </w:t>
            </w:r>
            <w:r w:rsidRPr="00A9055D">
              <w:rPr>
                <w:b/>
                <w:sz w:val="22"/>
                <w:szCs w:val="22"/>
                <w:lang w:val="sr-Cyrl-CS"/>
              </w:rPr>
              <w:t>површине 65</w:t>
            </w:r>
            <w:r>
              <w:rPr>
                <w:b/>
                <w:sz w:val="22"/>
                <w:szCs w:val="22"/>
                <w:lang w:val="sr-Latn-RS"/>
              </w:rPr>
              <w:t xml:space="preserve"> m</w:t>
            </w:r>
            <w:r w:rsidRPr="00F22DCC">
              <w:rPr>
                <w:b/>
                <w:sz w:val="22"/>
                <w:szCs w:val="22"/>
                <w:vertAlign w:val="superscript"/>
                <w:lang w:val="sr-Cyrl-CS"/>
              </w:rPr>
              <w:t>2</w:t>
            </w:r>
            <w:r w:rsidRPr="00A9055D">
              <w:rPr>
                <w:b/>
                <w:sz w:val="22"/>
                <w:szCs w:val="22"/>
                <w:lang w:val="sr-Cyrl-CS"/>
              </w:rPr>
              <w:t xml:space="preserve"> - </w:t>
            </w:r>
            <w:r w:rsidRPr="00A9055D">
              <w:rPr>
                <w:sz w:val="22"/>
                <w:szCs w:val="22"/>
                <w:lang w:val="sr-Cyrl-CS"/>
              </w:rPr>
              <w:t>у власништву стечајног дужника - уписан у Лист непокретности бр.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A9055D">
              <w:rPr>
                <w:sz w:val="22"/>
                <w:szCs w:val="22"/>
                <w:lang w:val="sr-Cyrl-CS"/>
              </w:rPr>
              <w:t>44 КО Лесковац као Пословни простор за који није утврђена делатност у  објекту Б2, број посебног дела 16, број објекта 1, у приземљу стамбено пословне зграде  у ул. Јужноморавских бригада бр.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A9055D">
              <w:rPr>
                <w:sz w:val="22"/>
                <w:szCs w:val="22"/>
                <w:lang w:val="sr-Cyrl-CS"/>
              </w:rPr>
              <w:t>улаза 156Б у Лесковцу, на кп.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A9055D">
              <w:rPr>
                <w:sz w:val="22"/>
                <w:szCs w:val="22"/>
                <w:lang w:val="sr-Cyrl-CS"/>
              </w:rPr>
              <w:t>3192/2 КО Лесковац, врста права: својина, облик својине: приватна, обим удела: 1/1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61" w:type="dxa"/>
            <w:vAlign w:val="center"/>
          </w:tcPr>
          <w:p w14:paraId="67C30604" w14:textId="7CFB20AB" w:rsidR="00E03308" w:rsidRDefault="00E03308" w:rsidP="00E03308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2.591.226</w:t>
            </w:r>
            <w:r w:rsidRPr="00AF357D">
              <w:rPr>
                <w:b/>
                <w:sz w:val="22"/>
                <w:szCs w:val="22"/>
                <w:lang w:val="sr-Cyrl-CS"/>
              </w:rPr>
              <w:t>,</w:t>
            </w:r>
            <w:r w:rsidRPr="00AF357D">
              <w:rPr>
                <w:b/>
                <w:sz w:val="22"/>
                <w:szCs w:val="22"/>
                <w:lang w:val="sr-Latn-RS"/>
              </w:rPr>
              <w:t>0</w:t>
            </w:r>
            <w:r w:rsidRPr="00AF357D">
              <w:rPr>
                <w:b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2C51122" w14:textId="18436321" w:rsidR="00E03308" w:rsidRPr="00C1381B" w:rsidRDefault="00E03308" w:rsidP="00E03308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2.591.226</w:t>
            </w:r>
            <w:r w:rsidRPr="00AF357D">
              <w:rPr>
                <w:b/>
                <w:sz w:val="22"/>
                <w:szCs w:val="22"/>
                <w:lang w:val="sr-Cyrl-CS"/>
              </w:rPr>
              <w:t>,</w:t>
            </w:r>
            <w:r w:rsidRPr="00AF357D">
              <w:rPr>
                <w:b/>
                <w:sz w:val="22"/>
                <w:szCs w:val="22"/>
                <w:lang w:val="sr-Latn-RS"/>
              </w:rPr>
              <w:t>0</w:t>
            </w:r>
            <w:r w:rsidRPr="00AF357D">
              <w:rPr>
                <w:b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E4DFAB1" w14:textId="77777777" w:rsidR="00CF37D7" w:rsidRPr="00CF37D7" w:rsidRDefault="00CF37D7" w:rsidP="00CF37D7">
            <w:pPr>
              <w:rPr>
                <w:sz w:val="22"/>
                <w:szCs w:val="22"/>
              </w:rPr>
            </w:pPr>
            <w:r w:rsidRPr="00CF37D7">
              <w:rPr>
                <w:b/>
                <w:bCs/>
                <w:sz w:val="22"/>
                <w:szCs w:val="22"/>
              </w:rPr>
              <w:t xml:space="preserve">GRAFOLIST DOO </w:t>
            </w:r>
            <w:proofErr w:type="spellStart"/>
            <w:r w:rsidRPr="00CF37D7">
              <w:rPr>
                <w:b/>
                <w:bCs/>
                <w:sz w:val="22"/>
                <w:szCs w:val="22"/>
              </w:rPr>
              <w:t>Ниш</w:t>
            </w:r>
            <w:proofErr w:type="spellEnd"/>
            <w:r w:rsidRPr="00CF37D7">
              <w:rPr>
                <w:sz w:val="22"/>
                <w:szCs w:val="22"/>
              </w:rPr>
              <w:t xml:space="preserve">, </w:t>
            </w:r>
          </w:p>
          <w:p w14:paraId="135D6E30" w14:textId="57A349AB" w:rsidR="00CF37D7" w:rsidRPr="00CF37D7" w:rsidRDefault="00CF37D7" w:rsidP="00CF37D7">
            <w:pPr>
              <w:rPr>
                <w:sz w:val="22"/>
                <w:szCs w:val="22"/>
                <w:lang w:val="sr-Latn-RS" w:eastAsia="sr-Latn-RS"/>
              </w:rPr>
            </w:pPr>
            <w:r w:rsidRPr="00CF37D7">
              <w:rPr>
                <w:sz w:val="22"/>
                <w:szCs w:val="22"/>
              </w:rPr>
              <w:t xml:space="preserve"> </w:t>
            </w:r>
            <w:proofErr w:type="spellStart"/>
            <w:r w:rsidRPr="00CF37D7">
              <w:rPr>
                <w:sz w:val="22"/>
                <w:szCs w:val="22"/>
              </w:rPr>
              <w:t>ул</w:t>
            </w:r>
            <w:proofErr w:type="spellEnd"/>
            <w:r w:rsidRPr="00CF37D7">
              <w:rPr>
                <w:sz w:val="22"/>
                <w:szCs w:val="22"/>
              </w:rPr>
              <w:t xml:space="preserve">. </w:t>
            </w:r>
            <w:proofErr w:type="spellStart"/>
            <w:r w:rsidRPr="00CF37D7">
              <w:rPr>
                <w:sz w:val="22"/>
                <w:szCs w:val="22"/>
              </w:rPr>
              <w:t>Мајаковског</w:t>
            </w:r>
            <w:proofErr w:type="spellEnd"/>
            <w:r w:rsidRPr="00CF37D7">
              <w:rPr>
                <w:sz w:val="22"/>
                <w:szCs w:val="22"/>
              </w:rPr>
              <w:t xml:space="preserve"> 97 , </w:t>
            </w:r>
          </w:p>
          <w:p w14:paraId="26763698" w14:textId="77777777" w:rsidR="00CF37D7" w:rsidRPr="009F57C2" w:rsidRDefault="00CF37D7" w:rsidP="00CF37D7">
            <w:pPr>
              <w:spacing w:before="60"/>
              <w:rPr>
                <w:sz w:val="22"/>
                <w:szCs w:val="22"/>
                <w:lang w:val="sr-Latn-RS" w:eastAsia="sr-Latn-R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F57C2">
              <w:rPr>
                <w:sz w:val="22"/>
                <w:szCs w:val="22"/>
              </w:rPr>
              <w:t>МБ: 17013181</w:t>
            </w:r>
          </w:p>
          <w:p w14:paraId="5217CB1D" w14:textId="7449A2D9" w:rsidR="00E03308" w:rsidRPr="00EB6190" w:rsidRDefault="00E03308" w:rsidP="00E03308">
            <w:pPr>
              <w:spacing w:line="360" w:lineRule="auto"/>
              <w:rPr>
                <w:b/>
                <w:lang w:val="sr-Cyrl-RS"/>
              </w:rPr>
            </w:pPr>
          </w:p>
        </w:tc>
      </w:tr>
      <w:tr w:rsidR="00E03308" w:rsidRPr="009C5623" w14:paraId="30157639" w14:textId="77777777" w:rsidTr="00E03308">
        <w:trPr>
          <w:trHeight w:val="1391"/>
          <w:tblCellSpacing w:w="20" w:type="dxa"/>
        </w:trPr>
        <w:tc>
          <w:tcPr>
            <w:tcW w:w="4051" w:type="dxa"/>
            <w:shd w:val="clear" w:color="auto" w:fill="auto"/>
          </w:tcPr>
          <w:p w14:paraId="49213B87" w14:textId="77777777" w:rsidR="00E03308" w:rsidRPr="00424D73" w:rsidRDefault="00E03308" w:rsidP="00E03308">
            <w:pPr>
              <w:ind w:right="774"/>
              <w:jc w:val="both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</w:p>
          <w:p w14:paraId="41AFB223" w14:textId="77777777" w:rsidR="00E03308" w:rsidRPr="00F22DCC" w:rsidRDefault="00E03308" w:rsidP="00E03308">
            <w:pPr>
              <w:jc w:val="both"/>
              <w:rPr>
                <w:sz w:val="22"/>
                <w:szCs w:val="22"/>
                <w:lang w:val="sr-Cyrl-CS"/>
              </w:rPr>
            </w:pPr>
            <w:bookmarkStart w:id="1" w:name="_Hlk133670754"/>
            <w:r w:rsidRPr="00F22DCC">
              <w:rPr>
                <w:b/>
                <w:sz w:val="22"/>
                <w:szCs w:val="22"/>
                <w:lang w:val="sr-Cyrl-CS"/>
              </w:rPr>
              <w:t>ЛОКАЛ Л-5</w:t>
            </w:r>
            <w:r>
              <w:rPr>
                <w:b/>
                <w:sz w:val="22"/>
                <w:szCs w:val="22"/>
                <w:lang w:val="sr-Cyrl-CS"/>
              </w:rPr>
              <w:t xml:space="preserve"> -</w:t>
            </w:r>
            <w:r w:rsidRPr="00F22DCC">
              <w:rPr>
                <w:b/>
                <w:sz w:val="22"/>
                <w:szCs w:val="22"/>
                <w:lang w:val="sr-Cyrl-CS"/>
              </w:rPr>
              <w:t xml:space="preserve"> површине 65</w:t>
            </w:r>
            <w:r>
              <w:rPr>
                <w:b/>
                <w:sz w:val="22"/>
                <w:szCs w:val="22"/>
                <w:lang w:val="sr-Latn-RS"/>
              </w:rPr>
              <w:t xml:space="preserve"> m</w:t>
            </w:r>
            <w:r w:rsidRPr="00F22DCC">
              <w:rPr>
                <w:b/>
                <w:sz w:val="22"/>
                <w:szCs w:val="22"/>
                <w:vertAlign w:val="superscript"/>
                <w:lang w:val="sr-Cyrl-CS"/>
              </w:rPr>
              <w:t>2</w:t>
            </w:r>
            <w:r w:rsidRPr="00F22DCC">
              <w:rPr>
                <w:sz w:val="22"/>
                <w:szCs w:val="22"/>
                <w:vertAlign w:val="superscript"/>
                <w:lang w:val="sr-Cyrl-CS"/>
              </w:rPr>
              <w:t>,</w:t>
            </w:r>
            <w:r w:rsidRPr="00F22DCC">
              <w:rPr>
                <w:sz w:val="22"/>
                <w:szCs w:val="22"/>
                <w:lang w:val="sr-Cyrl-CS"/>
              </w:rPr>
              <w:t xml:space="preserve"> </w:t>
            </w:r>
            <w:r w:rsidRPr="00F22DCC">
              <w:rPr>
                <w:b/>
                <w:sz w:val="22"/>
                <w:szCs w:val="22"/>
                <w:lang w:val="sr-Cyrl-CS"/>
              </w:rPr>
              <w:t>са</w:t>
            </w:r>
            <w:r w:rsidRPr="00F22DCC">
              <w:rPr>
                <w:sz w:val="22"/>
                <w:szCs w:val="22"/>
                <w:lang w:val="sr-Cyrl-CS"/>
              </w:rPr>
              <w:t xml:space="preserve"> </w:t>
            </w:r>
            <w:r w:rsidRPr="00F22DCC">
              <w:rPr>
                <w:b/>
                <w:sz w:val="22"/>
                <w:szCs w:val="22"/>
                <w:lang w:val="sr-Cyrl-CS"/>
              </w:rPr>
              <w:t>подрумском просторијом површине 68,24</w:t>
            </w:r>
            <w:r>
              <w:rPr>
                <w:b/>
                <w:sz w:val="22"/>
                <w:szCs w:val="22"/>
                <w:lang w:val="sr-Latn-RS"/>
              </w:rPr>
              <w:t xml:space="preserve"> m</w:t>
            </w:r>
            <w:r w:rsidRPr="00F22DCC">
              <w:rPr>
                <w:b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b/>
                <w:sz w:val="22"/>
                <w:szCs w:val="22"/>
                <w:lang w:val="sr-Cyrl-CS"/>
              </w:rPr>
              <w:t xml:space="preserve">, </w:t>
            </w:r>
            <w:r w:rsidRPr="00F22DCC">
              <w:rPr>
                <w:sz w:val="22"/>
                <w:szCs w:val="22"/>
                <w:lang w:val="sr-Cyrl-CS"/>
              </w:rPr>
              <w:t xml:space="preserve"> у власништву стечајног дужника - уписан у Лист непокретности бр.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F22DCC">
              <w:rPr>
                <w:sz w:val="22"/>
                <w:szCs w:val="22"/>
                <w:lang w:val="sr-Cyrl-CS"/>
              </w:rPr>
              <w:t>44 КО Лесковац као Пословни простор за који није утврђена делатност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F22DCC">
              <w:rPr>
                <w:sz w:val="22"/>
                <w:szCs w:val="22"/>
                <w:lang w:val="sr-Cyrl-CS"/>
              </w:rPr>
              <w:t xml:space="preserve"> у  приземљу стамбено – пословне зграде Л-1, број посебног дела Л-5, број објекта 1, у ул. Јужноморавских бригада бр.улаза 156Ц у Лесковцу, на кп.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F22DCC">
              <w:rPr>
                <w:sz w:val="22"/>
                <w:szCs w:val="22"/>
                <w:lang w:val="sr-Cyrl-CS"/>
              </w:rPr>
              <w:t>3192/2 КО Лесковац, врста права: својина, облик својине: приватна, обим удела: 1/1</w:t>
            </w:r>
          </w:p>
          <w:bookmarkEnd w:id="1"/>
          <w:p w14:paraId="386A0786" w14:textId="77777777" w:rsidR="00E03308" w:rsidRPr="00E252D8" w:rsidRDefault="00E03308" w:rsidP="00E03308">
            <w:pPr>
              <w:jc w:val="both"/>
              <w:rPr>
                <w:rFonts w:cs="Arial"/>
                <w:i/>
                <w:lang w:val="sr-Cyrl-RS"/>
              </w:rPr>
            </w:pPr>
          </w:p>
        </w:tc>
        <w:tc>
          <w:tcPr>
            <w:tcW w:w="1661" w:type="dxa"/>
            <w:vAlign w:val="center"/>
          </w:tcPr>
          <w:p w14:paraId="56AF74B9" w14:textId="0C51B00D" w:rsidR="00E03308" w:rsidRDefault="00E03308" w:rsidP="00E03308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5.268.560</w:t>
            </w:r>
            <w:r w:rsidRPr="00AF357D">
              <w:rPr>
                <w:b/>
                <w:sz w:val="22"/>
                <w:szCs w:val="22"/>
                <w:lang w:val="sr-Latn-RS"/>
              </w:rPr>
              <w:t>,00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41DBD44" w14:textId="5795536A" w:rsidR="00E03308" w:rsidRPr="00C1381B" w:rsidRDefault="00CF37D7" w:rsidP="00E03308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5.268.560</w:t>
            </w:r>
            <w:r w:rsidRPr="00AF357D">
              <w:rPr>
                <w:b/>
                <w:sz w:val="22"/>
                <w:szCs w:val="22"/>
                <w:lang w:val="sr-Latn-RS"/>
              </w:rPr>
              <w:t>,00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23014CE" w14:textId="77777777" w:rsidR="00CF37D7" w:rsidRPr="00CF37D7" w:rsidRDefault="00CF37D7" w:rsidP="00CF37D7">
            <w:pPr>
              <w:rPr>
                <w:sz w:val="22"/>
                <w:szCs w:val="22"/>
              </w:rPr>
            </w:pPr>
            <w:r w:rsidRPr="00CF37D7">
              <w:rPr>
                <w:b/>
                <w:bCs/>
                <w:sz w:val="22"/>
                <w:szCs w:val="22"/>
              </w:rPr>
              <w:t xml:space="preserve">GRAFOLIST DOO </w:t>
            </w:r>
            <w:proofErr w:type="spellStart"/>
            <w:r w:rsidRPr="00CF37D7">
              <w:rPr>
                <w:b/>
                <w:bCs/>
                <w:sz w:val="22"/>
                <w:szCs w:val="22"/>
              </w:rPr>
              <w:t>Ниш</w:t>
            </w:r>
            <w:proofErr w:type="spellEnd"/>
            <w:r w:rsidRPr="00CF37D7">
              <w:rPr>
                <w:sz w:val="22"/>
                <w:szCs w:val="22"/>
              </w:rPr>
              <w:t xml:space="preserve">, </w:t>
            </w:r>
          </w:p>
          <w:p w14:paraId="799AEF69" w14:textId="77777777" w:rsidR="00CF37D7" w:rsidRPr="00CF37D7" w:rsidRDefault="00CF37D7" w:rsidP="00CF37D7">
            <w:pPr>
              <w:rPr>
                <w:sz w:val="22"/>
                <w:szCs w:val="22"/>
                <w:lang w:val="sr-Latn-RS" w:eastAsia="sr-Latn-RS"/>
              </w:rPr>
            </w:pPr>
            <w:r w:rsidRPr="00CF37D7">
              <w:rPr>
                <w:sz w:val="22"/>
                <w:szCs w:val="22"/>
              </w:rPr>
              <w:t xml:space="preserve"> </w:t>
            </w:r>
            <w:proofErr w:type="spellStart"/>
            <w:r w:rsidRPr="00CF37D7">
              <w:rPr>
                <w:sz w:val="22"/>
                <w:szCs w:val="22"/>
              </w:rPr>
              <w:t>ул</w:t>
            </w:r>
            <w:proofErr w:type="spellEnd"/>
            <w:r w:rsidRPr="00CF37D7">
              <w:rPr>
                <w:sz w:val="22"/>
                <w:szCs w:val="22"/>
              </w:rPr>
              <w:t xml:space="preserve">. </w:t>
            </w:r>
            <w:proofErr w:type="spellStart"/>
            <w:r w:rsidRPr="00CF37D7">
              <w:rPr>
                <w:sz w:val="22"/>
                <w:szCs w:val="22"/>
              </w:rPr>
              <w:t>Мајаковског</w:t>
            </w:r>
            <w:proofErr w:type="spellEnd"/>
            <w:r w:rsidRPr="00CF37D7">
              <w:rPr>
                <w:sz w:val="22"/>
                <w:szCs w:val="22"/>
              </w:rPr>
              <w:t xml:space="preserve"> 97 , </w:t>
            </w:r>
          </w:p>
          <w:p w14:paraId="47DF8169" w14:textId="77777777" w:rsidR="00CF37D7" w:rsidRPr="009F57C2" w:rsidRDefault="00CF37D7" w:rsidP="00CF37D7">
            <w:pPr>
              <w:spacing w:before="60"/>
              <w:rPr>
                <w:sz w:val="22"/>
                <w:szCs w:val="22"/>
                <w:lang w:val="sr-Latn-RS" w:eastAsia="sr-Latn-R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F57C2">
              <w:rPr>
                <w:sz w:val="22"/>
                <w:szCs w:val="22"/>
              </w:rPr>
              <w:t>МБ: 17013181</w:t>
            </w:r>
          </w:p>
          <w:p w14:paraId="23F2AE4D" w14:textId="77777777" w:rsidR="00E03308" w:rsidRPr="00EB6190" w:rsidRDefault="00E03308" w:rsidP="00E03308">
            <w:pPr>
              <w:spacing w:line="360" w:lineRule="auto"/>
              <w:rPr>
                <w:b/>
                <w:lang w:val="sr-Cyrl-RS"/>
              </w:rPr>
            </w:pP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FCFF" w14:textId="77777777" w:rsidR="00C95C6D" w:rsidRDefault="00C95C6D">
      <w:r>
        <w:separator/>
      </w:r>
    </w:p>
  </w:endnote>
  <w:endnote w:type="continuationSeparator" w:id="0">
    <w:p w14:paraId="7FD6C5EF" w14:textId="77777777" w:rsidR="00C95C6D" w:rsidRDefault="00C9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F01B8" w14:textId="77777777" w:rsidR="00C95C6D" w:rsidRDefault="00C95C6D">
      <w:r>
        <w:separator/>
      </w:r>
    </w:p>
  </w:footnote>
  <w:footnote w:type="continuationSeparator" w:id="0">
    <w:p w14:paraId="444BBC29" w14:textId="77777777" w:rsidR="00C95C6D" w:rsidRDefault="00C9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03675D"/>
    <w:multiLevelType w:val="hybridMultilevel"/>
    <w:tmpl w:val="398A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0AC3F7C"/>
    <w:multiLevelType w:val="hybridMultilevel"/>
    <w:tmpl w:val="160C34DA"/>
    <w:lvl w:ilvl="0" w:tplc="61161C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CD5D71"/>
    <w:multiLevelType w:val="hybridMultilevel"/>
    <w:tmpl w:val="E9F62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C711D"/>
    <w:multiLevelType w:val="hybridMultilevel"/>
    <w:tmpl w:val="5FB65A5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8367973">
    <w:abstractNumId w:val="1"/>
  </w:num>
  <w:num w:numId="2" w16cid:durableId="2003387596">
    <w:abstractNumId w:val="3"/>
  </w:num>
  <w:num w:numId="3" w16cid:durableId="382825712">
    <w:abstractNumId w:val="4"/>
  </w:num>
  <w:num w:numId="4" w16cid:durableId="1756394142">
    <w:abstractNumId w:val="5"/>
  </w:num>
  <w:num w:numId="5" w16cid:durableId="78253651">
    <w:abstractNumId w:val="0"/>
  </w:num>
  <w:num w:numId="6" w16cid:durableId="1827042596">
    <w:abstractNumId w:val="9"/>
  </w:num>
  <w:num w:numId="7" w16cid:durableId="541988631">
    <w:abstractNumId w:val="7"/>
  </w:num>
  <w:num w:numId="8" w16cid:durableId="1653945333">
    <w:abstractNumId w:val="2"/>
  </w:num>
  <w:num w:numId="9" w16cid:durableId="835536154">
    <w:abstractNumId w:val="6"/>
  </w:num>
  <w:num w:numId="10" w16cid:durableId="464738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45C7F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0176B"/>
    <w:rsid w:val="00111F4B"/>
    <w:rsid w:val="0012130F"/>
    <w:rsid w:val="001309C0"/>
    <w:rsid w:val="00133641"/>
    <w:rsid w:val="001347CD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36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5C30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076D"/>
    <w:rsid w:val="00586603"/>
    <w:rsid w:val="00586F23"/>
    <w:rsid w:val="0058746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8F3664"/>
    <w:rsid w:val="00903A77"/>
    <w:rsid w:val="009108AF"/>
    <w:rsid w:val="00911175"/>
    <w:rsid w:val="00911F6E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57C2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D5603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95C6D"/>
    <w:rsid w:val="00CA062A"/>
    <w:rsid w:val="00CB276A"/>
    <w:rsid w:val="00CB2E69"/>
    <w:rsid w:val="00CD2A89"/>
    <w:rsid w:val="00CD6989"/>
    <w:rsid w:val="00CE09AE"/>
    <w:rsid w:val="00CF37D7"/>
    <w:rsid w:val="00D255C0"/>
    <w:rsid w:val="00D36AE8"/>
    <w:rsid w:val="00D413E6"/>
    <w:rsid w:val="00D41A46"/>
    <w:rsid w:val="00D62459"/>
    <w:rsid w:val="00D65455"/>
    <w:rsid w:val="00D70458"/>
    <w:rsid w:val="00D82A8E"/>
    <w:rsid w:val="00DC0F13"/>
    <w:rsid w:val="00DC6FDE"/>
    <w:rsid w:val="00E03308"/>
    <w:rsid w:val="00E06C17"/>
    <w:rsid w:val="00E10000"/>
    <w:rsid w:val="00E11B5F"/>
    <w:rsid w:val="00E15828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6A6"/>
    <w:rsid w:val="00EB4A47"/>
    <w:rsid w:val="00EB6190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90F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Marija MM. Maksimoska</cp:lastModifiedBy>
  <cp:revision>110</cp:revision>
  <cp:lastPrinted>2021-02-03T11:39:00Z</cp:lastPrinted>
  <dcterms:created xsi:type="dcterms:W3CDTF">2017-04-24T09:28:00Z</dcterms:created>
  <dcterms:modified xsi:type="dcterms:W3CDTF">2023-11-15T12:26:00Z</dcterms:modified>
</cp:coreProperties>
</file>