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7FA172" w14:textId="4DEC6EAB" w:rsidR="00846D43" w:rsidRPr="00CE0D5F" w:rsidRDefault="00846D43" w:rsidP="00846D43">
      <w:pPr>
        <w:autoSpaceDE w:val="0"/>
        <w:autoSpaceDN w:val="0"/>
        <w:adjustRightInd w:val="0"/>
        <w:jc w:val="both"/>
        <w:rPr>
          <w:rFonts w:ascii="Arial" w:eastAsia="HiddenHorzOCR" w:hAnsi="Arial" w:cs="Arial"/>
          <w:b/>
          <w:lang w:val="sr-Cyrl-RS"/>
        </w:rPr>
      </w:pPr>
    </w:p>
    <w:p w14:paraId="54F9C0BA" w14:textId="0C6374D8" w:rsidR="009442C3" w:rsidRPr="00CE0D5F" w:rsidRDefault="009442C3" w:rsidP="00846D43">
      <w:pPr>
        <w:autoSpaceDE w:val="0"/>
        <w:autoSpaceDN w:val="0"/>
        <w:adjustRightInd w:val="0"/>
        <w:jc w:val="both"/>
        <w:rPr>
          <w:rFonts w:ascii="Arial" w:eastAsia="HiddenHorzOCR" w:hAnsi="Arial" w:cs="Arial"/>
          <w:b/>
          <w:lang w:val="sr-Cyrl-RS"/>
        </w:rPr>
      </w:pPr>
    </w:p>
    <w:p w14:paraId="5E862AB4" w14:textId="405B6C00" w:rsidR="009442C3" w:rsidRPr="00CE0D5F" w:rsidRDefault="009442C3" w:rsidP="00846D43">
      <w:pPr>
        <w:autoSpaceDE w:val="0"/>
        <w:autoSpaceDN w:val="0"/>
        <w:adjustRightInd w:val="0"/>
        <w:jc w:val="both"/>
        <w:rPr>
          <w:rFonts w:ascii="Arial" w:eastAsia="HiddenHorzOCR" w:hAnsi="Arial" w:cs="Arial"/>
          <w:b/>
          <w:lang w:val="sr-Cyrl-RS"/>
        </w:rPr>
      </w:pPr>
    </w:p>
    <w:p w14:paraId="0E4B1FBC" w14:textId="77777777" w:rsidR="00B83E88" w:rsidRPr="00CE0D5F" w:rsidRDefault="00B83E88" w:rsidP="00846D43">
      <w:pPr>
        <w:autoSpaceDE w:val="0"/>
        <w:autoSpaceDN w:val="0"/>
        <w:adjustRightInd w:val="0"/>
        <w:jc w:val="both"/>
        <w:rPr>
          <w:rFonts w:ascii="Arial" w:eastAsia="HiddenHorzOCR" w:hAnsi="Arial" w:cs="Arial"/>
          <w:b/>
          <w:lang w:val="sr-Cyrl-RS"/>
        </w:rPr>
      </w:pPr>
    </w:p>
    <w:p w14:paraId="2CF8A82F" w14:textId="77777777" w:rsidR="0015752C" w:rsidRPr="00CE0D5F" w:rsidRDefault="0015752C" w:rsidP="0015752C">
      <w:pPr>
        <w:tabs>
          <w:tab w:val="left" w:pos="-810"/>
          <w:tab w:val="left" w:pos="15210"/>
        </w:tabs>
        <w:ind w:right="-65"/>
        <w:jc w:val="center"/>
        <w:rPr>
          <w:rFonts w:ascii="Arial" w:hAnsi="Arial" w:cs="Arial"/>
          <w:b/>
          <w:lang w:val="sr-Cyrl-CS"/>
        </w:rPr>
      </w:pPr>
      <w:r w:rsidRPr="00CE0D5F">
        <w:rPr>
          <w:rFonts w:ascii="Arial" w:hAnsi="Arial" w:cs="Arial"/>
          <w:b/>
          <w:lang w:val="sr-Cyrl-CS"/>
        </w:rPr>
        <w:t>САОПШТЕЊЕ</w:t>
      </w:r>
    </w:p>
    <w:p w14:paraId="5A58E3C5" w14:textId="730D19B4" w:rsidR="0015752C" w:rsidRPr="00CE0D5F" w:rsidRDefault="0015752C" w:rsidP="0015752C">
      <w:pPr>
        <w:tabs>
          <w:tab w:val="left" w:pos="-810"/>
          <w:tab w:val="left" w:pos="15210"/>
        </w:tabs>
        <w:ind w:right="-65"/>
        <w:rPr>
          <w:rFonts w:ascii="Arial" w:hAnsi="Arial" w:cs="Arial"/>
          <w:b/>
          <w:lang w:val="sr-Cyrl-CS"/>
        </w:rPr>
      </w:pPr>
    </w:p>
    <w:p w14:paraId="58A00740" w14:textId="77777777" w:rsidR="00B83E88" w:rsidRPr="00CE0D5F" w:rsidRDefault="00B83E88" w:rsidP="0015752C">
      <w:pPr>
        <w:tabs>
          <w:tab w:val="left" w:pos="-810"/>
          <w:tab w:val="left" w:pos="15210"/>
        </w:tabs>
        <w:ind w:right="-65"/>
        <w:rPr>
          <w:rFonts w:ascii="Arial" w:hAnsi="Arial" w:cs="Arial"/>
          <w:b/>
          <w:lang w:val="sr-Cyrl-CS"/>
        </w:rPr>
      </w:pPr>
    </w:p>
    <w:p w14:paraId="1B4FFA4B" w14:textId="78DC6A60" w:rsidR="00CE0D5F" w:rsidRPr="00CE0D5F" w:rsidRDefault="0015752C" w:rsidP="00CE0D5F">
      <w:pPr>
        <w:jc w:val="both"/>
        <w:rPr>
          <w:rFonts w:ascii="Arial" w:hAnsi="Arial" w:cs="Arial"/>
          <w:b/>
          <w:bCs/>
          <w:lang w:val="sr-Cyrl-RS" w:eastAsia="sr-Latn-RS"/>
        </w:rPr>
      </w:pPr>
      <w:r w:rsidRPr="00CE0D5F">
        <w:rPr>
          <w:rFonts w:ascii="Arial" w:hAnsi="Arial" w:cs="Arial"/>
          <w:b/>
          <w:lang w:val="sr-Cyrl-CS"/>
        </w:rPr>
        <w:t xml:space="preserve">Дана </w:t>
      </w:r>
      <w:r w:rsidR="00BA3F24" w:rsidRPr="00CE0D5F">
        <w:rPr>
          <w:rFonts w:ascii="Arial" w:hAnsi="Arial" w:cs="Arial"/>
          <w:b/>
          <w:lang w:val="sr-Latn-RS"/>
        </w:rPr>
        <w:t>2</w:t>
      </w:r>
      <w:r w:rsidR="00CE0D5F" w:rsidRPr="00CE0D5F">
        <w:rPr>
          <w:rFonts w:ascii="Arial" w:hAnsi="Arial" w:cs="Arial"/>
          <w:b/>
          <w:lang w:val="sr-Latn-RS"/>
        </w:rPr>
        <w:t>8</w:t>
      </w:r>
      <w:r w:rsidR="00F14C63" w:rsidRPr="00CE0D5F">
        <w:rPr>
          <w:rFonts w:ascii="Arial" w:hAnsi="Arial" w:cs="Arial"/>
          <w:b/>
          <w:lang w:val="sr-Latn-CS"/>
        </w:rPr>
        <w:t>.</w:t>
      </w:r>
      <w:r w:rsidR="0076322F" w:rsidRPr="00CE0D5F">
        <w:rPr>
          <w:rFonts w:ascii="Arial" w:hAnsi="Arial" w:cs="Arial"/>
          <w:b/>
          <w:lang w:val="sr-Cyrl-RS"/>
        </w:rPr>
        <w:t>0</w:t>
      </w:r>
      <w:r w:rsidR="00CE0D5F" w:rsidRPr="00CE0D5F">
        <w:rPr>
          <w:rFonts w:ascii="Arial" w:hAnsi="Arial" w:cs="Arial"/>
          <w:b/>
        </w:rPr>
        <w:t>8</w:t>
      </w:r>
      <w:r w:rsidR="00F14C63" w:rsidRPr="00CE0D5F">
        <w:rPr>
          <w:rFonts w:ascii="Arial" w:hAnsi="Arial" w:cs="Arial"/>
          <w:b/>
          <w:lang w:val="sr-Latn-CS"/>
        </w:rPr>
        <w:t>.20</w:t>
      </w:r>
      <w:r w:rsidR="00513EB0" w:rsidRPr="00CE0D5F">
        <w:rPr>
          <w:rFonts w:ascii="Arial" w:hAnsi="Arial" w:cs="Arial"/>
          <w:b/>
          <w:lang w:val="sr-Latn-CS"/>
        </w:rPr>
        <w:t>2</w:t>
      </w:r>
      <w:r w:rsidR="00CE0D5F" w:rsidRPr="00CE0D5F">
        <w:rPr>
          <w:rFonts w:ascii="Arial" w:hAnsi="Arial" w:cs="Arial"/>
          <w:b/>
          <w:lang w:val="sr-Latn-CS"/>
        </w:rPr>
        <w:t>3</w:t>
      </w:r>
      <w:r w:rsidRPr="00CE0D5F">
        <w:rPr>
          <w:rFonts w:ascii="Arial" w:hAnsi="Arial" w:cs="Arial"/>
          <w:b/>
          <w:lang w:val="sr-Latn-CS"/>
        </w:rPr>
        <w:t>.</w:t>
      </w:r>
      <w:r w:rsidRPr="00CE0D5F">
        <w:rPr>
          <w:rFonts w:ascii="Arial" w:hAnsi="Arial" w:cs="Arial"/>
          <w:b/>
          <w:lang w:val="sr-Cyrl-CS"/>
        </w:rPr>
        <w:t xml:space="preserve"> године, у организацији Центра за стечај Агенције за </w:t>
      </w:r>
      <w:r w:rsidR="00F14C63" w:rsidRPr="00CE0D5F">
        <w:rPr>
          <w:rFonts w:ascii="Arial" w:hAnsi="Arial" w:cs="Arial"/>
          <w:b/>
          <w:lang w:val="sr-Cyrl-CS"/>
        </w:rPr>
        <w:t>лиценцирање стечајних управника</w:t>
      </w:r>
      <w:r w:rsidRPr="00CE0D5F">
        <w:rPr>
          <w:rFonts w:ascii="Arial" w:hAnsi="Arial" w:cs="Arial"/>
          <w:b/>
          <w:lang w:val="sr-Cyrl-CS"/>
        </w:rPr>
        <w:t>, одржана је</w:t>
      </w:r>
      <w:r w:rsidRPr="00CE0D5F">
        <w:rPr>
          <w:rFonts w:ascii="Arial" w:hAnsi="Arial" w:cs="Arial"/>
          <w:b/>
          <w:lang w:val="ru-RU"/>
        </w:rPr>
        <w:t xml:space="preserve"> продаја</w:t>
      </w:r>
      <w:r w:rsidR="009442C3" w:rsidRPr="00CE0D5F">
        <w:rPr>
          <w:rFonts w:ascii="Arial" w:hAnsi="Arial" w:cs="Arial"/>
          <w:b/>
          <w:lang w:val="ru-RU"/>
        </w:rPr>
        <w:t xml:space="preserve"> непокретне</w:t>
      </w:r>
      <w:r w:rsidRPr="00CE0D5F">
        <w:rPr>
          <w:rFonts w:ascii="Arial" w:hAnsi="Arial" w:cs="Arial"/>
          <w:b/>
          <w:lang w:val="ru-RU"/>
        </w:rPr>
        <w:t xml:space="preserve"> </w:t>
      </w:r>
      <w:r w:rsidR="00CE0D5F" w:rsidRPr="00CE0D5F">
        <w:rPr>
          <w:rFonts w:ascii="Arial" w:hAnsi="Arial" w:cs="Arial"/>
          <w:b/>
          <w:lang w:val="sr-Cyrl-RS"/>
        </w:rPr>
        <w:t xml:space="preserve">и покретне </w:t>
      </w:r>
      <w:r w:rsidRPr="00CE0D5F">
        <w:rPr>
          <w:rFonts w:ascii="Arial" w:hAnsi="Arial" w:cs="Arial"/>
          <w:b/>
          <w:lang w:val="ru-RU"/>
        </w:rPr>
        <w:t>имовине</w:t>
      </w:r>
      <w:r w:rsidR="00CE0D5F" w:rsidRPr="00CE0D5F">
        <w:rPr>
          <w:rFonts w:ascii="Arial" w:hAnsi="Arial" w:cs="Arial"/>
          <w:b/>
          <w:bCs/>
        </w:rPr>
        <w:t xml:space="preserve"> стечајног дужника Акционарско друштво “Драган Марковић” – у стечају из Обреновца,  методом </w:t>
      </w:r>
      <w:r w:rsidR="008E11C0">
        <w:rPr>
          <w:rFonts w:ascii="Arial" w:hAnsi="Arial" w:cs="Arial"/>
          <w:b/>
          <w:bCs/>
          <w:lang w:val="sr-Cyrl-RS"/>
        </w:rPr>
        <w:t>ј</w:t>
      </w:r>
      <w:r w:rsidR="00CE0D5F" w:rsidRPr="00CE0D5F">
        <w:rPr>
          <w:rFonts w:ascii="Arial" w:hAnsi="Arial" w:cs="Arial"/>
          <w:b/>
          <w:bCs/>
        </w:rPr>
        <w:t>авног надметања</w:t>
      </w:r>
      <w:r w:rsidR="008E11C0">
        <w:rPr>
          <w:rFonts w:ascii="Arial" w:hAnsi="Arial" w:cs="Arial"/>
          <w:b/>
          <w:bCs/>
          <w:lang w:val="sr-Cyrl-RS"/>
        </w:rPr>
        <w:t>, у складу са о</w:t>
      </w:r>
      <w:r w:rsidR="00CE0D5F" w:rsidRPr="00CE0D5F">
        <w:rPr>
          <w:rFonts w:ascii="Arial" w:hAnsi="Arial" w:cs="Arial"/>
          <w:b/>
          <w:bCs/>
        </w:rPr>
        <w:t>глас</w:t>
      </w:r>
      <w:r w:rsidR="008E11C0">
        <w:rPr>
          <w:rFonts w:ascii="Arial" w:hAnsi="Arial" w:cs="Arial"/>
          <w:b/>
          <w:bCs/>
          <w:lang w:val="sr-Cyrl-RS"/>
        </w:rPr>
        <w:t>ом</w:t>
      </w:r>
      <w:r w:rsidR="00CE0D5F" w:rsidRPr="00CE0D5F">
        <w:rPr>
          <w:rFonts w:ascii="Arial" w:hAnsi="Arial" w:cs="Arial"/>
          <w:b/>
          <w:bCs/>
        </w:rPr>
        <w:t xml:space="preserve">  објављеног дана 28.07.2023. године, у дневним новинама "Политика" и "Вечерње новости"</w:t>
      </w:r>
      <w:r w:rsidR="00CE0D5F" w:rsidRPr="00CE0D5F">
        <w:rPr>
          <w:rFonts w:ascii="Arial" w:hAnsi="Arial" w:cs="Arial"/>
          <w:b/>
          <w:bCs/>
          <w:lang w:val="sr-Cyrl-RS"/>
        </w:rPr>
        <w:t>.</w:t>
      </w:r>
    </w:p>
    <w:p w14:paraId="24AEB841" w14:textId="300F3E17" w:rsidR="0015752C" w:rsidRPr="00CE0D5F" w:rsidRDefault="00CE0D5F" w:rsidP="0015752C">
      <w:pPr>
        <w:tabs>
          <w:tab w:val="left" w:pos="-810"/>
          <w:tab w:val="left" w:pos="15210"/>
        </w:tabs>
        <w:ind w:right="-65"/>
        <w:jc w:val="both"/>
        <w:rPr>
          <w:rFonts w:ascii="Arial" w:hAnsi="Arial" w:cs="Arial"/>
          <w:b/>
          <w:lang w:val="sr-Cyrl-CS"/>
        </w:rPr>
      </w:pPr>
      <w:r w:rsidRPr="00CE0D5F">
        <w:rPr>
          <w:rFonts w:ascii="Arial" w:hAnsi="Arial" w:cs="Arial"/>
          <w:b/>
          <w:lang w:val="sr-Cyrl-RS"/>
        </w:rPr>
        <w:t xml:space="preserve"> </w:t>
      </w:r>
    </w:p>
    <w:p w14:paraId="5DDF69FB" w14:textId="77777777" w:rsidR="0015752C" w:rsidRPr="00CE0D5F" w:rsidRDefault="0015752C" w:rsidP="0015752C">
      <w:pPr>
        <w:rPr>
          <w:rFonts w:ascii="Arial" w:hAnsi="Arial" w:cs="Arial"/>
          <w:lang w:val="sr-Cyrl-CS"/>
        </w:rPr>
      </w:pPr>
    </w:p>
    <w:p w14:paraId="5EF1B040" w14:textId="77777777" w:rsidR="0015752C" w:rsidRPr="00CE0D5F" w:rsidRDefault="0015752C" w:rsidP="0015752C">
      <w:pPr>
        <w:rPr>
          <w:rFonts w:ascii="Arial" w:hAnsi="Arial" w:cs="Arial"/>
          <w:lang w:val="sr-Cyrl-CS"/>
        </w:rPr>
      </w:pPr>
    </w:p>
    <w:tbl>
      <w:tblPr>
        <w:tblW w:w="10260" w:type="dxa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060" w:firstRow="1" w:lastRow="1" w:firstColumn="0" w:lastColumn="0" w:noHBand="0" w:noVBand="0"/>
      </w:tblPr>
      <w:tblGrid>
        <w:gridCol w:w="960"/>
        <w:gridCol w:w="3285"/>
        <w:gridCol w:w="1955"/>
        <w:gridCol w:w="1955"/>
        <w:gridCol w:w="2105"/>
      </w:tblGrid>
      <w:tr w:rsidR="009442C3" w:rsidRPr="00CE0D5F" w14:paraId="711196E1" w14:textId="77777777" w:rsidTr="008E11C0">
        <w:trPr>
          <w:trHeight w:val="488"/>
          <w:tblCellSpacing w:w="20" w:type="dxa"/>
          <w:jc w:val="center"/>
        </w:trPr>
        <w:tc>
          <w:tcPr>
            <w:tcW w:w="90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790380EE" w14:textId="77777777" w:rsidR="00F14C63" w:rsidRPr="00CE0D5F" w:rsidRDefault="00F14C63">
            <w:pPr>
              <w:jc w:val="center"/>
              <w:rPr>
                <w:rFonts w:ascii="Arial" w:hAnsi="Arial" w:cs="Arial"/>
                <w:b/>
                <w:lang w:val="sr-Cyrl-CS"/>
              </w:rPr>
            </w:pPr>
            <w:r w:rsidRPr="00CE0D5F">
              <w:rPr>
                <w:rFonts w:ascii="Arial" w:hAnsi="Arial" w:cs="Arial"/>
                <w:b/>
                <w:lang w:val="ru-RU"/>
              </w:rPr>
              <w:t>Р</w:t>
            </w:r>
            <w:r w:rsidRPr="00CE0D5F">
              <w:rPr>
                <w:rFonts w:ascii="Arial" w:hAnsi="Arial" w:cs="Arial"/>
                <w:b/>
                <w:lang w:val="sr-Cyrl-CS"/>
              </w:rPr>
              <w:t>ед</w:t>
            </w:r>
            <w:r w:rsidRPr="00CE0D5F">
              <w:rPr>
                <w:rFonts w:ascii="Arial" w:hAnsi="Arial" w:cs="Arial"/>
                <w:b/>
                <w:lang w:val="ru-RU"/>
              </w:rPr>
              <w:t>.</w:t>
            </w:r>
          </w:p>
          <w:p w14:paraId="16762A11" w14:textId="77777777" w:rsidR="00F14C63" w:rsidRPr="00CE0D5F" w:rsidRDefault="00F14C63">
            <w:pPr>
              <w:jc w:val="center"/>
              <w:rPr>
                <w:rFonts w:ascii="Arial" w:hAnsi="Arial" w:cs="Arial"/>
                <w:b/>
                <w:lang w:val="ru-RU"/>
              </w:rPr>
            </w:pPr>
            <w:r w:rsidRPr="00CE0D5F">
              <w:rPr>
                <w:rFonts w:ascii="Arial" w:hAnsi="Arial" w:cs="Arial"/>
                <w:b/>
                <w:lang w:val="sr-Cyrl-CS"/>
              </w:rPr>
              <w:t>бр.</w:t>
            </w:r>
          </w:p>
        </w:tc>
        <w:tc>
          <w:tcPr>
            <w:tcW w:w="324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4E388E8A" w14:textId="77777777" w:rsidR="00F14C63" w:rsidRPr="00CE0D5F" w:rsidRDefault="00F14C63">
            <w:pPr>
              <w:rPr>
                <w:rFonts w:ascii="Arial" w:hAnsi="Arial" w:cs="Arial"/>
                <w:b/>
                <w:lang w:val="ru-RU"/>
              </w:rPr>
            </w:pPr>
          </w:p>
          <w:p w14:paraId="6AC11F18" w14:textId="77777777" w:rsidR="00F14C63" w:rsidRPr="00CE0D5F" w:rsidRDefault="00F14C63">
            <w:pPr>
              <w:jc w:val="center"/>
              <w:rPr>
                <w:rFonts w:ascii="Arial" w:hAnsi="Arial" w:cs="Arial"/>
                <w:b/>
                <w:lang w:val="ru-RU"/>
              </w:rPr>
            </w:pPr>
            <w:r w:rsidRPr="00CE0D5F">
              <w:rPr>
                <w:rFonts w:ascii="Arial" w:hAnsi="Arial" w:cs="Arial"/>
                <w:b/>
                <w:lang w:val="sr-Cyrl-CS"/>
              </w:rPr>
              <w:t>Имовина</w:t>
            </w:r>
          </w:p>
        </w:tc>
        <w:tc>
          <w:tcPr>
            <w:tcW w:w="191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72199484" w14:textId="77777777" w:rsidR="00F14C63" w:rsidRPr="00CE0D5F" w:rsidRDefault="00F14C63">
            <w:pPr>
              <w:jc w:val="center"/>
              <w:rPr>
                <w:rFonts w:ascii="Arial" w:hAnsi="Arial" w:cs="Arial"/>
                <w:b/>
                <w:lang w:val="ru-RU"/>
              </w:rPr>
            </w:pPr>
            <w:r w:rsidRPr="00CE0D5F">
              <w:rPr>
                <w:rFonts w:ascii="Arial" w:hAnsi="Arial" w:cs="Arial"/>
                <w:b/>
                <w:lang w:val="ru-RU"/>
              </w:rPr>
              <w:t>Почетна цена (дин)</w:t>
            </w:r>
          </w:p>
        </w:tc>
        <w:tc>
          <w:tcPr>
            <w:tcW w:w="191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5A637C1F" w14:textId="77777777" w:rsidR="00F14C63" w:rsidRPr="00CE0D5F" w:rsidRDefault="00F14C63">
            <w:pPr>
              <w:tabs>
                <w:tab w:val="left" w:pos="3277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CE0D5F">
              <w:rPr>
                <w:rFonts w:ascii="Arial" w:hAnsi="Arial" w:cs="Arial"/>
                <w:b/>
                <w:lang w:val="ru-RU"/>
              </w:rPr>
              <w:t>Продајна цена</w:t>
            </w:r>
          </w:p>
          <w:p w14:paraId="359D87F4" w14:textId="77777777" w:rsidR="00F14C63" w:rsidRPr="00CE0D5F" w:rsidRDefault="00F14C63">
            <w:pPr>
              <w:tabs>
                <w:tab w:val="left" w:pos="3277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CE0D5F">
              <w:rPr>
                <w:rFonts w:ascii="Arial" w:hAnsi="Arial" w:cs="Arial"/>
                <w:b/>
                <w:lang w:val="ru-RU"/>
              </w:rPr>
              <w:t>(дин)</w:t>
            </w:r>
          </w:p>
        </w:tc>
        <w:tc>
          <w:tcPr>
            <w:tcW w:w="204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77757B8C" w14:textId="77777777" w:rsidR="00F14C63" w:rsidRPr="00CE0D5F" w:rsidRDefault="00F14C63">
            <w:pPr>
              <w:tabs>
                <w:tab w:val="left" w:pos="1562"/>
                <w:tab w:val="left" w:pos="3277"/>
              </w:tabs>
              <w:ind w:right="588"/>
              <w:jc w:val="center"/>
              <w:rPr>
                <w:rFonts w:ascii="Arial" w:hAnsi="Arial" w:cs="Arial"/>
                <w:b/>
                <w:lang w:val="ru-RU"/>
              </w:rPr>
            </w:pPr>
            <w:r w:rsidRPr="00CE0D5F">
              <w:rPr>
                <w:rFonts w:ascii="Arial" w:hAnsi="Arial" w:cs="Arial"/>
                <w:b/>
                <w:lang w:val="ru-RU"/>
              </w:rPr>
              <w:t xml:space="preserve">      Купац</w:t>
            </w:r>
          </w:p>
        </w:tc>
      </w:tr>
      <w:tr w:rsidR="009442C3" w:rsidRPr="00CE0D5F" w14:paraId="5FAC2777" w14:textId="77777777" w:rsidTr="008E11C0">
        <w:trPr>
          <w:trHeight w:val="436"/>
          <w:tblCellSpacing w:w="20" w:type="dxa"/>
          <w:jc w:val="center"/>
        </w:trPr>
        <w:tc>
          <w:tcPr>
            <w:tcW w:w="90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4AD61AAB" w14:textId="77777777" w:rsidR="00F14C63" w:rsidRPr="00CE0D5F" w:rsidRDefault="00F14C63" w:rsidP="0015752C">
            <w:pPr>
              <w:numPr>
                <w:ilvl w:val="0"/>
                <w:numId w:val="4"/>
              </w:numPr>
              <w:jc w:val="center"/>
              <w:rPr>
                <w:rFonts w:ascii="Arial" w:hAnsi="Arial" w:cs="Arial"/>
                <w:lang w:val="ru-RU"/>
              </w:rPr>
            </w:pPr>
          </w:p>
        </w:tc>
        <w:tc>
          <w:tcPr>
            <w:tcW w:w="324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72808389" w14:textId="7F155F5B" w:rsidR="00CE0D5F" w:rsidRPr="00CE0D5F" w:rsidRDefault="00CE0D5F" w:rsidP="00CE0D5F">
            <w:pPr>
              <w:jc w:val="both"/>
              <w:rPr>
                <w:rFonts w:ascii="Arial" w:hAnsi="Arial" w:cs="Arial"/>
                <w:b/>
                <w:lang w:val="sr-Cyrl-RS" w:eastAsia="sr-Latn-CS"/>
              </w:rPr>
            </w:pPr>
            <w:r w:rsidRPr="00CE0D5F">
              <w:rPr>
                <w:rFonts w:ascii="Arial" w:hAnsi="Arial" w:cs="Arial"/>
                <w:b/>
                <w:lang w:val="sr-Cyrl-RS"/>
              </w:rPr>
              <w:t xml:space="preserve">ЦЕЛИНА 1. -  </w:t>
            </w:r>
            <w:r w:rsidRPr="00CE0D5F">
              <w:rPr>
                <w:rFonts w:ascii="Arial" w:hAnsi="Arial" w:cs="Arial"/>
                <w:b/>
                <w:lang w:val="sr-Cyrl-RS"/>
              </w:rPr>
              <w:t>непокретна</w:t>
            </w:r>
            <w:r w:rsidRPr="00CE0D5F">
              <w:rPr>
                <w:rFonts w:ascii="Arial" w:hAnsi="Arial" w:cs="Arial"/>
                <w:b/>
                <w:lang w:val="sr-Latn-RS"/>
              </w:rPr>
              <w:t xml:space="preserve"> </w:t>
            </w:r>
            <w:r w:rsidRPr="00CE0D5F">
              <w:rPr>
                <w:rFonts w:ascii="Arial" w:hAnsi="Arial" w:cs="Arial"/>
                <w:b/>
                <w:lang w:val="sr-Cyrl-RS"/>
              </w:rPr>
              <w:t xml:space="preserve">и покретна имовина </w:t>
            </w:r>
          </w:p>
          <w:p w14:paraId="12C9DF60" w14:textId="47430EB6" w:rsidR="00F14C63" w:rsidRPr="00CE0D5F" w:rsidRDefault="00F14C63" w:rsidP="00BA3F24">
            <w:pPr>
              <w:rPr>
                <w:rFonts w:ascii="Arial" w:hAnsi="Arial" w:cs="Arial"/>
                <w:b/>
                <w:lang w:val="sr-Cyrl-CS"/>
              </w:rPr>
            </w:pPr>
          </w:p>
        </w:tc>
        <w:tc>
          <w:tcPr>
            <w:tcW w:w="191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75E7E535" w14:textId="31A54041" w:rsidR="00CE0D5F" w:rsidRPr="00CE0D5F" w:rsidRDefault="00CE0D5F" w:rsidP="00CE0D5F">
            <w:pPr>
              <w:rPr>
                <w:rFonts w:ascii="Arial" w:hAnsi="Arial" w:cs="Arial"/>
                <w:b/>
                <w:lang w:val="sr-Cyrl-RS" w:eastAsia="sr-Latn-CS"/>
              </w:rPr>
            </w:pPr>
            <w:r w:rsidRPr="00CE0D5F">
              <w:rPr>
                <w:rFonts w:ascii="Arial" w:hAnsi="Arial" w:cs="Arial"/>
                <w:b/>
                <w:lang w:val="sr-Cyrl-RS"/>
              </w:rPr>
              <w:t>229.900.168,50</w:t>
            </w:r>
          </w:p>
          <w:p w14:paraId="384B2C1A" w14:textId="5C511AD0" w:rsidR="00F14C63" w:rsidRPr="00CE0D5F" w:rsidRDefault="00F14C63" w:rsidP="00CE0D5F">
            <w:pPr>
              <w:rPr>
                <w:rFonts w:ascii="Arial" w:hAnsi="Arial" w:cs="Arial"/>
                <w:b/>
                <w:lang w:val="sr-Latn-RS"/>
              </w:rPr>
            </w:pPr>
          </w:p>
          <w:p w14:paraId="25E7F165" w14:textId="76C680E1" w:rsidR="00F14C63" w:rsidRPr="00CE0D5F" w:rsidRDefault="00F14C63" w:rsidP="00CE0D5F">
            <w:pPr>
              <w:tabs>
                <w:tab w:val="left" w:pos="990"/>
              </w:tabs>
              <w:rPr>
                <w:rFonts w:ascii="Arial" w:hAnsi="Arial" w:cs="Arial"/>
                <w:b/>
                <w:lang w:val="sr-Cyrl-CS"/>
              </w:rPr>
            </w:pPr>
          </w:p>
        </w:tc>
        <w:tc>
          <w:tcPr>
            <w:tcW w:w="191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60380C37" w14:textId="4506F89B" w:rsidR="00CE0D5F" w:rsidRPr="00CE0D5F" w:rsidRDefault="00CE0D5F" w:rsidP="00CE0D5F">
            <w:pPr>
              <w:rPr>
                <w:rFonts w:ascii="Arial" w:hAnsi="Arial" w:cs="Arial"/>
                <w:b/>
                <w:lang w:val="sr-Cyrl-RS" w:eastAsia="sr-Latn-CS"/>
              </w:rPr>
            </w:pPr>
            <w:r w:rsidRPr="00CE0D5F">
              <w:rPr>
                <w:rFonts w:ascii="Arial" w:hAnsi="Arial" w:cs="Arial"/>
                <w:b/>
                <w:lang w:val="sr-Cyrl-RS"/>
              </w:rPr>
              <w:t>229.900.168,50</w:t>
            </w:r>
          </w:p>
          <w:p w14:paraId="6A288A7B" w14:textId="2B9EC95E" w:rsidR="0028443D" w:rsidRPr="00CE0D5F" w:rsidRDefault="0028443D" w:rsidP="00CE0D5F">
            <w:pPr>
              <w:tabs>
                <w:tab w:val="left" w:pos="3277"/>
              </w:tabs>
              <w:rPr>
                <w:rFonts w:ascii="Arial" w:hAnsi="Arial" w:cs="Arial"/>
                <w:b/>
                <w:lang w:val="ru-RU"/>
              </w:rPr>
            </w:pPr>
          </w:p>
          <w:p w14:paraId="4E246557" w14:textId="059FE721" w:rsidR="00F14C63" w:rsidRPr="00CE0D5F" w:rsidRDefault="00F14C63" w:rsidP="00CE0D5F">
            <w:pPr>
              <w:tabs>
                <w:tab w:val="left" w:pos="3277"/>
              </w:tabs>
              <w:rPr>
                <w:rFonts w:ascii="Arial" w:hAnsi="Arial" w:cs="Arial"/>
                <w:b/>
                <w:lang w:val="sr-Latn-RS"/>
              </w:rPr>
            </w:pPr>
          </w:p>
        </w:tc>
        <w:tc>
          <w:tcPr>
            <w:tcW w:w="204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7AB37CBD" w14:textId="77777777" w:rsidR="00CE0D5F" w:rsidRPr="00CE0D5F" w:rsidRDefault="00CE0D5F" w:rsidP="00CE0D5F">
            <w:pPr>
              <w:jc w:val="center"/>
              <w:rPr>
                <w:rFonts w:ascii="Arial" w:hAnsi="Arial" w:cs="Arial"/>
                <w:b/>
                <w:bCs/>
                <w:lang w:val="sr-Latn-RS" w:eastAsia="sr-Latn-RS"/>
              </w:rPr>
            </w:pPr>
            <w:r w:rsidRPr="00CE0D5F">
              <w:rPr>
                <w:rFonts w:ascii="Arial" w:hAnsi="Arial" w:cs="Arial"/>
                <w:b/>
                <w:bCs/>
              </w:rPr>
              <w:t>LAFARGE BFC DOO BEOČIN</w:t>
            </w:r>
          </w:p>
          <w:p w14:paraId="1749C7FF" w14:textId="77777777" w:rsidR="00CE0D5F" w:rsidRPr="00CE0D5F" w:rsidRDefault="00CE0D5F" w:rsidP="00CE0D5F">
            <w:pPr>
              <w:jc w:val="center"/>
              <w:rPr>
                <w:rFonts w:ascii="Arial" w:hAnsi="Arial" w:cs="Arial"/>
                <w:b/>
                <w:bCs/>
                <w:lang w:val="sr-Latn-RS" w:eastAsia="sr-Latn-RS"/>
              </w:rPr>
            </w:pPr>
            <w:r w:rsidRPr="00CE0D5F">
              <w:rPr>
                <w:rFonts w:ascii="Arial" w:hAnsi="Arial" w:cs="Arial"/>
                <w:b/>
                <w:bCs/>
              </w:rPr>
              <w:t>МБ: 08028222</w:t>
            </w:r>
          </w:p>
          <w:p w14:paraId="6550968A" w14:textId="6F07C404" w:rsidR="00F14C63" w:rsidRPr="00CE0D5F" w:rsidRDefault="00CE0D5F">
            <w:pPr>
              <w:tabs>
                <w:tab w:val="left" w:pos="3277"/>
              </w:tabs>
              <w:jc w:val="center"/>
              <w:rPr>
                <w:rFonts w:ascii="Arial" w:hAnsi="Arial" w:cs="Arial"/>
                <w:b/>
                <w:bCs/>
                <w:lang w:val="sr-Cyrl-RS"/>
              </w:rPr>
            </w:pPr>
            <w:r w:rsidRPr="00CE0D5F">
              <w:rPr>
                <w:rFonts w:ascii="Arial" w:hAnsi="Arial" w:cs="Arial"/>
                <w:b/>
                <w:bCs/>
                <w:lang w:val="sr-Cyrl-RS"/>
              </w:rPr>
              <w:t xml:space="preserve"> </w:t>
            </w:r>
          </w:p>
        </w:tc>
      </w:tr>
      <w:tr w:rsidR="00CE0D5F" w:rsidRPr="00CE0D5F" w14:paraId="3872B335" w14:textId="77777777" w:rsidTr="008E11C0">
        <w:trPr>
          <w:trHeight w:val="436"/>
          <w:tblCellSpacing w:w="20" w:type="dxa"/>
          <w:jc w:val="center"/>
        </w:trPr>
        <w:tc>
          <w:tcPr>
            <w:tcW w:w="90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0832C897" w14:textId="77777777" w:rsidR="00CE0D5F" w:rsidRPr="00CE0D5F" w:rsidRDefault="00CE0D5F" w:rsidP="0015752C">
            <w:pPr>
              <w:numPr>
                <w:ilvl w:val="0"/>
                <w:numId w:val="4"/>
              </w:numPr>
              <w:jc w:val="center"/>
              <w:rPr>
                <w:rFonts w:ascii="Arial" w:hAnsi="Arial" w:cs="Arial"/>
                <w:lang w:val="ru-RU"/>
              </w:rPr>
            </w:pPr>
          </w:p>
        </w:tc>
        <w:tc>
          <w:tcPr>
            <w:tcW w:w="324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2A7E7A47" w14:textId="6387E14A" w:rsidR="00CE0D5F" w:rsidRPr="00CE0D5F" w:rsidRDefault="00CE0D5F" w:rsidP="00CE0D5F">
            <w:pPr>
              <w:jc w:val="both"/>
              <w:rPr>
                <w:rFonts w:ascii="Arial" w:hAnsi="Arial" w:cs="Arial"/>
                <w:b/>
                <w:lang w:val="sr-Cyrl-RS" w:eastAsia="sr-Latn-CS"/>
              </w:rPr>
            </w:pPr>
            <w:r w:rsidRPr="00CE0D5F">
              <w:rPr>
                <w:rFonts w:ascii="Arial" w:hAnsi="Arial" w:cs="Arial"/>
                <w:b/>
                <w:lang w:val="sr-Cyrl-RS"/>
              </w:rPr>
              <w:t xml:space="preserve">ЦЕЛИНА </w:t>
            </w:r>
            <w:r w:rsidRPr="00CE0D5F">
              <w:rPr>
                <w:rFonts w:ascii="Arial" w:hAnsi="Arial" w:cs="Arial"/>
                <w:b/>
                <w:lang w:val="sr-Latn-RS"/>
              </w:rPr>
              <w:t>2</w:t>
            </w:r>
            <w:r w:rsidRPr="00CE0D5F">
              <w:rPr>
                <w:rFonts w:ascii="Arial" w:hAnsi="Arial" w:cs="Arial"/>
                <w:b/>
                <w:lang w:val="sr-Cyrl-RS"/>
              </w:rPr>
              <w:t xml:space="preserve">. -  </w:t>
            </w:r>
            <w:r w:rsidRPr="00CE0D5F">
              <w:rPr>
                <w:rFonts w:ascii="Arial" w:hAnsi="Arial" w:cs="Arial"/>
                <w:b/>
                <w:lang w:val="sr-Cyrl-RS"/>
              </w:rPr>
              <w:t xml:space="preserve">покретна опрема, резервни   делови и алат на локацији Ратари – 929 позиција                                </w:t>
            </w:r>
          </w:p>
          <w:p w14:paraId="1F45EFF8" w14:textId="77777777" w:rsidR="00CE0D5F" w:rsidRPr="00CE0D5F" w:rsidRDefault="00CE0D5F" w:rsidP="00CE0D5F">
            <w:pPr>
              <w:jc w:val="both"/>
              <w:rPr>
                <w:rFonts w:ascii="Arial" w:hAnsi="Arial" w:cs="Arial"/>
                <w:b/>
                <w:lang w:val="sr-Cyrl-RS"/>
              </w:rPr>
            </w:pPr>
          </w:p>
        </w:tc>
        <w:tc>
          <w:tcPr>
            <w:tcW w:w="191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399E86AB" w14:textId="77777777" w:rsidR="008E11C0" w:rsidRDefault="008E11C0" w:rsidP="008E11C0">
            <w:pPr>
              <w:rPr>
                <w:rFonts w:ascii="Arial" w:hAnsi="Arial" w:cs="Arial"/>
                <w:b/>
                <w:lang w:val="sr-Cyrl-RS"/>
              </w:rPr>
            </w:pPr>
          </w:p>
          <w:p w14:paraId="014E3290" w14:textId="3AE9E261" w:rsidR="00CE0D5F" w:rsidRPr="00CE0D5F" w:rsidRDefault="00CE0D5F" w:rsidP="008E11C0">
            <w:pPr>
              <w:rPr>
                <w:rFonts w:ascii="Arial" w:hAnsi="Arial" w:cs="Arial"/>
                <w:b/>
                <w:lang w:val="sr-Cyrl-RS" w:eastAsia="sr-Latn-CS"/>
              </w:rPr>
            </w:pPr>
            <w:r w:rsidRPr="00CE0D5F">
              <w:rPr>
                <w:rFonts w:ascii="Arial" w:hAnsi="Arial" w:cs="Arial"/>
                <w:b/>
                <w:lang w:val="sr-Cyrl-RS"/>
              </w:rPr>
              <w:t>22.475.970,00</w:t>
            </w:r>
          </w:p>
          <w:p w14:paraId="5913CFE3" w14:textId="77777777" w:rsidR="00CE0D5F" w:rsidRPr="00CE0D5F" w:rsidRDefault="00CE0D5F" w:rsidP="008E11C0">
            <w:pPr>
              <w:rPr>
                <w:rFonts w:ascii="Arial" w:hAnsi="Arial" w:cs="Arial"/>
                <w:b/>
                <w:lang w:val="sr-Cyrl-RS"/>
              </w:rPr>
            </w:pPr>
          </w:p>
        </w:tc>
        <w:tc>
          <w:tcPr>
            <w:tcW w:w="191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681B2CA7" w14:textId="03DFAAE0" w:rsidR="00CE0D5F" w:rsidRPr="00CE0D5F" w:rsidRDefault="00CE0D5F" w:rsidP="008E11C0">
            <w:pPr>
              <w:rPr>
                <w:rFonts w:ascii="Arial" w:hAnsi="Arial" w:cs="Arial"/>
                <w:b/>
                <w:lang w:val="sr-Cyrl-RS"/>
              </w:rPr>
            </w:pPr>
            <w:r w:rsidRPr="00CE0D5F">
              <w:rPr>
                <w:rFonts w:ascii="Arial" w:hAnsi="Arial" w:cs="Arial"/>
                <w:b/>
                <w:lang w:val="sr-Cyrl-RS"/>
              </w:rPr>
              <w:t>32.000.000,00</w:t>
            </w:r>
          </w:p>
        </w:tc>
        <w:tc>
          <w:tcPr>
            <w:tcW w:w="204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3AA209CE" w14:textId="77777777" w:rsidR="00CE0D5F" w:rsidRPr="00CE0D5F" w:rsidRDefault="00CE0D5F" w:rsidP="00CE0D5F">
            <w:pPr>
              <w:jc w:val="center"/>
              <w:rPr>
                <w:rFonts w:ascii="Arial" w:hAnsi="Arial" w:cs="Arial"/>
                <w:b/>
                <w:bCs/>
                <w:lang w:val="sr-Latn-RS" w:eastAsia="sr-Latn-RS"/>
              </w:rPr>
            </w:pPr>
            <w:r w:rsidRPr="00CE0D5F">
              <w:rPr>
                <w:rFonts w:ascii="Arial" w:hAnsi="Arial" w:cs="Arial"/>
                <w:b/>
                <w:bCs/>
              </w:rPr>
              <w:t>СТОЧАР ЛСБ ДОО</w:t>
            </w:r>
          </w:p>
          <w:p w14:paraId="3BF966EF" w14:textId="77777777" w:rsidR="00CE0D5F" w:rsidRPr="00CE0D5F" w:rsidRDefault="00CE0D5F" w:rsidP="00CE0D5F">
            <w:pPr>
              <w:jc w:val="center"/>
              <w:rPr>
                <w:rFonts w:ascii="Arial" w:hAnsi="Arial" w:cs="Arial"/>
                <w:b/>
                <w:bCs/>
                <w:lang w:val="sr-Latn-RS" w:eastAsia="sr-Latn-RS"/>
              </w:rPr>
            </w:pPr>
            <w:r w:rsidRPr="00CE0D5F">
              <w:rPr>
                <w:rFonts w:ascii="Arial" w:hAnsi="Arial" w:cs="Arial"/>
                <w:b/>
                <w:bCs/>
              </w:rPr>
              <w:t>МБ: 06989268</w:t>
            </w:r>
          </w:p>
          <w:p w14:paraId="758CDFCD" w14:textId="77777777" w:rsidR="00CE0D5F" w:rsidRPr="00CE0D5F" w:rsidRDefault="00CE0D5F" w:rsidP="00CE0D5F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1B90482D" w14:textId="1A9B4806" w:rsidR="004B7703" w:rsidRPr="00CE0D5F" w:rsidRDefault="004B7703" w:rsidP="0015752C">
      <w:pPr>
        <w:jc w:val="both"/>
        <w:rPr>
          <w:rFonts w:ascii="Arial" w:hAnsi="Arial" w:cs="Arial"/>
          <w:lang w:val="sr-Latn-RS"/>
        </w:rPr>
      </w:pPr>
    </w:p>
    <w:sectPr w:rsidR="004B7703" w:rsidRPr="00CE0D5F" w:rsidSect="00513EB0">
      <w:footerReference w:type="default" r:id="rId8"/>
      <w:headerReference w:type="first" r:id="rId9"/>
      <w:footerReference w:type="first" r:id="rId10"/>
      <w:pgSz w:w="11907" w:h="16840" w:code="9"/>
      <w:pgMar w:top="1418" w:right="1797" w:bottom="1418" w:left="709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EA256D" w14:textId="77777777" w:rsidR="00E21BF9" w:rsidRDefault="00E21BF9">
      <w:r>
        <w:separator/>
      </w:r>
    </w:p>
  </w:endnote>
  <w:endnote w:type="continuationSeparator" w:id="0">
    <w:p w14:paraId="6F5AE907" w14:textId="77777777" w:rsidR="00E21BF9" w:rsidRDefault="00E21B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CD026" w14:textId="77777777" w:rsidR="004F5432" w:rsidRPr="007D3EA5" w:rsidRDefault="004F5432" w:rsidP="000D0C8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324A1F9E" w14:textId="77777777" w:rsidR="004F5432" w:rsidRPr="00BF3E46" w:rsidRDefault="00E567F6" w:rsidP="00BF3E46">
    <w:pPr>
      <w:pStyle w:val="Footer"/>
      <w:jc w:val="center"/>
      <w:rPr>
        <w:sz w:val="18"/>
        <w:szCs w:val="18"/>
      </w:rPr>
    </w:pPr>
    <w:r>
      <w:rPr>
        <w:sz w:val="18"/>
        <w:szCs w:val="18"/>
        <w:lang w:val="sr-Cyrl-RS"/>
      </w:rPr>
      <w:t>Теразије 2</w:t>
    </w:r>
    <w:r w:rsidRPr="007D3EA5">
      <w:rPr>
        <w:sz w:val="18"/>
        <w:szCs w:val="18"/>
        <w:lang w:val="ru-RU"/>
      </w:rPr>
      <w:t>3</w:t>
    </w:r>
    <w:r w:rsidRPr="0014203E">
      <w:rPr>
        <w:sz w:val="18"/>
        <w:szCs w:val="18"/>
        <w:lang w:val="sr-Cyrl-CS"/>
      </w:rPr>
      <w:t>;</w:t>
    </w:r>
    <w:r w:rsidRPr="0014203E">
      <w:rPr>
        <w:sz w:val="18"/>
        <w:szCs w:val="18"/>
        <w:lang w:val="ru-RU"/>
      </w:rPr>
      <w:t xml:space="preserve"> </w:t>
    </w:r>
    <w:r w:rsidRPr="0014203E">
      <w:rPr>
        <w:sz w:val="18"/>
        <w:szCs w:val="18"/>
        <w:lang w:val="sr-Cyrl-CS"/>
      </w:rPr>
      <w:t xml:space="preserve">тел: </w:t>
    </w:r>
    <w:r w:rsidR="003E7EAF">
      <w:rPr>
        <w:sz w:val="18"/>
        <w:szCs w:val="18"/>
      </w:rPr>
      <w:t>7156 189</w:t>
    </w:r>
    <w:r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Pr="0014203E">
      <w:rPr>
        <w:sz w:val="18"/>
        <w:szCs w:val="18"/>
        <w:lang w:val="sr-Cyrl-CS"/>
      </w:rPr>
      <w:t xml:space="preserve">; </w:t>
    </w:r>
    <w:r w:rsidRPr="0014203E">
      <w:rPr>
        <w:sz w:val="18"/>
        <w:szCs w:val="18"/>
      </w:rPr>
      <w:t>e</w:t>
    </w:r>
    <w:r w:rsidRPr="0014203E">
      <w:rPr>
        <w:sz w:val="18"/>
        <w:szCs w:val="18"/>
        <w:lang w:val="ru-RU"/>
      </w:rPr>
      <w:t>-</w:t>
    </w:r>
    <w:r w:rsidRPr="0014203E">
      <w:rPr>
        <w:sz w:val="18"/>
        <w:szCs w:val="18"/>
      </w:rPr>
      <w:t>mail</w:t>
    </w:r>
    <w:r w:rsidRPr="0014203E">
      <w:rPr>
        <w:sz w:val="18"/>
        <w:szCs w:val="18"/>
        <w:lang w:val="ru-RU"/>
      </w:rPr>
      <w:t xml:space="preserve">: </w:t>
    </w:r>
    <w:r w:rsidRPr="0014203E">
      <w:rPr>
        <w:sz w:val="18"/>
        <w:szCs w:val="18"/>
      </w:rPr>
      <w:t>office</w:t>
    </w:r>
    <w:r w:rsidRPr="0014203E">
      <w:rPr>
        <w:sz w:val="18"/>
        <w:szCs w:val="18"/>
        <w:lang w:val="ru-RU"/>
      </w:rPr>
      <w:t>@</w:t>
    </w:r>
    <w:r w:rsidRPr="0014203E">
      <w:rPr>
        <w:sz w:val="18"/>
        <w:szCs w:val="18"/>
      </w:rPr>
      <w:t>alsu</w:t>
    </w:r>
    <w:r w:rsidRPr="0014203E">
      <w:rPr>
        <w:sz w:val="18"/>
        <w:szCs w:val="18"/>
        <w:lang w:val="ru-RU"/>
      </w:rPr>
      <w:t>.</w:t>
    </w:r>
    <w:r w:rsidRPr="0014203E">
      <w:rPr>
        <w:sz w:val="18"/>
        <w:szCs w:val="18"/>
      </w:rPr>
      <w:t>gov</w:t>
    </w:r>
    <w:r w:rsidRPr="0014203E">
      <w:rPr>
        <w:sz w:val="18"/>
        <w:szCs w:val="18"/>
        <w:lang w:val="ru-RU"/>
      </w:rPr>
      <w:t>.</w:t>
    </w:r>
    <w:r w:rsidRPr="0014203E">
      <w:rPr>
        <w:sz w:val="18"/>
        <w:szCs w:val="18"/>
      </w:rPr>
      <w:t>rs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B29DE" w14:textId="77777777" w:rsidR="000E2368" w:rsidRPr="007D3EA5" w:rsidRDefault="000E2368" w:rsidP="000E236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3891F27B" w14:textId="77777777" w:rsidR="000E2368" w:rsidRDefault="00E567F6" w:rsidP="00CD2A89">
    <w:pPr>
      <w:pStyle w:val="Footer"/>
      <w:jc w:val="center"/>
    </w:pPr>
    <w:r>
      <w:rPr>
        <w:sz w:val="18"/>
        <w:szCs w:val="18"/>
        <w:lang w:val="sr-Cyrl-RS"/>
      </w:rPr>
      <w:t>Теразије 2</w:t>
    </w:r>
    <w:r w:rsidR="000E2368" w:rsidRPr="007D3EA5">
      <w:rPr>
        <w:sz w:val="18"/>
        <w:szCs w:val="18"/>
        <w:lang w:val="ru-RU"/>
      </w:rPr>
      <w:t>3</w:t>
    </w:r>
    <w:r w:rsidR="000E2368" w:rsidRPr="0014203E">
      <w:rPr>
        <w:sz w:val="18"/>
        <w:szCs w:val="18"/>
        <w:lang w:val="sr-Cyrl-CS"/>
      </w:rPr>
      <w:t>;</w:t>
    </w:r>
    <w:r w:rsidR="000E2368" w:rsidRPr="0014203E">
      <w:rPr>
        <w:sz w:val="18"/>
        <w:szCs w:val="18"/>
        <w:lang w:val="ru-RU"/>
      </w:rPr>
      <w:t xml:space="preserve"> </w:t>
    </w:r>
    <w:r w:rsidR="000E2368" w:rsidRPr="0014203E">
      <w:rPr>
        <w:sz w:val="18"/>
        <w:szCs w:val="18"/>
        <w:lang w:val="sr-Cyrl-CS"/>
      </w:rPr>
      <w:t>тел:</w:t>
    </w:r>
    <w:r w:rsidR="003E7EAF">
      <w:rPr>
        <w:sz w:val="18"/>
        <w:szCs w:val="18"/>
      </w:rPr>
      <w:t xml:space="preserve"> 7156 189</w:t>
    </w:r>
    <w:r w:rsidR="000E2368"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="000E2368" w:rsidRPr="0014203E">
      <w:rPr>
        <w:sz w:val="18"/>
        <w:szCs w:val="18"/>
        <w:lang w:val="sr-Cyrl-CS"/>
      </w:rPr>
      <w:t xml:space="preserve">; </w:t>
    </w:r>
    <w:r w:rsidR="000E2368" w:rsidRPr="0014203E">
      <w:rPr>
        <w:sz w:val="18"/>
        <w:szCs w:val="18"/>
      </w:rPr>
      <w:t>e</w:t>
    </w:r>
    <w:r w:rsidR="000E2368" w:rsidRPr="0014203E">
      <w:rPr>
        <w:sz w:val="18"/>
        <w:szCs w:val="18"/>
        <w:lang w:val="ru-RU"/>
      </w:rPr>
      <w:t>-</w:t>
    </w:r>
    <w:r w:rsidR="000E2368" w:rsidRPr="0014203E">
      <w:rPr>
        <w:sz w:val="18"/>
        <w:szCs w:val="18"/>
      </w:rPr>
      <w:t>mail</w:t>
    </w:r>
    <w:r w:rsidR="000E2368" w:rsidRPr="0014203E">
      <w:rPr>
        <w:sz w:val="18"/>
        <w:szCs w:val="18"/>
        <w:lang w:val="ru-RU"/>
      </w:rPr>
      <w:t xml:space="preserve">: </w:t>
    </w:r>
    <w:r w:rsidR="000E2368" w:rsidRPr="0014203E">
      <w:rPr>
        <w:sz w:val="18"/>
        <w:szCs w:val="18"/>
      </w:rPr>
      <w:t>office</w:t>
    </w:r>
    <w:r w:rsidR="000E2368" w:rsidRPr="0014203E">
      <w:rPr>
        <w:sz w:val="18"/>
        <w:szCs w:val="18"/>
        <w:lang w:val="ru-RU"/>
      </w:rPr>
      <w:t>@</w:t>
    </w:r>
    <w:r w:rsidR="000E2368" w:rsidRPr="0014203E">
      <w:rPr>
        <w:sz w:val="18"/>
        <w:szCs w:val="18"/>
      </w:rPr>
      <w:t>alsu</w:t>
    </w:r>
    <w:r w:rsidR="000E2368" w:rsidRPr="0014203E">
      <w:rPr>
        <w:sz w:val="18"/>
        <w:szCs w:val="18"/>
        <w:lang w:val="ru-RU"/>
      </w:rPr>
      <w:t>.</w:t>
    </w:r>
    <w:r w:rsidR="000E2368" w:rsidRPr="0014203E">
      <w:rPr>
        <w:sz w:val="18"/>
        <w:szCs w:val="18"/>
      </w:rPr>
      <w:t>gov</w:t>
    </w:r>
    <w:r w:rsidR="000E2368" w:rsidRPr="0014203E">
      <w:rPr>
        <w:sz w:val="18"/>
        <w:szCs w:val="18"/>
        <w:lang w:val="ru-RU"/>
      </w:rPr>
      <w:t>.</w:t>
    </w:r>
    <w:r w:rsidR="000E2368" w:rsidRPr="0014203E">
      <w:rPr>
        <w:sz w:val="18"/>
        <w:szCs w:val="18"/>
      </w:rPr>
      <w:t>rs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BC623B" w14:textId="77777777" w:rsidR="00E21BF9" w:rsidRDefault="00E21BF9">
      <w:r>
        <w:separator/>
      </w:r>
    </w:p>
  </w:footnote>
  <w:footnote w:type="continuationSeparator" w:id="0">
    <w:p w14:paraId="1B8BC920" w14:textId="77777777" w:rsidR="00E21BF9" w:rsidRDefault="00E21B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BFEA1" w14:textId="77777777" w:rsidR="000E2368" w:rsidRDefault="0001360E" w:rsidP="009442C3">
    <w:pPr>
      <w:ind w:left="-1080" w:right="4439"/>
      <w:jc w:val="right"/>
    </w:pPr>
    <w:r w:rsidRPr="005B0CFB">
      <w:rPr>
        <w:noProof/>
        <w:lang w:val="sr-Latn-RS" w:eastAsia="sr-Latn-RS"/>
      </w:rPr>
      <w:drawing>
        <wp:inline distT="0" distB="0" distL="0" distR="0" wp14:anchorId="531CD703" wp14:editId="147179FD">
          <wp:extent cx="600075" cy="895350"/>
          <wp:effectExtent l="0" t="0" r="9525" b="0"/>
          <wp:docPr id="8" name="Picture 8" descr="mali grb kolorni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li grb kolorni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B044891" w14:textId="77777777" w:rsidR="000E2368" w:rsidRPr="00697E0A" w:rsidRDefault="000E2368" w:rsidP="009442C3">
    <w:pPr>
      <w:ind w:left="360" w:right="2455" w:firstLine="1080"/>
      <w:jc w:val="center"/>
      <w:rPr>
        <w:lang w:val="sr-Cyrl-CS"/>
      </w:rPr>
    </w:pPr>
    <w:r w:rsidRPr="00697E0A">
      <w:rPr>
        <w:b/>
        <w:bCs/>
        <w:lang w:val="sr-Cyrl-CS"/>
      </w:rPr>
      <w:t>Р</w:t>
    </w:r>
    <w:r w:rsidRPr="00697E0A">
      <w:rPr>
        <w:b/>
        <w:bCs/>
        <w:lang w:val="ru-RU"/>
      </w:rPr>
      <w:t>епублика Србија</w:t>
    </w:r>
  </w:p>
  <w:p w14:paraId="1E60D9F7" w14:textId="1BF1CE61" w:rsidR="000E2368" w:rsidRPr="00697E0A" w:rsidRDefault="009442C3" w:rsidP="009442C3">
    <w:pPr>
      <w:pStyle w:val="Title"/>
      <w:ind w:left="-1080" w:right="1179" w:firstLine="1800"/>
      <w:jc w:val="left"/>
      <w:rPr>
        <w:lang w:val="ru-RU"/>
      </w:rPr>
    </w:pPr>
    <w:r>
      <w:rPr>
        <w:lang w:val="sr-Latn-RS"/>
      </w:rPr>
      <w:t xml:space="preserve">               </w:t>
    </w:r>
    <w:r>
      <w:rPr>
        <w:lang w:val="sr-Latn-RS"/>
      </w:rPr>
      <w:tab/>
    </w:r>
    <w:r w:rsidR="000E2368" w:rsidRPr="00697E0A">
      <w:rPr>
        <w:lang w:val="ru-RU"/>
      </w:rPr>
      <w:t>АГЕНЦИЈА ЗА ЛИЦЕНЦИРАЊЕ</w:t>
    </w:r>
  </w:p>
  <w:p w14:paraId="049692CE" w14:textId="005DF202" w:rsidR="000E2368" w:rsidRPr="00697E0A" w:rsidRDefault="009442C3" w:rsidP="009442C3">
    <w:pPr>
      <w:pStyle w:val="Title"/>
      <w:tabs>
        <w:tab w:val="left" w:pos="3686"/>
      </w:tabs>
      <w:ind w:left="2160" w:right="3447"/>
      <w:jc w:val="left"/>
      <w:rPr>
        <w:lang w:val="sr-Latn-CS"/>
      </w:rPr>
    </w:pPr>
    <w:r>
      <w:rPr>
        <w:lang w:val="ru-RU"/>
      </w:rPr>
      <w:t xml:space="preserve">     </w:t>
    </w:r>
    <w:r w:rsidR="000E2368" w:rsidRPr="00697E0A">
      <w:rPr>
        <w:lang w:val="ru-RU"/>
      </w:rPr>
      <w:t xml:space="preserve">СТЕЧАЈНИХ </w:t>
    </w:r>
    <w:r>
      <w:rPr>
        <w:lang w:val="sr-Cyrl-RS"/>
      </w:rPr>
      <w:t>УП</w:t>
    </w:r>
    <w:r w:rsidR="000E2368" w:rsidRPr="00697E0A">
      <w:rPr>
        <w:lang w:val="ru-RU"/>
      </w:rPr>
      <w:t>РАВНИКА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75A14"/>
    <w:multiLevelType w:val="hybridMultilevel"/>
    <w:tmpl w:val="0B8C6532"/>
    <w:lvl w:ilvl="0" w:tplc="E7EE3468">
      <w:start w:val="2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b/>
        <w:sz w:val="32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F1B0742"/>
    <w:multiLevelType w:val="hybridMultilevel"/>
    <w:tmpl w:val="AD16D894"/>
    <w:lvl w:ilvl="0" w:tplc="95EAD1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3A5D8E"/>
    <w:multiLevelType w:val="hybridMultilevel"/>
    <w:tmpl w:val="A4000350"/>
    <w:lvl w:ilvl="0" w:tplc="7A020186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A33338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99809034">
    <w:abstractNumId w:val="0"/>
  </w:num>
  <w:num w:numId="2" w16cid:durableId="148060965">
    <w:abstractNumId w:val="1"/>
  </w:num>
  <w:num w:numId="3" w16cid:durableId="891430315">
    <w:abstractNumId w:val="2"/>
  </w:num>
  <w:num w:numId="4" w16cid:durableId="7686934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708"/>
    <w:rsid w:val="000038CB"/>
    <w:rsid w:val="00005A88"/>
    <w:rsid w:val="000062FB"/>
    <w:rsid w:val="0001360E"/>
    <w:rsid w:val="000219BE"/>
    <w:rsid w:val="0002740E"/>
    <w:rsid w:val="00044A9A"/>
    <w:rsid w:val="000752A1"/>
    <w:rsid w:val="00080200"/>
    <w:rsid w:val="0008247A"/>
    <w:rsid w:val="000B1349"/>
    <w:rsid w:val="000B2939"/>
    <w:rsid w:val="000D0C88"/>
    <w:rsid w:val="000D2DBF"/>
    <w:rsid w:val="000D35E6"/>
    <w:rsid w:val="000D4112"/>
    <w:rsid w:val="000E2368"/>
    <w:rsid w:val="000F5DA5"/>
    <w:rsid w:val="001309C0"/>
    <w:rsid w:val="0014203E"/>
    <w:rsid w:val="0014438A"/>
    <w:rsid w:val="0015752C"/>
    <w:rsid w:val="00187D02"/>
    <w:rsid w:val="00191DF5"/>
    <w:rsid w:val="00195C1D"/>
    <w:rsid w:val="001B6C0A"/>
    <w:rsid w:val="001D0CED"/>
    <w:rsid w:val="001E3267"/>
    <w:rsid w:val="001E4291"/>
    <w:rsid w:val="001E5E3D"/>
    <w:rsid w:val="001F18D9"/>
    <w:rsid w:val="001F3562"/>
    <w:rsid w:val="001F781B"/>
    <w:rsid w:val="0020559D"/>
    <w:rsid w:val="00234092"/>
    <w:rsid w:val="00235405"/>
    <w:rsid w:val="00246A50"/>
    <w:rsid w:val="00272415"/>
    <w:rsid w:val="00282D6C"/>
    <w:rsid w:val="0028443D"/>
    <w:rsid w:val="00284972"/>
    <w:rsid w:val="002E6ADD"/>
    <w:rsid w:val="00307A9A"/>
    <w:rsid w:val="00325366"/>
    <w:rsid w:val="00357CFB"/>
    <w:rsid w:val="00396A98"/>
    <w:rsid w:val="003D0ED4"/>
    <w:rsid w:val="003E04D9"/>
    <w:rsid w:val="003E7EAF"/>
    <w:rsid w:val="003F4692"/>
    <w:rsid w:val="004028F1"/>
    <w:rsid w:val="004264FA"/>
    <w:rsid w:val="00457DBF"/>
    <w:rsid w:val="00473C21"/>
    <w:rsid w:val="0047782C"/>
    <w:rsid w:val="00486EC1"/>
    <w:rsid w:val="00494E12"/>
    <w:rsid w:val="004B1B99"/>
    <w:rsid w:val="004B3C77"/>
    <w:rsid w:val="004B46B4"/>
    <w:rsid w:val="004B62CF"/>
    <w:rsid w:val="004B7703"/>
    <w:rsid w:val="004C6AF8"/>
    <w:rsid w:val="004D4929"/>
    <w:rsid w:val="004E76D5"/>
    <w:rsid w:val="004F5432"/>
    <w:rsid w:val="00510F86"/>
    <w:rsid w:val="00513EB0"/>
    <w:rsid w:val="00520B43"/>
    <w:rsid w:val="00525A2C"/>
    <w:rsid w:val="00531AD6"/>
    <w:rsid w:val="00544975"/>
    <w:rsid w:val="00546941"/>
    <w:rsid w:val="0056117F"/>
    <w:rsid w:val="00570B3C"/>
    <w:rsid w:val="005769EA"/>
    <w:rsid w:val="00586F23"/>
    <w:rsid w:val="005D5F13"/>
    <w:rsid w:val="005F5BA0"/>
    <w:rsid w:val="00603C46"/>
    <w:rsid w:val="00610050"/>
    <w:rsid w:val="00611727"/>
    <w:rsid w:val="00611790"/>
    <w:rsid w:val="00630708"/>
    <w:rsid w:val="0065035A"/>
    <w:rsid w:val="006703E6"/>
    <w:rsid w:val="00673B17"/>
    <w:rsid w:val="00693089"/>
    <w:rsid w:val="00697E0A"/>
    <w:rsid w:val="006A141F"/>
    <w:rsid w:val="006A26E0"/>
    <w:rsid w:val="006B4884"/>
    <w:rsid w:val="006D5DE1"/>
    <w:rsid w:val="006D5FF4"/>
    <w:rsid w:val="00703040"/>
    <w:rsid w:val="00736232"/>
    <w:rsid w:val="00744C79"/>
    <w:rsid w:val="0076322F"/>
    <w:rsid w:val="00763B60"/>
    <w:rsid w:val="00773839"/>
    <w:rsid w:val="007B74DE"/>
    <w:rsid w:val="007C0EB9"/>
    <w:rsid w:val="007D2884"/>
    <w:rsid w:val="007D3EA5"/>
    <w:rsid w:val="00807763"/>
    <w:rsid w:val="00826232"/>
    <w:rsid w:val="00840025"/>
    <w:rsid w:val="00843749"/>
    <w:rsid w:val="00846D43"/>
    <w:rsid w:val="008642C5"/>
    <w:rsid w:val="0088004E"/>
    <w:rsid w:val="008809E6"/>
    <w:rsid w:val="00881416"/>
    <w:rsid w:val="0088719B"/>
    <w:rsid w:val="008A16A8"/>
    <w:rsid w:val="008B3B9C"/>
    <w:rsid w:val="008C4E92"/>
    <w:rsid w:val="008E11C0"/>
    <w:rsid w:val="00911175"/>
    <w:rsid w:val="009442C3"/>
    <w:rsid w:val="00955146"/>
    <w:rsid w:val="009648E5"/>
    <w:rsid w:val="00991D2E"/>
    <w:rsid w:val="009C6AB8"/>
    <w:rsid w:val="009E5D7A"/>
    <w:rsid w:val="009F0A31"/>
    <w:rsid w:val="009F78F2"/>
    <w:rsid w:val="00A00DF4"/>
    <w:rsid w:val="00A10DDE"/>
    <w:rsid w:val="00A534BE"/>
    <w:rsid w:val="00A54FB7"/>
    <w:rsid w:val="00A608F4"/>
    <w:rsid w:val="00A611A8"/>
    <w:rsid w:val="00A70F35"/>
    <w:rsid w:val="00A71E7F"/>
    <w:rsid w:val="00A81274"/>
    <w:rsid w:val="00AF3C62"/>
    <w:rsid w:val="00AF4F79"/>
    <w:rsid w:val="00B118B8"/>
    <w:rsid w:val="00B5352C"/>
    <w:rsid w:val="00B83E88"/>
    <w:rsid w:val="00B90016"/>
    <w:rsid w:val="00BA3F24"/>
    <w:rsid w:val="00BB1586"/>
    <w:rsid w:val="00BC4C2D"/>
    <w:rsid w:val="00BF3E46"/>
    <w:rsid w:val="00BF7A6F"/>
    <w:rsid w:val="00C0041B"/>
    <w:rsid w:val="00C05AD0"/>
    <w:rsid w:val="00C062EB"/>
    <w:rsid w:val="00C53B1C"/>
    <w:rsid w:val="00CB276A"/>
    <w:rsid w:val="00CB2E69"/>
    <w:rsid w:val="00CD2A89"/>
    <w:rsid w:val="00CE09AE"/>
    <w:rsid w:val="00CE0D5F"/>
    <w:rsid w:val="00D255C0"/>
    <w:rsid w:val="00D36AE8"/>
    <w:rsid w:val="00E06C17"/>
    <w:rsid w:val="00E10000"/>
    <w:rsid w:val="00E11B5F"/>
    <w:rsid w:val="00E21BF9"/>
    <w:rsid w:val="00E23AFA"/>
    <w:rsid w:val="00E56131"/>
    <w:rsid w:val="00E567F6"/>
    <w:rsid w:val="00E66F21"/>
    <w:rsid w:val="00E85CCE"/>
    <w:rsid w:val="00E94DAE"/>
    <w:rsid w:val="00EB0149"/>
    <w:rsid w:val="00EC0CDB"/>
    <w:rsid w:val="00EE48EF"/>
    <w:rsid w:val="00EE717A"/>
    <w:rsid w:val="00F14C63"/>
    <w:rsid w:val="00F2389B"/>
    <w:rsid w:val="00F96646"/>
    <w:rsid w:val="00FA71CB"/>
    <w:rsid w:val="00FB27D0"/>
    <w:rsid w:val="00FB3518"/>
    <w:rsid w:val="00FE6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D758C65"/>
  <w15:chartTrackingRefBased/>
  <w15:docId w15:val="{2E1E86D8-2301-4702-9A0D-EF5BC2E85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30708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0708"/>
    <w:pPr>
      <w:jc w:val="center"/>
    </w:pPr>
    <w:rPr>
      <w:b/>
      <w:bCs/>
    </w:rPr>
  </w:style>
  <w:style w:type="character" w:customStyle="1" w:styleId="TitleChar">
    <w:name w:val="Title Char"/>
    <w:link w:val="Title"/>
    <w:locked/>
    <w:rsid w:val="001F781B"/>
    <w:rPr>
      <w:rFonts w:ascii="Cambria" w:hAnsi="Cambria" w:cs="Cambria"/>
      <w:b/>
      <w:bCs/>
      <w:kern w:val="28"/>
      <w:sz w:val="32"/>
      <w:szCs w:val="32"/>
      <w:lang w:val="en-US" w:eastAsia="en-US"/>
    </w:rPr>
  </w:style>
  <w:style w:type="paragraph" w:styleId="Header">
    <w:name w:val="header"/>
    <w:basedOn w:val="Normal"/>
    <w:link w:val="HeaderChar"/>
    <w:rsid w:val="00E23AFA"/>
    <w:pPr>
      <w:tabs>
        <w:tab w:val="center" w:pos="4535"/>
        <w:tab w:val="right" w:pos="9071"/>
      </w:tabs>
    </w:pPr>
  </w:style>
  <w:style w:type="character" w:customStyle="1" w:styleId="HeaderChar">
    <w:name w:val="Header Char"/>
    <w:link w:val="Head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E23AFA"/>
    <w:pPr>
      <w:tabs>
        <w:tab w:val="center" w:pos="4535"/>
        <w:tab w:val="right" w:pos="9071"/>
      </w:tabs>
    </w:pPr>
  </w:style>
  <w:style w:type="character" w:customStyle="1" w:styleId="FooterChar">
    <w:name w:val="Footer Char"/>
    <w:link w:val="Foot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semiHidden/>
    <w:rsid w:val="002340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1F781B"/>
    <w:rPr>
      <w:rFonts w:cs="Times New Roman"/>
      <w:sz w:val="2"/>
      <w:szCs w:val="2"/>
      <w:lang w:val="en-US" w:eastAsia="en-US"/>
    </w:rPr>
  </w:style>
  <w:style w:type="paragraph" w:customStyle="1" w:styleId="Style4">
    <w:name w:val="Style4"/>
    <w:basedOn w:val="Normal"/>
    <w:rsid w:val="007D3EA5"/>
    <w:pPr>
      <w:widowControl w:val="0"/>
      <w:autoSpaceDE w:val="0"/>
      <w:autoSpaceDN w:val="0"/>
      <w:adjustRightInd w:val="0"/>
      <w:spacing w:line="272" w:lineRule="exact"/>
      <w:ind w:firstLine="554"/>
      <w:jc w:val="both"/>
    </w:pPr>
  </w:style>
  <w:style w:type="character" w:customStyle="1" w:styleId="FontStyle44">
    <w:name w:val="Font Style44"/>
    <w:rsid w:val="007D3EA5"/>
    <w:rPr>
      <w:rFonts w:ascii="Times New Roman" w:hAnsi="Times New Roman" w:cs="Times New Roman" w:hint="default"/>
      <w:sz w:val="20"/>
      <w:szCs w:val="20"/>
    </w:rPr>
  </w:style>
  <w:style w:type="paragraph" w:styleId="ListParagraph">
    <w:name w:val="List Paragraph"/>
    <w:basedOn w:val="Normal"/>
    <w:uiPriority w:val="34"/>
    <w:qFormat/>
    <w:rsid w:val="008400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4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3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4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D32CE1-7E75-4436-AF15-1D14517A0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</vt:lpstr>
    </vt:vector>
  </TitlesOfParts>
  <Company>UZZPRO/ERC</Company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</dc:title>
  <dc:subject/>
  <dc:creator>branka</dc:creator>
  <cp:keywords/>
  <dc:description/>
  <cp:lastModifiedBy>Biljana Matovic</cp:lastModifiedBy>
  <cp:revision>2</cp:revision>
  <cp:lastPrinted>2020-10-16T10:41:00Z</cp:lastPrinted>
  <dcterms:created xsi:type="dcterms:W3CDTF">2023-08-28T10:04:00Z</dcterms:created>
  <dcterms:modified xsi:type="dcterms:W3CDTF">2023-08-28T10:04:00Z</dcterms:modified>
</cp:coreProperties>
</file>