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1D974" w14:textId="77777777" w:rsidR="00A9557A" w:rsidRPr="00A9557A" w:rsidRDefault="00A9557A" w:rsidP="00A9557A">
      <w:pPr>
        <w:tabs>
          <w:tab w:val="left" w:pos="-810"/>
          <w:tab w:val="left" w:pos="15210"/>
        </w:tabs>
        <w:ind w:right="-65"/>
        <w:jc w:val="center"/>
        <w:rPr>
          <w:b/>
          <w:sz w:val="36"/>
          <w:szCs w:val="36"/>
          <w:lang w:val="sr-Cyrl-CS"/>
        </w:rPr>
      </w:pPr>
      <w:r w:rsidRPr="00A9557A">
        <w:rPr>
          <w:b/>
          <w:sz w:val="36"/>
          <w:szCs w:val="36"/>
          <w:lang w:val="sr-Cyrl-CS"/>
        </w:rPr>
        <w:t>САОПШТЕЊЕ</w:t>
      </w:r>
    </w:p>
    <w:p w14:paraId="3D300FEE" w14:textId="77777777" w:rsidR="00A9557A" w:rsidRPr="00A9557A" w:rsidRDefault="00A9557A" w:rsidP="00A9557A">
      <w:pPr>
        <w:tabs>
          <w:tab w:val="left" w:pos="-810"/>
          <w:tab w:val="left" w:pos="15210"/>
        </w:tabs>
        <w:ind w:right="-65"/>
        <w:rPr>
          <w:b/>
          <w:sz w:val="36"/>
          <w:szCs w:val="36"/>
          <w:lang w:val="sr-Cyrl-CS"/>
        </w:rPr>
      </w:pPr>
    </w:p>
    <w:p w14:paraId="77E000AA" w14:textId="77777777" w:rsidR="00A9557A" w:rsidRPr="00A9557A" w:rsidRDefault="00A9557A" w:rsidP="00A9557A">
      <w:pPr>
        <w:tabs>
          <w:tab w:val="left" w:pos="-810"/>
          <w:tab w:val="left" w:pos="15210"/>
        </w:tabs>
        <w:ind w:right="-65"/>
        <w:jc w:val="both"/>
        <w:rPr>
          <w:b/>
          <w:lang w:val="sr-Cyrl-CS"/>
        </w:rPr>
      </w:pPr>
      <w:r w:rsidRPr="00A9557A">
        <w:rPr>
          <w:b/>
          <w:lang w:val="sr-Cyrl-CS"/>
        </w:rPr>
        <w:t xml:space="preserve">Дана </w:t>
      </w:r>
      <w:r w:rsidR="004F7130">
        <w:rPr>
          <w:b/>
          <w:lang w:val="sr-Cyrl-RS"/>
        </w:rPr>
        <w:t>06.02.2023</w:t>
      </w:r>
      <w:r w:rsidRPr="00A9557A">
        <w:rPr>
          <w:b/>
          <w:lang w:val="sr-Cyrl-CS"/>
        </w:rPr>
        <w:t xml:space="preserve">. године, у организацији Агенције за </w:t>
      </w:r>
      <w:r w:rsidRPr="00A9557A">
        <w:rPr>
          <w:b/>
          <w:lang w:val="sr-Latn-RS"/>
        </w:rPr>
        <w:t>лиценцирање стечајних управника</w:t>
      </w:r>
      <w:r w:rsidRPr="00A9557A">
        <w:t xml:space="preserve"> </w:t>
      </w:r>
      <w:r w:rsidRPr="00A9557A">
        <w:rPr>
          <w:b/>
          <w:lang w:val="sr-Latn-RS"/>
        </w:rPr>
        <w:t>Центра за стечај</w:t>
      </w:r>
      <w:r w:rsidR="001C4229">
        <w:rPr>
          <w:b/>
          <w:lang w:val="sr-Cyrl-CS"/>
        </w:rPr>
        <w:t>, одржано</w:t>
      </w:r>
      <w:r w:rsidRPr="00A9557A">
        <w:rPr>
          <w:b/>
          <w:lang w:val="sr-Cyrl-CS"/>
        </w:rPr>
        <w:t xml:space="preserve"> је</w:t>
      </w:r>
      <w:r w:rsidRPr="00A9557A">
        <w:rPr>
          <w:b/>
          <w:lang w:val="ru-RU"/>
        </w:rPr>
        <w:t xml:space="preserve"> </w:t>
      </w:r>
      <w:r w:rsidR="001C4229">
        <w:rPr>
          <w:b/>
          <w:lang w:val="ru-RU"/>
        </w:rPr>
        <w:t>јавно надметање</w:t>
      </w:r>
      <w:r w:rsidRPr="00A9557A">
        <w:rPr>
          <w:b/>
          <w:lang w:val="ru-RU"/>
        </w:rPr>
        <w:t xml:space="preserve"> </w:t>
      </w:r>
      <w:r w:rsidR="00F24B86">
        <w:rPr>
          <w:b/>
          <w:lang w:val="ru-RU"/>
        </w:rPr>
        <w:t>пок</w:t>
      </w:r>
      <w:r w:rsidR="00F24B86">
        <w:rPr>
          <w:b/>
          <w:lang w:val="sr-Cyrl-RS"/>
        </w:rPr>
        <w:t>рет</w:t>
      </w:r>
      <w:r w:rsidR="004F7130">
        <w:rPr>
          <w:b/>
          <w:lang w:val="ru-RU"/>
        </w:rPr>
        <w:t xml:space="preserve">не и </w:t>
      </w:r>
      <w:r w:rsidRPr="00A9557A">
        <w:rPr>
          <w:b/>
          <w:lang w:val="ru-RU"/>
        </w:rPr>
        <w:t>непокретне имовине стечајног дужника</w:t>
      </w:r>
      <w:r w:rsidRPr="00A9557A">
        <w:rPr>
          <w:b/>
          <w:lang w:val="sr-Cyrl-CS"/>
        </w:rPr>
        <w:t>:</w:t>
      </w:r>
    </w:p>
    <w:p w14:paraId="6786667A" w14:textId="77777777" w:rsidR="00A9557A" w:rsidRPr="00A9557A" w:rsidRDefault="00A9557A" w:rsidP="00A9557A">
      <w:pPr>
        <w:rPr>
          <w:lang w:val="sr-Cyrl-CS"/>
        </w:rPr>
      </w:pPr>
    </w:p>
    <w:p w14:paraId="2A1645BE" w14:textId="77777777" w:rsidR="00A9557A" w:rsidRPr="00A9557A" w:rsidRDefault="00A9557A" w:rsidP="00A9557A">
      <w:pPr>
        <w:rPr>
          <w:lang w:val="sr-Cyrl-CS"/>
        </w:rPr>
      </w:pPr>
    </w:p>
    <w:tbl>
      <w:tblPr>
        <w:tblW w:w="9348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41"/>
        <w:gridCol w:w="2632"/>
        <w:gridCol w:w="1531"/>
        <w:gridCol w:w="1966"/>
        <w:gridCol w:w="2601"/>
      </w:tblGrid>
      <w:tr w:rsidR="00A9557A" w:rsidRPr="00A9557A" w14:paraId="2E962A08" w14:textId="77777777" w:rsidTr="004F7130">
        <w:trPr>
          <w:trHeight w:val="1278"/>
          <w:tblCellSpacing w:w="20" w:type="dxa"/>
          <w:jc w:val="center"/>
        </w:trPr>
        <w:tc>
          <w:tcPr>
            <w:tcW w:w="876" w:type="dxa"/>
            <w:shd w:val="clear" w:color="auto" w:fill="auto"/>
            <w:vAlign w:val="center"/>
          </w:tcPr>
          <w:p w14:paraId="337E4152" w14:textId="77777777" w:rsidR="00A9557A" w:rsidRPr="00A9557A" w:rsidRDefault="00A9557A" w:rsidP="00C31D0E">
            <w:pPr>
              <w:jc w:val="center"/>
              <w:rPr>
                <w:b/>
                <w:lang w:val="sr-Cyrl-CS"/>
              </w:rPr>
            </w:pPr>
            <w:r w:rsidRPr="00A9557A">
              <w:rPr>
                <w:b/>
                <w:lang w:val="ru-RU"/>
              </w:rPr>
              <w:t>Р</w:t>
            </w:r>
            <w:r w:rsidRPr="00A9557A">
              <w:rPr>
                <w:b/>
                <w:lang w:val="sr-Cyrl-CS"/>
              </w:rPr>
              <w:t>ед</w:t>
            </w:r>
            <w:r w:rsidRPr="00A9557A">
              <w:rPr>
                <w:b/>
                <w:lang w:val="ru-RU"/>
              </w:rPr>
              <w:t>.</w:t>
            </w:r>
          </w:p>
          <w:p w14:paraId="0D9CC294" w14:textId="77777777" w:rsidR="00A9557A" w:rsidRPr="00A9557A" w:rsidRDefault="00A9557A" w:rsidP="00C31D0E">
            <w:pPr>
              <w:jc w:val="center"/>
              <w:rPr>
                <w:b/>
                <w:lang w:val="ru-RU"/>
              </w:rPr>
            </w:pPr>
            <w:r w:rsidRPr="00A9557A">
              <w:rPr>
                <w:b/>
                <w:lang w:val="sr-Cyrl-CS"/>
              </w:rPr>
              <w:t>бр.</w:t>
            </w:r>
          </w:p>
        </w:tc>
        <w:tc>
          <w:tcPr>
            <w:tcW w:w="2619" w:type="dxa"/>
            <w:shd w:val="clear" w:color="auto" w:fill="auto"/>
            <w:vAlign w:val="center"/>
          </w:tcPr>
          <w:p w14:paraId="51E16ECC" w14:textId="77777777" w:rsidR="00A9557A" w:rsidRPr="00A9557A" w:rsidRDefault="00A9557A" w:rsidP="00C31D0E">
            <w:pPr>
              <w:jc w:val="center"/>
              <w:rPr>
                <w:b/>
                <w:lang w:val="ru-RU"/>
              </w:rPr>
            </w:pPr>
            <w:r w:rsidRPr="00A9557A">
              <w:rPr>
                <w:b/>
                <w:lang w:val="ru-RU"/>
              </w:rPr>
              <w:t>Предузеће</w:t>
            </w:r>
          </w:p>
          <w:p w14:paraId="50646971" w14:textId="77777777" w:rsidR="00A9557A" w:rsidRPr="00A9557A" w:rsidRDefault="00A9557A" w:rsidP="00C31D0E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91" w:type="dxa"/>
            <w:shd w:val="clear" w:color="auto" w:fill="auto"/>
            <w:vAlign w:val="center"/>
          </w:tcPr>
          <w:p w14:paraId="372DEC04" w14:textId="77777777" w:rsidR="00A9557A" w:rsidRPr="00A9557A" w:rsidRDefault="00A9557A" w:rsidP="00C31D0E">
            <w:pPr>
              <w:jc w:val="center"/>
              <w:rPr>
                <w:b/>
                <w:lang w:val="ru-RU"/>
              </w:rPr>
            </w:pPr>
          </w:p>
          <w:p w14:paraId="77C438BB" w14:textId="77777777" w:rsidR="00A9557A" w:rsidRPr="00A9557A" w:rsidRDefault="00A9557A" w:rsidP="00C31D0E">
            <w:pPr>
              <w:jc w:val="center"/>
              <w:rPr>
                <w:b/>
                <w:lang w:val="ru-RU"/>
              </w:rPr>
            </w:pPr>
            <w:r w:rsidRPr="00A9557A">
              <w:rPr>
                <w:b/>
                <w:lang w:val="ru-RU"/>
              </w:rPr>
              <w:t>Напомена</w:t>
            </w:r>
          </w:p>
          <w:p w14:paraId="3DC151A0" w14:textId="77777777" w:rsidR="00A9557A" w:rsidRPr="00A9557A" w:rsidRDefault="004F7130" w:rsidP="00C31D0E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(</w:t>
            </w:r>
            <w:r>
              <w:rPr>
                <w:b/>
                <w:lang w:val="sr-Cyrl-RS"/>
              </w:rPr>
              <w:t>Ц</w:t>
            </w:r>
            <w:r w:rsidR="00A9557A" w:rsidRPr="00A9557A">
              <w:rPr>
                <w:b/>
                <w:lang w:val="ru-RU"/>
              </w:rPr>
              <w:t xml:space="preserve">елина </w:t>
            </w:r>
            <w:r>
              <w:rPr>
                <w:b/>
                <w:lang w:val="ru-RU"/>
              </w:rPr>
              <w:t xml:space="preserve">1 </w:t>
            </w:r>
            <w:r w:rsidR="00A9557A" w:rsidRPr="00A9557A">
              <w:rPr>
                <w:b/>
                <w:lang w:val="ru-RU"/>
              </w:rPr>
              <w:t>из Огласа)</w:t>
            </w:r>
          </w:p>
        </w:tc>
        <w:tc>
          <w:tcPr>
            <w:tcW w:w="2054" w:type="dxa"/>
            <w:shd w:val="clear" w:color="auto" w:fill="auto"/>
            <w:vAlign w:val="center"/>
          </w:tcPr>
          <w:p w14:paraId="3C652BFC" w14:textId="77777777" w:rsidR="00A9557A" w:rsidRPr="00A9557A" w:rsidRDefault="00A9557A" w:rsidP="004F7130">
            <w:pPr>
              <w:jc w:val="center"/>
              <w:rPr>
                <w:b/>
                <w:lang w:val="ru-RU"/>
              </w:rPr>
            </w:pPr>
          </w:p>
          <w:p w14:paraId="1055399E" w14:textId="10906D4F" w:rsidR="00A9557A" w:rsidRPr="00A9557A" w:rsidRDefault="00BF76D4" w:rsidP="004F713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Купопродајна</w:t>
            </w:r>
            <w:r w:rsidR="00A9557A" w:rsidRPr="00A9557A">
              <w:rPr>
                <w:b/>
                <w:lang w:val="ru-RU"/>
              </w:rPr>
              <w:t xml:space="preserve"> цена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3090186C" w14:textId="77777777" w:rsidR="00A9557A" w:rsidRPr="00A9557A" w:rsidRDefault="00A9557A" w:rsidP="004F7130">
            <w:pPr>
              <w:tabs>
                <w:tab w:val="left" w:pos="1623"/>
                <w:tab w:val="left" w:pos="3277"/>
              </w:tabs>
              <w:ind w:right="588"/>
              <w:jc w:val="center"/>
              <w:rPr>
                <w:b/>
                <w:lang w:val="ru-RU"/>
              </w:rPr>
            </w:pPr>
          </w:p>
          <w:p w14:paraId="2305BFA7" w14:textId="206C59D1" w:rsidR="00A9557A" w:rsidRPr="00A9557A" w:rsidRDefault="004F7130" w:rsidP="004F7130">
            <w:pPr>
              <w:tabs>
                <w:tab w:val="left" w:pos="1623"/>
                <w:tab w:val="left" w:pos="3277"/>
              </w:tabs>
              <w:ind w:right="588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</w:t>
            </w:r>
            <w:r w:rsidR="00BF76D4">
              <w:rPr>
                <w:b/>
                <w:lang w:val="ru-RU"/>
              </w:rPr>
              <w:t>Понуђач</w:t>
            </w:r>
            <w:r w:rsidR="00BF76D4" w:rsidRPr="00BF76D4">
              <w:rPr>
                <w:b/>
                <w:lang w:val="ru-RU"/>
              </w:rPr>
              <w:t>/Купац</w:t>
            </w:r>
          </w:p>
        </w:tc>
      </w:tr>
      <w:tr w:rsidR="00A9557A" w:rsidRPr="00A9557A" w14:paraId="592FE645" w14:textId="77777777" w:rsidTr="004F7130">
        <w:trPr>
          <w:trHeight w:val="2765"/>
          <w:tblCellSpacing w:w="20" w:type="dxa"/>
          <w:jc w:val="center"/>
        </w:trPr>
        <w:tc>
          <w:tcPr>
            <w:tcW w:w="876" w:type="dxa"/>
            <w:shd w:val="clear" w:color="auto" w:fill="auto"/>
            <w:vAlign w:val="center"/>
          </w:tcPr>
          <w:p w14:paraId="51D74FDE" w14:textId="77777777" w:rsidR="00A9557A" w:rsidRPr="00A9557A" w:rsidRDefault="00A9557A" w:rsidP="00A9557A">
            <w:pPr>
              <w:numPr>
                <w:ilvl w:val="0"/>
                <w:numId w:val="1"/>
              </w:numPr>
              <w:jc w:val="center"/>
              <w:rPr>
                <w:b/>
                <w:lang w:val="sr-Cyrl-CS"/>
              </w:rPr>
            </w:pPr>
            <w:bookmarkStart w:id="0" w:name="_Hlk480881516"/>
          </w:p>
        </w:tc>
        <w:tc>
          <w:tcPr>
            <w:tcW w:w="2619" w:type="dxa"/>
            <w:shd w:val="clear" w:color="auto" w:fill="auto"/>
            <w:vAlign w:val="center"/>
          </w:tcPr>
          <w:p w14:paraId="4C1FE51E" w14:textId="77777777" w:rsidR="00A9557A" w:rsidRPr="00A9557A" w:rsidRDefault="004F7130" w:rsidP="004F7130">
            <w:pPr>
              <w:jc w:val="center"/>
              <w:rPr>
                <w:b/>
                <w:lang w:val="sr-Cyrl-CS"/>
              </w:rPr>
            </w:pPr>
            <w:r w:rsidRPr="004F7130">
              <w:rPr>
                <w:b/>
                <w:iCs/>
              </w:rPr>
              <w:t xml:space="preserve">КОМПАНИЈА ГЕНЕРАЛЕКСПОРТ ЗА МЕЂУНАРОДНУ И УНУТРАШЊУ ТРГОВИНУ, ХОТЕЛИЈЕРСТВО, УГОСТИТЕЉСТВО И ВАЗДУШНИ САОБРАЋАЈ ДП БЕОГРАД (НОВИ БЕОГРАД) - У СТЕЧАЈУ,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iCs/>
              </w:rPr>
              <w:t xml:space="preserve">    </w:t>
            </w:r>
            <w:proofErr w:type="spellStart"/>
            <w:r>
              <w:rPr>
                <w:b/>
                <w:iCs/>
              </w:rPr>
              <w:t>ул</w:t>
            </w:r>
            <w:proofErr w:type="spellEnd"/>
            <w:r>
              <w:rPr>
                <w:b/>
                <w:iCs/>
              </w:rPr>
              <w:t xml:space="preserve">. </w:t>
            </w:r>
            <w:proofErr w:type="spellStart"/>
            <w:r>
              <w:rPr>
                <w:b/>
                <w:iCs/>
              </w:rPr>
              <w:t>Народних</w:t>
            </w:r>
            <w:proofErr w:type="spellEnd"/>
            <w:r>
              <w:rPr>
                <w:b/>
                <w:iCs/>
              </w:rPr>
              <w:t xml:space="preserve"> хероја 43</w:t>
            </w:r>
            <w:r w:rsidRPr="004F7130">
              <w:rPr>
                <w:b/>
                <w:iCs/>
              </w:rPr>
              <w:t xml:space="preserve">                                                                                                    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EA59832" w14:textId="77777777" w:rsidR="00A9557A" w:rsidRPr="00C11FEB" w:rsidRDefault="001C4229" w:rsidP="00C11FEB">
            <w:pPr>
              <w:jc w:val="center"/>
              <w:rPr>
                <w:b/>
              </w:rPr>
            </w:pPr>
            <w:r>
              <w:rPr>
                <w:b/>
                <w:lang w:val="ru-RU"/>
              </w:rPr>
              <w:t>Јавно надметање</w:t>
            </w:r>
            <w:r w:rsidR="00A9557A" w:rsidRPr="00A9557A">
              <w:rPr>
                <w:b/>
                <w:lang w:val="ru-RU"/>
              </w:rPr>
              <w:t xml:space="preserve"> </w:t>
            </w:r>
            <w:r w:rsidR="004F7130">
              <w:rPr>
                <w:b/>
                <w:lang w:val="ru-RU"/>
              </w:rPr>
              <w:t xml:space="preserve">покретне и </w:t>
            </w:r>
            <w:r w:rsidR="00A9557A" w:rsidRPr="00A9557A">
              <w:rPr>
                <w:b/>
                <w:lang w:val="sr-Cyrl-RS"/>
              </w:rPr>
              <w:t xml:space="preserve">непокретне имовине </w:t>
            </w:r>
            <w:r w:rsidR="00C11FEB">
              <w:rPr>
                <w:b/>
                <w:lang w:val="ru-RU"/>
              </w:rPr>
              <w:t>стечајног дужника означене као Имовинска ц</w:t>
            </w:r>
            <w:bookmarkStart w:id="1" w:name="_Hlk507419013"/>
            <w:r w:rsidR="00C11FEB">
              <w:rPr>
                <w:b/>
                <w:lang w:val="ru-RU"/>
              </w:rPr>
              <w:t xml:space="preserve">елина </w:t>
            </w:r>
            <w:r w:rsidR="00A9557A" w:rsidRPr="00A9557A">
              <w:rPr>
                <w:b/>
                <w:lang w:val="ru-RU"/>
              </w:rPr>
              <w:t xml:space="preserve">број </w:t>
            </w:r>
            <w:bookmarkEnd w:id="1"/>
            <w:r w:rsidR="00C11FEB">
              <w:rPr>
                <w:b/>
              </w:rPr>
              <w:t>I</w:t>
            </w:r>
          </w:p>
        </w:tc>
        <w:tc>
          <w:tcPr>
            <w:tcW w:w="2054" w:type="dxa"/>
            <w:shd w:val="clear" w:color="auto" w:fill="auto"/>
            <w:vAlign w:val="center"/>
          </w:tcPr>
          <w:p w14:paraId="31CCB060" w14:textId="77777777" w:rsidR="00A9557A" w:rsidRPr="001C4229" w:rsidRDefault="001C4229" w:rsidP="00C31D0E">
            <w:pPr>
              <w:jc w:val="center"/>
              <w:rPr>
                <w:b/>
                <w:lang w:val="sr-Cyrl-RS"/>
              </w:rPr>
            </w:pPr>
            <w:r>
              <w:rPr>
                <w:b/>
              </w:rPr>
              <w:t xml:space="preserve">2.400.000.000,00 </w:t>
            </w:r>
            <w:r w:rsidR="00A9557A" w:rsidRPr="00A9557A">
              <w:rPr>
                <w:b/>
                <w:lang w:val="sr-Cyrl-RS"/>
              </w:rPr>
              <w:t>д</w:t>
            </w:r>
            <w:proofErr w:type="spellStart"/>
            <w:r>
              <w:rPr>
                <w:b/>
              </w:rPr>
              <w:t>ин</w:t>
            </w:r>
            <w:proofErr w:type="spellEnd"/>
            <w:r>
              <w:rPr>
                <w:b/>
                <w:lang w:val="sr-Cyrl-RS"/>
              </w:rPr>
              <w:t>ара</w:t>
            </w:r>
          </w:p>
          <w:p w14:paraId="1497103F" w14:textId="77777777" w:rsidR="00A9557A" w:rsidRPr="00A9557A" w:rsidRDefault="00A9557A" w:rsidP="00C31D0E">
            <w:pPr>
              <w:tabs>
                <w:tab w:val="left" w:pos="990"/>
              </w:tabs>
              <w:jc w:val="center"/>
              <w:rPr>
                <w:b/>
                <w:lang w:val="sr-Latn-RS"/>
              </w:rPr>
            </w:pPr>
          </w:p>
        </w:tc>
        <w:tc>
          <w:tcPr>
            <w:tcW w:w="2068" w:type="dxa"/>
            <w:shd w:val="clear" w:color="auto" w:fill="auto"/>
            <w:vAlign w:val="center"/>
          </w:tcPr>
          <w:p w14:paraId="0256EB4D" w14:textId="77777777" w:rsidR="001C4229" w:rsidRPr="001C4229" w:rsidRDefault="001C4229" w:rsidP="001C4229">
            <w:pPr>
              <w:tabs>
                <w:tab w:val="left" w:pos="3277"/>
              </w:tabs>
              <w:rPr>
                <w:b/>
              </w:rPr>
            </w:pPr>
            <w:r w:rsidRPr="001C4229">
              <w:rPr>
                <w:b/>
              </w:rPr>
              <w:t>EUREKA BAR DOO BEOGRAD</w:t>
            </w:r>
          </w:p>
          <w:p w14:paraId="5B8D951B" w14:textId="77777777" w:rsidR="001C4229" w:rsidRPr="001C4229" w:rsidRDefault="001C4229" w:rsidP="001C4229">
            <w:pPr>
              <w:tabs>
                <w:tab w:val="left" w:pos="3277"/>
              </w:tabs>
              <w:rPr>
                <w:b/>
              </w:rPr>
            </w:pPr>
            <w:proofErr w:type="spellStart"/>
            <w:r w:rsidRPr="001C4229">
              <w:rPr>
                <w:b/>
              </w:rPr>
              <w:t>ул</w:t>
            </w:r>
            <w:proofErr w:type="spellEnd"/>
            <w:r w:rsidRPr="001C4229">
              <w:rPr>
                <w:b/>
              </w:rPr>
              <w:t xml:space="preserve">. </w:t>
            </w:r>
            <w:proofErr w:type="spellStart"/>
            <w:r w:rsidRPr="001C4229">
              <w:rPr>
                <w:b/>
              </w:rPr>
              <w:t>Милутина</w:t>
            </w:r>
            <w:proofErr w:type="spellEnd"/>
            <w:r w:rsidRPr="001C4229">
              <w:rPr>
                <w:b/>
              </w:rPr>
              <w:t xml:space="preserve"> </w:t>
            </w:r>
            <w:proofErr w:type="spellStart"/>
            <w:r w:rsidRPr="001C4229">
              <w:rPr>
                <w:b/>
              </w:rPr>
              <w:t>Миланковића</w:t>
            </w:r>
            <w:proofErr w:type="spellEnd"/>
            <w:r w:rsidRPr="001C4229">
              <w:rPr>
                <w:b/>
              </w:rPr>
              <w:t xml:space="preserve"> 1ж,  </w:t>
            </w:r>
            <w:proofErr w:type="spellStart"/>
            <w:r w:rsidRPr="001C4229">
              <w:rPr>
                <w:b/>
              </w:rPr>
              <w:t>Београд</w:t>
            </w:r>
            <w:proofErr w:type="spellEnd"/>
            <w:r w:rsidRPr="001C4229">
              <w:rPr>
                <w:b/>
              </w:rPr>
              <w:t xml:space="preserve"> - </w:t>
            </w:r>
            <w:proofErr w:type="spellStart"/>
            <w:r w:rsidRPr="001C4229">
              <w:rPr>
                <w:b/>
              </w:rPr>
              <w:t>Нови</w:t>
            </w:r>
            <w:proofErr w:type="spellEnd"/>
            <w:r w:rsidRPr="001C4229">
              <w:rPr>
                <w:b/>
              </w:rPr>
              <w:t xml:space="preserve"> </w:t>
            </w:r>
            <w:proofErr w:type="spellStart"/>
            <w:r w:rsidRPr="001C4229">
              <w:rPr>
                <w:b/>
              </w:rPr>
              <w:t>Београд</w:t>
            </w:r>
            <w:proofErr w:type="spellEnd"/>
          </w:p>
          <w:p w14:paraId="619E0620" w14:textId="77777777" w:rsidR="001C4229" w:rsidRPr="001C4229" w:rsidRDefault="001C4229" w:rsidP="001C4229">
            <w:pPr>
              <w:tabs>
                <w:tab w:val="left" w:pos="3277"/>
              </w:tabs>
              <w:rPr>
                <w:b/>
              </w:rPr>
            </w:pPr>
          </w:p>
          <w:p w14:paraId="065DD7E3" w14:textId="77777777" w:rsidR="00A9557A" w:rsidRPr="001C4229" w:rsidRDefault="001C4229" w:rsidP="001C4229">
            <w:r w:rsidRPr="001C4229">
              <w:rPr>
                <w:b/>
              </w:rPr>
              <w:t>МБ 20718684</w:t>
            </w:r>
          </w:p>
        </w:tc>
      </w:tr>
      <w:bookmarkEnd w:id="0"/>
    </w:tbl>
    <w:p w14:paraId="1DA1D7DC" w14:textId="77777777" w:rsidR="00F0769C" w:rsidRDefault="00F0769C"/>
    <w:p w14:paraId="64E2D0E3" w14:textId="7771856A" w:rsidR="00FA0EE6" w:rsidRPr="00B82A00" w:rsidRDefault="00BF76D4" w:rsidP="004F7130">
      <w:pPr>
        <w:jc w:val="both"/>
        <w:rPr>
          <w:b/>
          <w:lang w:val="sr-Cyrl-RS"/>
        </w:rPr>
      </w:pPr>
      <w:r>
        <w:rPr>
          <w:b/>
          <w:lang w:val="sr-Cyrl-RS"/>
        </w:rPr>
        <w:t>Како</w:t>
      </w:r>
      <w:r w:rsidR="00F0769C" w:rsidRPr="004F7130">
        <w:rPr>
          <w:b/>
        </w:rPr>
        <w:t xml:space="preserve"> </w:t>
      </w:r>
      <w:proofErr w:type="spellStart"/>
      <w:r w:rsidR="00F0769C" w:rsidRPr="004F7130">
        <w:rPr>
          <w:b/>
        </w:rPr>
        <w:t>Република</w:t>
      </w:r>
      <w:proofErr w:type="spellEnd"/>
      <w:r w:rsidR="00F0769C" w:rsidRPr="004F7130">
        <w:rPr>
          <w:b/>
        </w:rPr>
        <w:t xml:space="preserve"> </w:t>
      </w:r>
      <w:proofErr w:type="spellStart"/>
      <w:r w:rsidR="00F0769C" w:rsidRPr="004F7130">
        <w:rPr>
          <w:b/>
        </w:rPr>
        <w:t>Србија</w:t>
      </w:r>
      <w:proofErr w:type="spellEnd"/>
      <w:r w:rsidR="00F0769C" w:rsidRPr="004F7130">
        <w:rPr>
          <w:b/>
        </w:rPr>
        <w:t xml:space="preserve"> у </w:t>
      </w:r>
      <w:proofErr w:type="spellStart"/>
      <w:r w:rsidR="00F0769C" w:rsidRPr="004F7130">
        <w:rPr>
          <w:b/>
        </w:rPr>
        <w:t>складу</w:t>
      </w:r>
      <w:proofErr w:type="spellEnd"/>
      <w:r w:rsidR="00F0769C" w:rsidRPr="004F7130">
        <w:rPr>
          <w:b/>
        </w:rPr>
        <w:t xml:space="preserve"> </w:t>
      </w:r>
      <w:proofErr w:type="spellStart"/>
      <w:r w:rsidR="00F0769C" w:rsidRPr="004F7130">
        <w:rPr>
          <w:b/>
        </w:rPr>
        <w:t>са</w:t>
      </w:r>
      <w:proofErr w:type="spellEnd"/>
      <w:r w:rsidR="00F0769C" w:rsidRPr="004F7130">
        <w:rPr>
          <w:b/>
        </w:rPr>
        <w:t xml:space="preserve">  </w:t>
      </w:r>
      <w:proofErr w:type="spellStart"/>
      <w:r w:rsidR="00F0769C" w:rsidRPr="004F7130">
        <w:rPr>
          <w:b/>
        </w:rPr>
        <w:t>чланом</w:t>
      </w:r>
      <w:proofErr w:type="spellEnd"/>
      <w:r w:rsidR="00F0769C" w:rsidRPr="004F7130">
        <w:rPr>
          <w:b/>
        </w:rPr>
        <w:t xml:space="preserve"> 103. </w:t>
      </w:r>
      <w:proofErr w:type="spellStart"/>
      <w:r w:rsidR="00F0769C" w:rsidRPr="004F7130">
        <w:rPr>
          <w:b/>
        </w:rPr>
        <w:t>Законa</w:t>
      </w:r>
      <w:proofErr w:type="spellEnd"/>
      <w:r w:rsidR="00F0769C" w:rsidRPr="004F7130">
        <w:rPr>
          <w:b/>
        </w:rPr>
        <w:t xml:space="preserve"> о </w:t>
      </w:r>
      <w:proofErr w:type="spellStart"/>
      <w:r w:rsidR="00F0769C" w:rsidRPr="004F7130">
        <w:rPr>
          <w:b/>
        </w:rPr>
        <w:t>културном</w:t>
      </w:r>
      <w:proofErr w:type="spellEnd"/>
      <w:r w:rsidR="00F0769C" w:rsidRPr="004F7130">
        <w:rPr>
          <w:b/>
        </w:rPr>
        <w:t xml:space="preserve"> </w:t>
      </w:r>
      <w:proofErr w:type="spellStart"/>
      <w:r w:rsidR="00F0769C" w:rsidRPr="004F7130">
        <w:rPr>
          <w:b/>
        </w:rPr>
        <w:t>наслеђу</w:t>
      </w:r>
      <w:proofErr w:type="spellEnd"/>
      <w:r w:rsidR="00F0769C" w:rsidRPr="004F7130">
        <w:rPr>
          <w:b/>
        </w:rPr>
        <w:t xml:space="preserve"> </w:t>
      </w:r>
      <w:proofErr w:type="spellStart"/>
      <w:r w:rsidR="005C7CC7" w:rsidRPr="005C7CC7">
        <w:rPr>
          <w:b/>
        </w:rPr>
        <w:t>закључно</w:t>
      </w:r>
      <w:proofErr w:type="spellEnd"/>
      <w:r w:rsidR="005C7CC7" w:rsidRPr="005C7CC7">
        <w:rPr>
          <w:b/>
        </w:rPr>
        <w:t xml:space="preserve"> </w:t>
      </w:r>
      <w:proofErr w:type="spellStart"/>
      <w:r w:rsidR="005C7CC7" w:rsidRPr="005C7CC7">
        <w:rPr>
          <w:b/>
        </w:rPr>
        <w:t>са</w:t>
      </w:r>
      <w:proofErr w:type="spellEnd"/>
      <w:r w:rsidR="005C7CC7" w:rsidRPr="005C7CC7">
        <w:rPr>
          <w:b/>
        </w:rPr>
        <w:t xml:space="preserve"> 20. </w:t>
      </w:r>
      <w:proofErr w:type="spellStart"/>
      <w:r w:rsidR="005C7CC7" w:rsidRPr="005C7CC7">
        <w:rPr>
          <w:b/>
        </w:rPr>
        <w:t>мартом</w:t>
      </w:r>
      <w:proofErr w:type="spellEnd"/>
      <w:r w:rsidR="005C7CC7" w:rsidRPr="005C7CC7">
        <w:rPr>
          <w:b/>
        </w:rPr>
        <w:t xml:space="preserve"> 2023. </w:t>
      </w:r>
      <w:r w:rsidR="00C21B61">
        <w:rPr>
          <w:b/>
          <w:lang w:val="sr-Cyrl-RS"/>
        </w:rPr>
        <w:t>г</w:t>
      </w:r>
      <w:proofErr w:type="spellStart"/>
      <w:r w:rsidR="005C7CC7" w:rsidRPr="005C7CC7">
        <w:rPr>
          <w:b/>
        </w:rPr>
        <w:t>одине</w:t>
      </w:r>
      <w:proofErr w:type="spellEnd"/>
      <w:r w:rsidR="00C21B61">
        <w:rPr>
          <w:b/>
          <w:lang w:val="sr-Cyrl-RS"/>
        </w:rPr>
        <w:t xml:space="preserve"> </w:t>
      </w:r>
      <w:r w:rsidR="005C7CC7" w:rsidRPr="005C7CC7">
        <w:rPr>
          <w:b/>
        </w:rPr>
        <w:t xml:space="preserve"> </w:t>
      </w:r>
      <w:proofErr w:type="spellStart"/>
      <w:r w:rsidR="005C7CC7" w:rsidRPr="005C7CC7">
        <w:rPr>
          <w:b/>
        </w:rPr>
        <w:t>ниje</w:t>
      </w:r>
      <w:proofErr w:type="spellEnd"/>
      <w:r w:rsidR="005C7CC7" w:rsidRPr="005C7CC7">
        <w:rPr>
          <w:b/>
        </w:rPr>
        <w:t xml:space="preserve"> </w:t>
      </w:r>
      <w:r w:rsidR="005C7CC7">
        <w:rPr>
          <w:b/>
          <w:lang w:val="sr-Cyrl-RS"/>
        </w:rPr>
        <w:t>искористила право прече куповине</w:t>
      </w:r>
      <w:r w:rsidR="005C7CC7" w:rsidRPr="005C7CC7">
        <w:rPr>
          <w:b/>
        </w:rPr>
        <w:t xml:space="preserve">, </w:t>
      </w:r>
      <w:r w:rsidR="00DE22B9">
        <w:rPr>
          <w:b/>
          <w:lang w:val="sr-Cyrl-RS"/>
        </w:rPr>
        <w:t>ч</w:t>
      </w:r>
      <w:proofErr w:type="spellStart"/>
      <w:r w:rsidR="005C7CC7" w:rsidRPr="005C7CC7">
        <w:rPr>
          <w:b/>
        </w:rPr>
        <w:t>име</w:t>
      </w:r>
      <w:proofErr w:type="spellEnd"/>
      <w:r w:rsidR="005C7CC7" w:rsidRPr="005C7CC7">
        <w:rPr>
          <w:b/>
        </w:rPr>
        <w:t xml:space="preserve"> </w:t>
      </w:r>
      <w:proofErr w:type="spellStart"/>
      <w:r w:rsidR="005C7CC7" w:rsidRPr="005C7CC7">
        <w:rPr>
          <w:b/>
        </w:rPr>
        <w:t>су</w:t>
      </w:r>
      <w:proofErr w:type="spellEnd"/>
      <w:r w:rsidR="005C7CC7" w:rsidRPr="005C7CC7">
        <w:rPr>
          <w:b/>
        </w:rPr>
        <w:t xml:space="preserve"> </w:t>
      </w:r>
      <w:proofErr w:type="spellStart"/>
      <w:r w:rsidR="005C7CC7" w:rsidRPr="005C7CC7">
        <w:rPr>
          <w:b/>
        </w:rPr>
        <w:t>се</w:t>
      </w:r>
      <w:proofErr w:type="spellEnd"/>
      <w:r w:rsidR="005C7CC7" w:rsidRPr="005C7CC7">
        <w:rPr>
          <w:b/>
        </w:rPr>
        <w:t xml:space="preserve"> </w:t>
      </w:r>
      <w:proofErr w:type="spellStart"/>
      <w:r w:rsidR="005C7CC7" w:rsidRPr="005C7CC7">
        <w:rPr>
          <w:b/>
        </w:rPr>
        <w:t>стекли</w:t>
      </w:r>
      <w:proofErr w:type="spellEnd"/>
      <w:r w:rsidR="005C7CC7" w:rsidRPr="005C7CC7">
        <w:rPr>
          <w:b/>
        </w:rPr>
        <w:t xml:space="preserve"> </w:t>
      </w:r>
      <w:proofErr w:type="spellStart"/>
      <w:r w:rsidR="005C7CC7" w:rsidRPr="005C7CC7">
        <w:rPr>
          <w:b/>
        </w:rPr>
        <w:t>услови</w:t>
      </w:r>
      <w:proofErr w:type="spellEnd"/>
      <w:r w:rsidR="005C7CC7" w:rsidRPr="005C7CC7">
        <w:rPr>
          <w:b/>
        </w:rPr>
        <w:t xml:space="preserve"> </w:t>
      </w:r>
      <w:proofErr w:type="spellStart"/>
      <w:r w:rsidR="005C7CC7" w:rsidRPr="005C7CC7">
        <w:rPr>
          <w:b/>
        </w:rPr>
        <w:t>за</w:t>
      </w:r>
      <w:proofErr w:type="spellEnd"/>
      <w:r w:rsidR="005C7CC7" w:rsidRPr="005C7CC7">
        <w:rPr>
          <w:b/>
        </w:rPr>
        <w:t xml:space="preserve"> </w:t>
      </w:r>
      <w:r w:rsidR="00DE22B9">
        <w:rPr>
          <w:b/>
          <w:lang w:val="sr-Cyrl-RS"/>
        </w:rPr>
        <w:t xml:space="preserve">проглашење </w:t>
      </w:r>
      <w:r w:rsidR="005C7CC7">
        <w:rPr>
          <w:b/>
          <w:lang w:val="sr-Cyrl-RS"/>
        </w:rPr>
        <w:t>најбољ</w:t>
      </w:r>
      <w:r w:rsidR="00DE22B9">
        <w:rPr>
          <w:b/>
          <w:lang w:val="sr-Cyrl-RS"/>
        </w:rPr>
        <w:t>ег</w:t>
      </w:r>
      <w:r w:rsidR="005C7CC7">
        <w:rPr>
          <w:b/>
          <w:lang w:val="sr-Cyrl-RS"/>
        </w:rPr>
        <w:t xml:space="preserve"> понуђач</w:t>
      </w:r>
      <w:r w:rsidR="00DE22B9">
        <w:rPr>
          <w:b/>
          <w:lang w:val="sr-Cyrl-RS"/>
        </w:rPr>
        <w:t>а</w:t>
      </w:r>
      <w:r w:rsidR="005C7CC7">
        <w:rPr>
          <w:b/>
          <w:lang w:val="sr-Cyrl-RS"/>
        </w:rPr>
        <w:t xml:space="preserve"> на </w:t>
      </w:r>
      <w:r w:rsidR="00DE22B9">
        <w:rPr>
          <w:b/>
          <w:lang w:val="sr-Cyrl-RS"/>
        </w:rPr>
        <w:t>ј</w:t>
      </w:r>
      <w:r w:rsidR="005C7CC7">
        <w:rPr>
          <w:b/>
          <w:lang w:val="sr-Cyrl-RS"/>
        </w:rPr>
        <w:t>авном надметању</w:t>
      </w:r>
      <w:r w:rsidR="00DE22B9">
        <w:rPr>
          <w:b/>
          <w:lang w:val="sr-Cyrl-RS"/>
        </w:rPr>
        <w:t xml:space="preserve"> за купца</w:t>
      </w:r>
      <w:r w:rsidR="00C21B61">
        <w:rPr>
          <w:b/>
          <w:lang w:val="sr-Cyrl-RS"/>
        </w:rPr>
        <w:t>.</w:t>
      </w:r>
    </w:p>
    <w:sectPr w:rsidR="00FA0EE6" w:rsidRPr="00B82A00" w:rsidSect="00A9557A">
      <w:headerReference w:type="default" r:id="rId8"/>
      <w:footerReference w:type="default" r:id="rId9"/>
      <w:pgSz w:w="11906" w:h="16838"/>
      <w:pgMar w:top="1417" w:right="1417" w:bottom="1417" w:left="1417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C7E65" w14:textId="77777777" w:rsidR="009E2DC1" w:rsidRDefault="009E2DC1" w:rsidP="00A9557A">
      <w:r>
        <w:separator/>
      </w:r>
    </w:p>
  </w:endnote>
  <w:endnote w:type="continuationSeparator" w:id="0">
    <w:p w14:paraId="15C9807B" w14:textId="77777777" w:rsidR="009E2DC1" w:rsidRDefault="009E2DC1" w:rsidP="00A95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23BE6" w14:textId="77777777" w:rsidR="00A9557A" w:rsidRPr="00A9557A" w:rsidRDefault="00A9557A" w:rsidP="00A9557A">
    <w:pPr>
      <w:ind w:left="-1080" w:right="5433"/>
      <w:jc w:val="center"/>
      <w:rPr>
        <w:b/>
        <w:bCs/>
        <w:lang w:val="sr-Latn-CS"/>
      </w:rPr>
    </w:pPr>
  </w:p>
  <w:p w14:paraId="50D0BD19" w14:textId="77777777" w:rsidR="00A9557A" w:rsidRPr="00A9557A" w:rsidRDefault="00A9557A" w:rsidP="00A9557A"/>
  <w:p w14:paraId="72F33A0D" w14:textId="77777777" w:rsidR="00A9557A" w:rsidRPr="00A9557A" w:rsidRDefault="00A9557A" w:rsidP="00A9557A">
    <w:pPr>
      <w:tabs>
        <w:tab w:val="center" w:pos="4535"/>
        <w:tab w:val="right" w:pos="9071"/>
      </w:tabs>
      <w:jc w:val="center"/>
      <w:rPr>
        <w:sz w:val="18"/>
        <w:szCs w:val="18"/>
        <w:lang w:val="ru-RU"/>
      </w:rPr>
    </w:pPr>
    <w:r w:rsidRPr="00A9557A">
      <w:rPr>
        <w:sz w:val="18"/>
        <w:szCs w:val="18"/>
        <w:lang w:val="sr-Cyrl-CS"/>
      </w:rPr>
      <w:t>Агенција за лиценцирање стечајних управника</w:t>
    </w:r>
  </w:p>
  <w:p w14:paraId="7806F9FB" w14:textId="77777777" w:rsidR="00A9557A" w:rsidRPr="00A9557A" w:rsidRDefault="00A9557A" w:rsidP="00A9557A">
    <w:pPr>
      <w:tabs>
        <w:tab w:val="center" w:pos="4535"/>
        <w:tab w:val="right" w:pos="9071"/>
      </w:tabs>
      <w:jc w:val="center"/>
    </w:pPr>
    <w:r w:rsidRPr="00A9557A">
      <w:rPr>
        <w:sz w:val="18"/>
        <w:szCs w:val="18"/>
        <w:lang w:val="sr-Cyrl-RS"/>
      </w:rPr>
      <w:t>Теразије 2</w:t>
    </w:r>
    <w:r w:rsidRPr="00A9557A">
      <w:rPr>
        <w:sz w:val="18"/>
        <w:szCs w:val="18"/>
        <w:lang w:val="ru-RU"/>
      </w:rPr>
      <w:t>3</w:t>
    </w:r>
    <w:r w:rsidRPr="00A9557A">
      <w:rPr>
        <w:sz w:val="18"/>
        <w:szCs w:val="18"/>
        <w:lang w:val="sr-Cyrl-CS"/>
      </w:rPr>
      <w:t>;</w:t>
    </w:r>
    <w:r w:rsidRPr="00A9557A">
      <w:rPr>
        <w:sz w:val="18"/>
        <w:szCs w:val="18"/>
        <w:lang w:val="ru-RU"/>
      </w:rPr>
      <w:t xml:space="preserve"> </w:t>
    </w:r>
    <w:r w:rsidRPr="00A9557A">
      <w:rPr>
        <w:sz w:val="18"/>
        <w:szCs w:val="18"/>
        <w:lang w:val="sr-Cyrl-CS"/>
      </w:rPr>
      <w:t>тел:</w:t>
    </w:r>
    <w:r w:rsidRPr="00A9557A">
      <w:rPr>
        <w:sz w:val="18"/>
        <w:szCs w:val="18"/>
      </w:rPr>
      <w:t xml:space="preserve"> 7156 189</w:t>
    </w:r>
    <w:r w:rsidRPr="00A9557A">
      <w:rPr>
        <w:sz w:val="18"/>
        <w:szCs w:val="18"/>
        <w:lang w:val="sr-Cyrl-CS"/>
      </w:rPr>
      <w:t xml:space="preserve">; факс: </w:t>
    </w:r>
    <w:r w:rsidRPr="00A9557A">
      <w:rPr>
        <w:sz w:val="18"/>
        <w:szCs w:val="18"/>
      </w:rPr>
      <w:t>7156 186</w:t>
    </w:r>
    <w:r w:rsidRPr="00A9557A">
      <w:rPr>
        <w:sz w:val="18"/>
        <w:szCs w:val="18"/>
        <w:lang w:val="sr-Cyrl-CS"/>
      </w:rPr>
      <w:t xml:space="preserve">; </w:t>
    </w:r>
    <w:r w:rsidRPr="00A9557A">
      <w:rPr>
        <w:sz w:val="18"/>
        <w:szCs w:val="18"/>
      </w:rPr>
      <w:t>e</w:t>
    </w:r>
    <w:r w:rsidRPr="00A9557A">
      <w:rPr>
        <w:sz w:val="18"/>
        <w:szCs w:val="18"/>
        <w:lang w:val="ru-RU"/>
      </w:rPr>
      <w:t>-</w:t>
    </w:r>
    <w:r w:rsidRPr="00A9557A">
      <w:rPr>
        <w:sz w:val="18"/>
        <w:szCs w:val="18"/>
      </w:rPr>
      <w:t>mail</w:t>
    </w:r>
    <w:r w:rsidRPr="00A9557A">
      <w:rPr>
        <w:sz w:val="18"/>
        <w:szCs w:val="18"/>
        <w:lang w:val="ru-RU"/>
      </w:rPr>
      <w:t xml:space="preserve">: </w:t>
    </w:r>
    <w:r w:rsidRPr="00A9557A">
      <w:rPr>
        <w:sz w:val="18"/>
        <w:szCs w:val="18"/>
      </w:rPr>
      <w:t>office</w:t>
    </w:r>
    <w:r w:rsidRPr="00A9557A">
      <w:rPr>
        <w:sz w:val="18"/>
        <w:szCs w:val="18"/>
        <w:lang w:val="ru-RU"/>
      </w:rPr>
      <w:t>@</w:t>
    </w:r>
    <w:proofErr w:type="spellStart"/>
    <w:r w:rsidRPr="00A9557A">
      <w:rPr>
        <w:sz w:val="18"/>
        <w:szCs w:val="18"/>
      </w:rPr>
      <w:t>alsu</w:t>
    </w:r>
    <w:proofErr w:type="spellEnd"/>
    <w:r w:rsidRPr="00A9557A">
      <w:rPr>
        <w:sz w:val="18"/>
        <w:szCs w:val="18"/>
        <w:lang w:val="ru-RU"/>
      </w:rPr>
      <w:t>.</w:t>
    </w:r>
    <w:r w:rsidRPr="00A9557A">
      <w:rPr>
        <w:sz w:val="18"/>
        <w:szCs w:val="18"/>
      </w:rPr>
      <w:t>gov</w:t>
    </w:r>
    <w:r w:rsidRPr="00A9557A">
      <w:rPr>
        <w:sz w:val="18"/>
        <w:szCs w:val="18"/>
        <w:lang w:val="ru-RU"/>
      </w:rPr>
      <w:t>.</w:t>
    </w:r>
    <w:r w:rsidRPr="00A9557A">
      <w:rPr>
        <w:sz w:val="18"/>
        <w:szCs w:val="18"/>
      </w:rPr>
      <w:t>rs</w:t>
    </w:r>
  </w:p>
  <w:p w14:paraId="3EB11CBA" w14:textId="77777777" w:rsidR="00A9557A" w:rsidRDefault="00A955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91233" w14:textId="77777777" w:rsidR="009E2DC1" w:rsidRDefault="009E2DC1" w:rsidP="00A9557A">
      <w:r>
        <w:separator/>
      </w:r>
    </w:p>
  </w:footnote>
  <w:footnote w:type="continuationSeparator" w:id="0">
    <w:p w14:paraId="5F7B872C" w14:textId="77777777" w:rsidR="009E2DC1" w:rsidRDefault="009E2DC1" w:rsidP="00A955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6723" w14:textId="77777777" w:rsidR="00A9557A" w:rsidRPr="00A9557A" w:rsidRDefault="00A9557A" w:rsidP="00A9557A">
    <w:pPr>
      <w:ind w:left="-1080" w:right="5433"/>
      <w:jc w:val="center"/>
    </w:pPr>
    <w:r w:rsidRPr="00A9557A">
      <w:rPr>
        <w:noProof/>
        <w:lang w:val="sr-Latn-RS" w:eastAsia="sr-Latn-RS"/>
      </w:rPr>
      <w:drawing>
        <wp:inline distT="0" distB="0" distL="0" distR="0" wp14:anchorId="67029567" wp14:editId="692A8FA5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DB819B" w14:textId="77777777" w:rsidR="00A9557A" w:rsidRPr="00A9557A" w:rsidRDefault="00A9557A" w:rsidP="00A9557A">
    <w:pPr>
      <w:ind w:left="-1080" w:right="5433"/>
      <w:jc w:val="center"/>
      <w:rPr>
        <w:lang w:val="sr-Cyrl-CS"/>
      </w:rPr>
    </w:pPr>
    <w:r w:rsidRPr="00A9557A">
      <w:rPr>
        <w:b/>
        <w:bCs/>
        <w:lang w:val="sr-Cyrl-CS"/>
      </w:rPr>
      <w:t>Р</w:t>
    </w:r>
    <w:r w:rsidRPr="00A9557A">
      <w:rPr>
        <w:b/>
        <w:bCs/>
        <w:lang w:val="ru-RU"/>
      </w:rPr>
      <w:t>епублика Србија</w:t>
    </w:r>
  </w:p>
  <w:p w14:paraId="0407F3A0" w14:textId="77777777" w:rsidR="00A9557A" w:rsidRPr="00A9557A" w:rsidRDefault="00A9557A" w:rsidP="00A9557A">
    <w:pPr>
      <w:ind w:left="-1080" w:right="5433"/>
      <w:jc w:val="center"/>
      <w:rPr>
        <w:b/>
        <w:bCs/>
        <w:lang w:val="ru-RU"/>
      </w:rPr>
    </w:pPr>
    <w:r w:rsidRPr="00A9557A">
      <w:rPr>
        <w:b/>
        <w:bCs/>
        <w:lang w:val="ru-RU"/>
      </w:rPr>
      <w:t>АГЕНЦИЈА ЗА ЛИЦЕНЦИРАЊЕ</w:t>
    </w:r>
  </w:p>
  <w:p w14:paraId="4019EC36" w14:textId="77777777" w:rsidR="00A9557A" w:rsidRPr="00A9557A" w:rsidRDefault="00A9557A" w:rsidP="00A9557A">
    <w:pPr>
      <w:ind w:left="-1080" w:right="5433"/>
      <w:jc w:val="center"/>
      <w:rPr>
        <w:b/>
        <w:bCs/>
        <w:lang w:val="sr-Latn-CS"/>
      </w:rPr>
    </w:pPr>
    <w:r w:rsidRPr="00A9557A">
      <w:rPr>
        <w:b/>
        <w:bCs/>
        <w:lang w:val="ru-RU"/>
      </w:rPr>
      <w:t>СТЕЧАЈНИХ УПРАВНИКА</w:t>
    </w:r>
  </w:p>
  <w:p w14:paraId="3D87981A" w14:textId="77777777" w:rsidR="00A9557A" w:rsidRDefault="00A955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6050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57A"/>
    <w:rsid w:val="001C4229"/>
    <w:rsid w:val="00203895"/>
    <w:rsid w:val="002F2D70"/>
    <w:rsid w:val="0040066C"/>
    <w:rsid w:val="00427690"/>
    <w:rsid w:val="004F7130"/>
    <w:rsid w:val="0050696B"/>
    <w:rsid w:val="005C7CC7"/>
    <w:rsid w:val="00803E13"/>
    <w:rsid w:val="009E2DC1"/>
    <w:rsid w:val="00A9557A"/>
    <w:rsid w:val="00B541C5"/>
    <w:rsid w:val="00B82A00"/>
    <w:rsid w:val="00BF76D4"/>
    <w:rsid w:val="00C11FEB"/>
    <w:rsid w:val="00C21B61"/>
    <w:rsid w:val="00D36660"/>
    <w:rsid w:val="00D73073"/>
    <w:rsid w:val="00DE22B9"/>
    <w:rsid w:val="00F04C88"/>
    <w:rsid w:val="00F0769C"/>
    <w:rsid w:val="00F24B86"/>
    <w:rsid w:val="00F63610"/>
    <w:rsid w:val="00FA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31C23"/>
  <w15:chartTrackingRefBased/>
  <w15:docId w15:val="{C710D3A3-5B42-49B3-9198-2003C2428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557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557A"/>
  </w:style>
  <w:style w:type="paragraph" w:styleId="Footer">
    <w:name w:val="footer"/>
    <w:basedOn w:val="Normal"/>
    <w:link w:val="FooterChar"/>
    <w:uiPriority w:val="99"/>
    <w:unhideWhenUsed/>
    <w:rsid w:val="00A9557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557A"/>
  </w:style>
  <w:style w:type="paragraph" w:styleId="BalloonText">
    <w:name w:val="Balloon Text"/>
    <w:basedOn w:val="Normal"/>
    <w:link w:val="BalloonTextChar"/>
    <w:uiPriority w:val="99"/>
    <w:semiHidden/>
    <w:unhideWhenUsed/>
    <w:rsid w:val="00F24B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B86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6C5FC-2C1E-48BF-886C-7961143E1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Zana ZD. Drca</dc:creator>
  <cp:keywords/>
  <dc:description/>
  <cp:lastModifiedBy>Dejan DR. Rnjak</cp:lastModifiedBy>
  <cp:revision>3</cp:revision>
  <cp:lastPrinted>2023-02-06T12:48:00Z</cp:lastPrinted>
  <dcterms:created xsi:type="dcterms:W3CDTF">2023-03-21T07:34:00Z</dcterms:created>
  <dcterms:modified xsi:type="dcterms:W3CDTF">2023-03-21T07:51:00Z</dcterms:modified>
</cp:coreProperties>
</file>