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79803" w14:textId="77777777" w:rsidR="003F24CA" w:rsidRPr="00F41331" w:rsidRDefault="003F24CA" w:rsidP="003F24CA">
      <w:pPr>
        <w:jc w:val="center"/>
        <w:rPr>
          <w:b/>
          <w:sz w:val="22"/>
          <w:szCs w:val="22"/>
          <w:lang w:val="sr-Cyrl-CS"/>
        </w:rPr>
      </w:pPr>
    </w:p>
    <w:p w14:paraId="609F60F6" w14:textId="77777777" w:rsidR="003F24CA" w:rsidRPr="00F41331" w:rsidRDefault="003F24CA" w:rsidP="003F24CA">
      <w:pPr>
        <w:jc w:val="center"/>
        <w:rPr>
          <w:b/>
          <w:sz w:val="22"/>
          <w:szCs w:val="22"/>
          <w:lang w:val="sr-Cyrl-CS"/>
        </w:rPr>
      </w:pPr>
    </w:p>
    <w:p w14:paraId="5D57AE35" w14:textId="77777777" w:rsidR="003F24CA" w:rsidRPr="00F41331" w:rsidRDefault="005B7FF0" w:rsidP="003F24CA">
      <w:pPr>
        <w:jc w:val="center"/>
        <w:rPr>
          <w:b/>
          <w:sz w:val="22"/>
          <w:szCs w:val="22"/>
          <w:lang w:val="sr-Cyrl-CS"/>
        </w:rPr>
      </w:pPr>
      <w:r w:rsidRPr="00F41331">
        <w:rPr>
          <w:b/>
          <w:sz w:val="22"/>
          <w:szCs w:val="22"/>
          <w:lang w:val="sr-Cyrl-CS"/>
        </w:rPr>
        <w:t>САОПШТЕЊЕ</w:t>
      </w:r>
    </w:p>
    <w:p w14:paraId="07C3163A" w14:textId="77777777" w:rsidR="003F24CA" w:rsidRPr="00F41331" w:rsidRDefault="003F24CA" w:rsidP="003F24CA">
      <w:pPr>
        <w:jc w:val="center"/>
        <w:rPr>
          <w:b/>
          <w:sz w:val="22"/>
          <w:szCs w:val="22"/>
          <w:lang w:val="sr-Cyrl-CS"/>
        </w:rPr>
      </w:pPr>
    </w:p>
    <w:p w14:paraId="623862EB" w14:textId="77777777" w:rsidR="003F24CA" w:rsidRPr="00F41331" w:rsidRDefault="003F24CA" w:rsidP="003F24CA">
      <w:pPr>
        <w:jc w:val="center"/>
        <w:rPr>
          <w:b/>
          <w:sz w:val="22"/>
          <w:szCs w:val="22"/>
          <w:lang w:val="sr-Cyrl-CS"/>
        </w:rPr>
      </w:pPr>
    </w:p>
    <w:p w14:paraId="2837C5E3" w14:textId="77777777" w:rsidR="003F24CA" w:rsidRPr="00F41331" w:rsidRDefault="003F24CA" w:rsidP="003F24CA">
      <w:pPr>
        <w:jc w:val="center"/>
        <w:rPr>
          <w:b/>
          <w:sz w:val="22"/>
          <w:szCs w:val="22"/>
          <w:lang w:val="sr-Cyrl-CS"/>
        </w:rPr>
      </w:pPr>
    </w:p>
    <w:p w14:paraId="7EAF5A3F" w14:textId="7E11150A" w:rsidR="00030D4F" w:rsidRPr="00F41331" w:rsidRDefault="005B7FF0" w:rsidP="00030D4F">
      <w:pPr>
        <w:spacing w:line="276" w:lineRule="auto"/>
        <w:jc w:val="both"/>
        <w:rPr>
          <w:b/>
          <w:sz w:val="22"/>
          <w:szCs w:val="22"/>
          <w:lang w:val="sr-Cyrl-CS"/>
        </w:rPr>
      </w:pPr>
      <w:r w:rsidRPr="00F41331">
        <w:rPr>
          <w:sz w:val="22"/>
          <w:szCs w:val="22"/>
          <w:lang w:val="sr-Latn-RS"/>
        </w:rPr>
        <w:t xml:space="preserve">Дана </w:t>
      </w:r>
      <w:r w:rsidR="00DC20F4" w:rsidRPr="00F41331">
        <w:rPr>
          <w:b/>
          <w:sz w:val="22"/>
          <w:szCs w:val="22"/>
          <w:lang w:val="sr-Cyrl-RS"/>
        </w:rPr>
        <w:t>1</w:t>
      </w:r>
      <w:r w:rsidR="009D08DC" w:rsidRPr="00F41331">
        <w:rPr>
          <w:b/>
          <w:sz w:val="22"/>
          <w:szCs w:val="22"/>
          <w:lang w:val="sr-Cyrl-RS"/>
        </w:rPr>
        <w:t>8</w:t>
      </w:r>
      <w:r w:rsidR="003F24CA" w:rsidRPr="00F41331">
        <w:rPr>
          <w:b/>
          <w:sz w:val="22"/>
          <w:szCs w:val="22"/>
          <w:lang w:val="sr-Cyrl-CS"/>
        </w:rPr>
        <w:t>.</w:t>
      </w:r>
      <w:r w:rsidR="009D08DC" w:rsidRPr="00F41331">
        <w:rPr>
          <w:b/>
          <w:sz w:val="22"/>
          <w:szCs w:val="22"/>
          <w:lang w:val="sr-Cyrl-CS"/>
        </w:rPr>
        <w:t>11</w:t>
      </w:r>
      <w:r w:rsidR="003F24CA" w:rsidRPr="00F41331">
        <w:rPr>
          <w:b/>
          <w:sz w:val="22"/>
          <w:szCs w:val="22"/>
          <w:lang w:val="sr-Cyrl-CS"/>
        </w:rPr>
        <w:t>.20</w:t>
      </w:r>
      <w:r w:rsidR="00DC20F4" w:rsidRPr="00F41331">
        <w:rPr>
          <w:b/>
          <w:sz w:val="22"/>
          <w:szCs w:val="22"/>
          <w:lang w:val="sr-Cyrl-CS"/>
        </w:rPr>
        <w:t>2</w:t>
      </w:r>
      <w:r w:rsidR="009D08DC" w:rsidRPr="00F41331">
        <w:rPr>
          <w:b/>
          <w:sz w:val="22"/>
          <w:szCs w:val="22"/>
          <w:lang w:val="sr-Cyrl-CS"/>
        </w:rPr>
        <w:t>2</w:t>
      </w:r>
      <w:r w:rsidR="003F24CA" w:rsidRPr="00F41331">
        <w:rPr>
          <w:b/>
          <w:sz w:val="22"/>
          <w:szCs w:val="22"/>
          <w:lang w:val="sr-Cyrl-CS"/>
        </w:rPr>
        <w:t xml:space="preserve">. </w:t>
      </w:r>
      <w:r w:rsidR="00030D4F" w:rsidRPr="00F41331">
        <w:rPr>
          <w:sz w:val="22"/>
          <w:szCs w:val="22"/>
          <w:lang w:val="sr-Cyrl-CS"/>
        </w:rPr>
        <w:t>године</w:t>
      </w:r>
      <w:r w:rsidRPr="00F41331">
        <w:rPr>
          <w:sz w:val="22"/>
          <w:szCs w:val="22"/>
          <w:lang w:val="sr-Latn-RS"/>
        </w:rPr>
        <w:t xml:space="preserve"> у организацији </w:t>
      </w:r>
      <w:r w:rsidR="00D0591C" w:rsidRPr="00F41331">
        <w:rPr>
          <w:b/>
          <w:sz w:val="22"/>
          <w:szCs w:val="22"/>
          <w:lang w:val="sr-Cyrl-CS"/>
        </w:rPr>
        <w:t xml:space="preserve">Агенција за лиценцирање стечајних управника, Подручна јединица за стечај Нови Сад, Булевар Михајла Пупина бр. 10, </w:t>
      </w:r>
      <w:r w:rsidRPr="00F41331">
        <w:rPr>
          <w:b/>
          <w:sz w:val="22"/>
          <w:szCs w:val="22"/>
          <w:lang w:val="sr-Cyrl-CS"/>
        </w:rPr>
        <w:t>заказана је</w:t>
      </w:r>
      <w:r w:rsidRPr="00F41331">
        <w:rPr>
          <w:b/>
          <w:sz w:val="22"/>
          <w:szCs w:val="22"/>
          <w:lang w:val="ru-RU"/>
        </w:rPr>
        <w:t xml:space="preserve"> продаја   </w:t>
      </w:r>
      <w:bookmarkStart w:id="0" w:name="_Hlk508003309"/>
      <w:r w:rsidRPr="00F41331">
        <w:rPr>
          <w:b/>
          <w:sz w:val="22"/>
          <w:szCs w:val="22"/>
          <w:lang w:val="sr-Cyrl-RS"/>
        </w:rPr>
        <w:t xml:space="preserve"> методом јавног надметања</w:t>
      </w:r>
      <w:r w:rsidR="00030D4F" w:rsidRPr="00F41331">
        <w:rPr>
          <w:b/>
          <w:sz w:val="22"/>
          <w:szCs w:val="22"/>
          <w:lang w:val="sr-Cyrl-CS"/>
        </w:rPr>
        <w:t xml:space="preserve"> </w:t>
      </w:r>
      <w:bookmarkEnd w:id="0"/>
      <w:r w:rsidR="00030D4F" w:rsidRPr="00F41331">
        <w:rPr>
          <w:b/>
          <w:sz w:val="22"/>
          <w:szCs w:val="22"/>
          <w:lang w:val="sr-Cyrl-CS"/>
        </w:rPr>
        <w:t>и то:</w:t>
      </w:r>
    </w:p>
    <w:p w14:paraId="2826195A" w14:textId="77777777" w:rsidR="00030D4F" w:rsidRPr="00F41331" w:rsidRDefault="00030D4F" w:rsidP="00030D4F">
      <w:pPr>
        <w:jc w:val="both"/>
        <w:rPr>
          <w:b/>
          <w:sz w:val="22"/>
          <w:szCs w:val="22"/>
          <w:lang w:val="sr-Cyrl-CS"/>
        </w:rPr>
      </w:pPr>
    </w:p>
    <w:p w14:paraId="6394254D" w14:textId="15E428B9" w:rsidR="008C64E6" w:rsidRPr="00F41331" w:rsidRDefault="009D08DC" w:rsidP="009D08DC">
      <w:pPr>
        <w:jc w:val="both"/>
        <w:rPr>
          <w:bCs/>
          <w:sz w:val="22"/>
          <w:szCs w:val="22"/>
          <w:lang w:val="sr-Cyrl-CS"/>
        </w:rPr>
      </w:pPr>
      <w:bookmarkStart w:id="1" w:name="_Hlk72314303"/>
      <w:r w:rsidRPr="00F41331">
        <w:rPr>
          <w:b/>
          <w:sz w:val="22"/>
          <w:szCs w:val="22"/>
          <w:lang w:val="sr-Cyrl-CS"/>
        </w:rPr>
        <w:t>Стечајног дужника Акционарско друштво ГРАНИЧАР, ГАКОВО - у стечају Гаково, Краља Петра I бр.75 као правног лица описаног у огласу који је објављен дана 14.10.2022. године у дневним новинама „Политика“ и „Информер“ као и на сајту АЛСУ.</w:t>
      </w:r>
    </w:p>
    <w:bookmarkEnd w:id="1"/>
    <w:p w14:paraId="6ADED464" w14:textId="77777777" w:rsidR="00B558D7" w:rsidRPr="00F41331" w:rsidRDefault="00B558D7" w:rsidP="00B558D7">
      <w:pPr>
        <w:jc w:val="both"/>
        <w:rPr>
          <w:sz w:val="22"/>
          <w:szCs w:val="22"/>
          <w:lang w:val="sr-Cyrl-CS"/>
        </w:rPr>
      </w:pPr>
    </w:p>
    <w:p w14:paraId="0186F765" w14:textId="027E6BDA" w:rsidR="00B558D7" w:rsidRPr="00F41331" w:rsidRDefault="0093683A" w:rsidP="00B558D7">
      <w:pPr>
        <w:jc w:val="both"/>
        <w:rPr>
          <w:sz w:val="22"/>
          <w:szCs w:val="22"/>
        </w:rPr>
      </w:pPr>
      <w:r w:rsidRPr="00F41331">
        <w:rPr>
          <w:sz w:val="22"/>
          <w:szCs w:val="22"/>
          <w:lang w:val="sr-Cyrl-CS"/>
        </w:rPr>
        <w:t>С обзиром да</w:t>
      </w:r>
      <w:r w:rsidR="00F41331">
        <w:rPr>
          <w:sz w:val="22"/>
          <w:szCs w:val="22"/>
          <w:lang w:val="sr-Cyrl-CS"/>
        </w:rPr>
        <w:t>,</w:t>
      </w:r>
      <w:r w:rsidRPr="00F41331">
        <w:rPr>
          <w:sz w:val="22"/>
          <w:szCs w:val="22"/>
          <w:lang w:val="sr-Cyrl-CS"/>
        </w:rPr>
        <w:t xml:space="preserve"> закљ</w:t>
      </w:r>
      <w:r w:rsidR="00B558D7" w:rsidRPr="00F41331">
        <w:rPr>
          <w:sz w:val="22"/>
          <w:szCs w:val="22"/>
          <w:lang w:val="sr-Cyrl-CS"/>
        </w:rPr>
        <w:t xml:space="preserve">учно са </w:t>
      </w:r>
      <w:r w:rsidR="00D0591C" w:rsidRPr="00F41331">
        <w:rPr>
          <w:b/>
          <w:bCs/>
          <w:sz w:val="22"/>
          <w:szCs w:val="22"/>
          <w:lang w:val="sr-Cyrl-CS"/>
        </w:rPr>
        <w:t>1</w:t>
      </w:r>
      <w:r w:rsidR="009D08DC" w:rsidRPr="00F41331">
        <w:rPr>
          <w:b/>
          <w:bCs/>
          <w:sz w:val="22"/>
          <w:szCs w:val="22"/>
          <w:lang w:val="sr-Cyrl-CS"/>
        </w:rPr>
        <w:t>1</w:t>
      </w:r>
      <w:r w:rsidR="00B558D7" w:rsidRPr="00F41331">
        <w:rPr>
          <w:b/>
          <w:sz w:val="22"/>
          <w:szCs w:val="22"/>
          <w:lang w:val="sr-Cyrl-CS"/>
        </w:rPr>
        <w:t>.</w:t>
      </w:r>
      <w:r w:rsidR="009D08DC" w:rsidRPr="00F41331">
        <w:rPr>
          <w:b/>
          <w:sz w:val="22"/>
          <w:szCs w:val="22"/>
          <w:lang w:val="sr-Cyrl-CS"/>
        </w:rPr>
        <w:t>11</w:t>
      </w:r>
      <w:r w:rsidR="00B558D7" w:rsidRPr="00F41331">
        <w:rPr>
          <w:b/>
          <w:sz w:val="22"/>
          <w:szCs w:val="22"/>
          <w:lang w:val="sr-Cyrl-CS"/>
        </w:rPr>
        <w:t>.20</w:t>
      </w:r>
      <w:r w:rsidR="00D0591C" w:rsidRPr="00F41331">
        <w:rPr>
          <w:b/>
          <w:sz w:val="22"/>
          <w:szCs w:val="22"/>
          <w:lang w:val="sr-Cyrl-CS"/>
        </w:rPr>
        <w:t>2</w:t>
      </w:r>
      <w:r w:rsidR="00B558D7" w:rsidRPr="00F41331">
        <w:rPr>
          <w:b/>
          <w:sz w:val="22"/>
          <w:szCs w:val="22"/>
          <w:lang w:val="sr-Cyrl-CS"/>
        </w:rPr>
        <w:t>1. године</w:t>
      </w:r>
      <w:r w:rsidR="00B558D7" w:rsidRPr="00F41331">
        <w:rPr>
          <w:sz w:val="22"/>
          <w:szCs w:val="22"/>
          <w:lang w:val="sr-Cyrl-CS"/>
        </w:rPr>
        <w:t xml:space="preserve"> није уплаћен ниједан депозит и није достављена ниједна банкарска гаранција </w:t>
      </w:r>
      <w:r w:rsidR="00CB4D73" w:rsidRPr="00F41331">
        <w:rPr>
          <w:sz w:val="22"/>
          <w:szCs w:val="22"/>
          <w:lang w:val="sr-Cyrl-CS"/>
        </w:rPr>
        <w:t>за учешће на јавном надметању</w:t>
      </w:r>
      <w:r w:rsidR="00F41331" w:rsidRPr="00F41331">
        <w:rPr>
          <w:sz w:val="22"/>
          <w:szCs w:val="22"/>
          <w:lang w:val="sr-Cyrl-CS"/>
        </w:rPr>
        <w:t>,</w:t>
      </w:r>
      <w:r w:rsidR="00D0591C" w:rsidRPr="00F41331">
        <w:rPr>
          <w:sz w:val="22"/>
          <w:szCs w:val="22"/>
          <w:lang w:val="sr-Cyrl-CS"/>
        </w:rPr>
        <w:t xml:space="preserve"> </w:t>
      </w:r>
      <w:r w:rsidR="00B558D7" w:rsidRPr="00F41331">
        <w:rPr>
          <w:sz w:val="22"/>
          <w:szCs w:val="22"/>
          <w:lang w:val="sr-Cyrl-CS"/>
        </w:rPr>
        <w:t>т</w:t>
      </w:r>
      <w:r w:rsidR="00F41331">
        <w:rPr>
          <w:sz w:val="22"/>
          <w:szCs w:val="22"/>
          <w:lang w:val="sr-Cyrl-CS"/>
        </w:rPr>
        <w:t>о</w:t>
      </w:r>
      <w:r w:rsidR="00B558D7" w:rsidRPr="00F41331">
        <w:rPr>
          <w:sz w:val="22"/>
          <w:szCs w:val="22"/>
          <w:lang w:val="sr-Cyrl-CS"/>
        </w:rPr>
        <w:t xml:space="preserve"> је комисија пр</w:t>
      </w:r>
      <w:r w:rsidR="00CB4D73" w:rsidRPr="00F41331">
        <w:rPr>
          <w:sz w:val="22"/>
          <w:szCs w:val="22"/>
          <w:lang w:val="sr-Cyrl-CS"/>
        </w:rPr>
        <w:t>огласила јавно надметање</w:t>
      </w:r>
      <w:r w:rsidR="00B558D7" w:rsidRPr="00F41331">
        <w:rPr>
          <w:sz w:val="22"/>
          <w:szCs w:val="22"/>
          <w:lang w:val="sr-Cyrl-CS"/>
        </w:rPr>
        <w:t xml:space="preserve"> неуспелим.</w:t>
      </w:r>
    </w:p>
    <w:sectPr w:rsidR="00B558D7" w:rsidRPr="00F41331" w:rsidSect="0016092F">
      <w:headerReference w:type="default" r:id="rId7"/>
      <w:footerReference w:type="default" r:id="rId8"/>
      <w:pgSz w:w="12240" w:h="15840"/>
      <w:pgMar w:top="1440" w:right="104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05D6B" w14:textId="77777777" w:rsidR="009D37B7" w:rsidRDefault="009D37B7" w:rsidP="003F24CA">
      <w:r>
        <w:separator/>
      </w:r>
    </w:p>
  </w:endnote>
  <w:endnote w:type="continuationSeparator" w:id="0">
    <w:p w14:paraId="3B104334" w14:textId="77777777" w:rsidR="009D37B7" w:rsidRDefault="009D37B7" w:rsidP="003F2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2E09B" w14:textId="77777777" w:rsidR="00CC3BCB" w:rsidRDefault="00CC3BCB" w:rsidP="00CC3BCB">
    <w:pPr>
      <w:pStyle w:val="Footer"/>
      <w:jc w:val="center"/>
      <w:rPr>
        <w:sz w:val="18"/>
        <w:szCs w:val="18"/>
        <w:lang w:val="ru-RU"/>
      </w:rPr>
    </w:pPr>
    <w:r>
      <w:rPr>
        <w:sz w:val="18"/>
        <w:szCs w:val="18"/>
        <w:lang w:val="sr-Cyrl-CS"/>
      </w:rPr>
      <w:t>Агенција за лиценцирање стечајних управника</w:t>
    </w:r>
  </w:p>
  <w:p w14:paraId="071F640B" w14:textId="77777777" w:rsidR="00CC3BCB" w:rsidRDefault="00CC3BCB" w:rsidP="00CC3BCB">
    <w:pPr>
      <w:pStyle w:val="Footer"/>
      <w:jc w:val="center"/>
      <w:rPr>
        <w:sz w:val="20"/>
        <w:szCs w:val="20"/>
        <w:lang w:val="ru-RU"/>
      </w:rPr>
    </w:pPr>
    <w:r>
      <w:rPr>
        <w:sz w:val="18"/>
        <w:szCs w:val="18"/>
        <w:lang w:val="ru-RU"/>
      </w:rPr>
      <w:t>Теразије 23</w:t>
    </w:r>
    <w:r>
      <w:rPr>
        <w:sz w:val="18"/>
        <w:szCs w:val="18"/>
        <w:lang w:val="sr-Cyrl-CS"/>
      </w:rPr>
      <w:t>;тел:</w:t>
    </w:r>
    <w:r>
      <w:rPr>
        <w:sz w:val="18"/>
        <w:szCs w:val="18"/>
        <w:lang w:val="ru-RU"/>
      </w:rPr>
      <w:t xml:space="preserve"> 7156 189</w:t>
    </w:r>
    <w:r>
      <w:rPr>
        <w:sz w:val="18"/>
        <w:szCs w:val="18"/>
        <w:lang w:val="sr-Cyrl-CS"/>
      </w:rPr>
      <w:t xml:space="preserve">; факс: </w:t>
    </w:r>
    <w:r>
      <w:rPr>
        <w:sz w:val="18"/>
        <w:szCs w:val="18"/>
        <w:lang w:val="ru-RU"/>
      </w:rPr>
      <w:t>7156 186</w:t>
    </w:r>
    <w:r>
      <w:rPr>
        <w:sz w:val="18"/>
        <w:szCs w:val="18"/>
        <w:lang w:val="sr-Cyrl-CS"/>
      </w:rPr>
      <w:t xml:space="preserve">; </w:t>
    </w:r>
    <w:r>
      <w:rPr>
        <w:sz w:val="18"/>
        <w:szCs w:val="18"/>
      </w:rPr>
      <w:t>e</w:t>
    </w:r>
    <w:r>
      <w:rPr>
        <w:sz w:val="18"/>
        <w:szCs w:val="18"/>
        <w:lang w:val="ru-RU"/>
      </w:rPr>
      <w:t>-</w:t>
    </w:r>
    <w:r>
      <w:rPr>
        <w:sz w:val="18"/>
        <w:szCs w:val="18"/>
      </w:rPr>
      <w:t>mail</w:t>
    </w:r>
    <w:r>
      <w:rPr>
        <w:sz w:val="18"/>
        <w:szCs w:val="18"/>
        <w:lang w:val="ru-RU"/>
      </w:rPr>
      <w:t xml:space="preserve">: </w:t>
    </w:r>
    <w:r>
      <w:rPr>
        <w:sz w:val="18"/>
        <w:szCs w:val="18"/>
      </w:rPr>
      <w:t>office</w:t>
    </w:r>
    <w:r>
      <w:rPr>
        <w:sz w:val="18"/>
        <w:szCs w:val="18"/>
        <w:lang w:val="ru-RU"/>
      </w:rPr>
      <w:t>@</w:t>
    </w:r>
    <w:r>
      <w:rPr>
        <w:sz w:val="18"/>
        <w:szCs w:val="18"/>
      </w:rPr>
      <w:t>alsu</w:t>
    </w:r>
    <w:r>
      <w:rPr>
        <w:sz w:val="18"/>
        <w:szCs w:val="18"/>
        <w:lang w:val="ru-RU"/>
      </w:rPr>
      <w:t>.</w:t>
    </w:r>
    <w:r>
      <w:rPr>
        <w:sz w:val="18"/>
        <w:szCs w:val="18"/>
      </w:rPr>
      <w:t>gov</w:t>
    </w:r>
    <w:r>
      <w:rPr>
        <w:sz w:val="18"/>
        <w:szCs w:val="18"/>
        <w:lang w:val="ru-RU"/>
      </w:rPr>
      <w:t>.</w:t>
    </w:r>
    <w:r>
      <w:rPr>
        <w:sz w:val="18"/>
        <w:szCs w:val="18"/>
      </w:rPr>
      <w:t>rs</w:t>
    </w:r>
  </w:p>
  <w:p w14:paraId="5A4DA348" w14:textId="77777777" w:rsidR="003F24CA" w:rsidRPr="00CC3BCB" w:rsidRDefault="003F24CA" w:rsidP="00CC3B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C1CD5" w14:textId="77777777" w:rsidR="009D37B7" w:rsidRDefault="009D37B7" w:rsidP="003F24CA">
      <w:r>
        <w:separator/>
      </w:r>
    </w:p>
  </w:footnote>
  <w:footnote w:type="continuationSeparator" w:id="0">
    <w:p w14:paraId="23054FF3" w14:textId="77777777" w:rsidR="009D37B7" w:rsidRDefault="009D37B7" w:rsidP="003F2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4561D" w14:textId="3BC6A0DB" w:rsidR="00DC20F4" w:rsidRDefault="00DC20F4">
    <w:pPr>
      <w:pStyle w:val="Header"/>
    </w:pPr>
    <w:r>
      <w:rPr>
        <w:noProof/>
        <w:lang w:val="sr-Cyrl-RS"/>
      </w:rPr>
      <w:t xml:space="preserve">                 </w:t>
    </w:r>
    <w:r>
      <w:rPr>
        <w:noProof/>
      </w:rPr>
      <w:drawing>
        <wp:inline distT="0" distB="0" distL="0" distR="0" wp14:anchorId="0CE2E034" wp14:editId="5F3674B4">
          <wp:extent cx="381000" cy="567612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758" cy="5702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777DF" w14:textId="351D02A3" w:rsidR="00DC20F4" w:rsidRDefault="00DC20F4">
    <w:pPr>
      <w:pStyle w:val="Header"/>
    </w:pPr>
  </w:p>
  <w:p w14:paraId="2CD3A8ED" w14:textId="2A3A1F35" w:rsidR="00DC20F4" w:rsidRDefault="00DC20F4">
    <w:pPr>
      <w:pStyle w:val="Header"/>
    </w:pPr>
    <w:r w:rsidRPr="00DC20F4">
      <w:rPr>
        <w:noProof/>
      </w:rPr>
      <w:drawing>
        <wp:inline distT="0" distB="0" distL="0" distR="0" wp14:anchorId="360523FA" wp14:editId="43B24CD3">
          <wp:extent cx="5733415" cy="525780"/>
          <wp:effectExtent l="0" t="0" r="0" b="762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9F672D" w14:textId="77777777" w:rsidR="00DC20F4" w:rsidRDefault="00DC20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51783"/>
    <w:multiLevelType w:val="hybridMultilevel"/>
    <w:tmpl w:val="42262F7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771E6"/>
    <w:multiLevelType w:val="hybridMultilevel"/>
    <w:tmpl w:val="B642A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519867">
    <w:abstractNumId w:val="0"/>
  </w:num>
  <w:num w:numId="2" w16cid:durableId="410466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4CA"/>
    <w:rsid w:val="00002210"/>
    <w:rsid w:val="00030D4F"/>
    <w:rsid w:val="0006046A"/>
    <w:rsid w:val="00102ED9"/>
    <w:rsid w:val="00123D68"/>
    <w:rsid w:val="0016092F"/>
    <w:rsid w:val="001A2CE2"/>
    <w:rsid w:val="001F66FD"/>
    <w:rsid w:val="0026497F"/>
    <w:rsid w:val="002B47B5"/>
    <w:rsid w:val="00301059"/>
    <w:rsid w:val="003F24CA"/>
    <w:rsid w:val="005B7FF0"/>
    <w:rsid w:val="005D27FB"/>
    <w:rsid w:val="006618FF"/>
    <w:rsid w:val="007063F3"/>
    <w:rsid w:val="0079115D"/>
    <w:rsid w:val="007C1F44"/>
    <w:rsid w:val="007F54DA"/>
    <w:rsid w:val="00804BA7"/>
    <w:rsid w:val="00893D27"/>
    <w:rsid w:val="00894DB4"/>
    <w:rsid w:val="008C64E6"/>
    <w:rsid w:val="00904F5D"/>
    <w:rsid w:val="00933848"/>
    <w:rsid w:val="0093683A"/>
    <w:rsid w:val="00970675"/>
    <w:rsid w:val="009D08DC"/>
    <w:rsid w:val="009D37B7"/>
    <w:rsid w:val="009D518F"/>
    <w:rsid w:val="00A27652"/>
    <w:rsid w:val="00A521C1"/>
    <w:rsid w:val="00A81D9A"/>
    <w:rsid w:val="00AD2AD9"/>
    <w:rsid w:val="00B36460"/>
    <w:rsid w:val="00B558D7"/>
    <w:rsid w:val="00B8029C"/>
    <w:rsid w:val="00BB5CD3"/>
    <w:rsid w:val="00BC0110"/>
    <w:rsid w:val="00C527AF"/>
    <w:rsid w:val="00C80BF1"/>
    <w:rsid w:val="00CB4D73"/>
    <w:rsid w:val="00CC3BCB"/>
    <w:rsid w:val="00CD3CC0"/>
    <w:rsid w:val="00D0591C"/>
    <w:rsid w:val="00DC20F4"/>
    <w:rsid w:val="00E3337C"/>
    <w:rsid w:val="00F048C8"/>
    <w:rsid w:val="00F4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BB132B"/>
  <w15:docId w15:val="{53B79113-2EA6-44C9-8A63-40AF8D45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24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24C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3F24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24C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4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4C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029C"/>
    <w:pPr>
      <w:ind w:left="720"/>
      <w:contextualSpacing/>
    </w:pPr>
  </w:style>
  <w:style w:type="character" w:customStyle="1" w:styleId="FooterChar1">
    <w:name w:val="Footer Char1"/>
    <w:semiHidden/>
    <w:locked/>
    <w:rsid w:val="00CC3BC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tanjal</dc:creator>
  <cp:keywords/>
  <dc:description/>
  <cp:lastModifiedBy>Nenad Kabic</cp:lastModifiedBy>
  <cp:revision>6</cp:revision>
  <cp:lastPrinted>2018-03-05T08:25:00Z</cp:lastPrinted>
  <dcterms:created xsi:type="dcterms:W3CDTF">2021-05-19T08:56:00Z</dcterms:created>
  <dcterms:modified xsi:type="dcterms:W3CDTF">2022-11-18T08:52:00Z</dcterms:modified>
</cp:coreProperties>
</file>