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09F00" w14:textId="77777777" w:rsidR="00E84CC4" w:rsidRPr="00E84CC4" w:rsidRDefault="00E84CC4" w:rsidP="00677D23">
      <w:pPr>
        <w:shd w:val="clear" w:color="auto" w:fill="FFFFFF"/>
        <w:spacing w:after="0" w:line="264" w:lineRule="atLeast"/>
        <w:ind w:firstLine="708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основу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чл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132.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став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2.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чл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135.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став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2.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Закона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(„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Службени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гласник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РС“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104/09, 99/2011-др.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закон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71/2012-одлука УС, 83/2014, 113/2017 и 44/2018) и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складу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Националним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стандардом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5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начину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уновчења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дужника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(„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Службени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гласник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РС“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62/2018),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управник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дужником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:</w:t>
      </w:r>
    </w:p>
    <w:p w14:paraId="6DB0B197" w14:textId="77777777" w:rsidR="00E84CC4" w:rsidRPr="00E84CC4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14:paraId="2E99F1F5" w14:textId="77777777" w:rsidR="00E84CC4" w:rsidRPr="00E84CC4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Arial" w:eastAsia="Times New Roman" w:hAnsi="Arial" w:cs="Arial"/>
          <w:color w:val="3B3B3B"/>
          <w:sz w:val="16"/>
          <w:szCs w:val="16"/>
        </w:rPr>
        <w:t> </w:t>
      </w:r>
    </w:p>
    <w:p w14:paraId="62E40078" w14:textId="64911B67" w:rsidR="00E84CC4" w:rsidRPr="00E84CC4" w:rsidRDefault="00B917C7" w:rsidP="00677D23">
      <w:pPr>
        <w:shd w:val="clear" w:color="auto" w:fill="FFFFFF"/>
        <w:spacing w:after="0" w:line="330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Calibri" w:eastAsia="Times New Roman" w:hAnsi="Calibri" w:cs="Calibri"/>
          <w:b/>
          <w:bCs/>
          <w:color w:val="3B3B3B"/>
          <w:sz w:val="24"/>
          <w:szCs w:val="24"/>
          <w:lang w:val="sr-Cyrl-BA"/>
        </w:rPr>
        <w:t xml:space="preserve">            </w:t>
      </w:r>
      <w:r w:rsidR="00723CB1">
        <w:rPr>
          <w:rFonts w:ascii="Calibri" w:eastAsia="Times New Roman" w:hAnsi="Calibri" w:cs="Calibri"/>
          <w:b/>
          <w:bCs/>
          <w:color w:val="3B3B3B"/>
          <w:sz w:val="24"/>
          <w:szCs w:val="24"/>
          <w:lang w:val="sr-Cyrl-BA"/>
        </w:rPr>
        <w:t>АДТ</w:t>
      </w:r>
      <w:r w:rsidR="00E84CC4">
        <w:rPr>
          <w:rFonts w:ascii="Calibri" w:eastAsia="Times New Roman" w:hAnsi="Calibri" w:cs="Calibri"/>
          <w:b/>
          <w:bCs/>
          <w:color w:val="3B3B3B"/>
          <w:sz w:val="24"/>
          <w:szCs w:val="24"/>
        </w:rPr>
        <w:t xml:space="preserve"> ДОО У СТЕЧАЈУ </w:t>
      </w:r>
      <w:r>
        <w:rPr>
          <w:rFonts w:ascii="Calibri" w:eastAsia="Times New Roman" w:hAnsi="Calibri" w:cs="Calibri"/>
          <w:b/>
          <w:bCs/>
          <w:color w:val="3B3B3B"/>
          <w:sz w:val="24"/>
          <w:szCs w:val="24"/>
          <w:lang w:val="sr-Cyrl-BA"/>
        </w:rPr>
        <w:t xml:space="preserve">ЗА ТРГОВИНУ И УСЛУГЕ </w:t>
      </w:r>
      <w:r w:rsidR="00E84CC4">
        <w:rPr>
          <w:rFonts w:ascii="Calibri" w:eastAsia="Times New Roman" w:hAnsi="Calibri" w:cs="Calibri"/>
          <w:b/>
          <w:bCs/>
          <w:color w:val="3B3B3B"/>
          <w:sz w:val="24"/>
          <w:szCs w:val="24"/>
        </w:rPr>
        <w:t xml:space="preserve">НОВИ САД, </w:t>
      </w:r>
      <w:r w:rsidR="00723CB1">
        <w:rPr>
          <w:rFonts w:ascii="Calibri" w:eastAsia="Times New Roman" w:hAnsi="Calibri" w:cs="Calibri"/>
          <w:b/>
          <w:bCs/>
          <w:color w:val="3B3B3B"/>
          <w:sz w:val="24"/>
          <w:szCs w:val="24"/>
          <w:lang w:val="sr-Cyrl-BA"/>
        </w:rPr>
        <w:t>Руђера Бођковића 22</w:t>
      </w:r>
    </w:p>
    <w:p w14:paraId="5FF2EBD6" w14:textId="673780FA" w:rsidR="00E84CC4" w:rsidRPr="00E84CC4" w:rsidRDefault="00B917C7" w:rsidP="00677D23">
      <w:pPr>
        <w:shd w:val="clear" w:color="auto" w:fill="FFFFFF"/>
        <w:spacing w:after="0" w:line="330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bdr w:val="none" w:sz="0" w:space="0" w:color="auto" w:frame="1"/>
          <w:lang w:val="sr-Cyrl-CS"/>
        </w:rPr>
        <w:t xml:space="preserve">                                                           </w:t>
      </w:r>
      <w:r w:rsidR="00E84CC4" w:rsidRPr="00E84CC4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bdr w:val="none" w:sz="0" w:space="0" w:color="auto" w:frame="1"/>
          <w:lang w:val="sr-Cyrl-CS"/>
        </w:rPr>
        <w:t>ОБЈАВЉУЈЕ</w:t>
      </w:r>
    </w:p>
    <w:p w14:paraId="054E4E55" w14:textId="77777777" w:rsidR="00E84CC4" w:rsidRPr="00E84CC4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Arial" w:eastAsia="Times New Roman" w:hAnsi="Arial" w:cs="Arial"/>
          <w:color w:val="3B3B3B"/>
          <w:sz w:val="16"/>
          <w:szCs w:val="16"/>
        </w:rPr>
        <w:t> </w:t>
      </w:r>
    </w:p>
    <w:p w14:paraId="0C756333" w14:textId="5BBD6099" w:rsidR="000A0A5F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  <w:lang w:val="sr-Cyrl-BA"/>
        </w:rPr>
      </w:pPr>
      <w:r w:rsidRPr="00E84CC4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</w:rPr>
        <w:t xml:space="preserve">ПОЗИВ СТРУЧНИМ ЛИЦИМА ЗА ДОСТАВЉАЊЕ ПОНУДЕ ЗА ВРШЕЊЕ УСЛУГА ПРОЦЕНЕ ВРЕДНОСТИ СТЕЧАЈНОГ ДУЖНИКА КАО ПРАВНОГ ЛИЦА, ПРОЦЕНЕ ВРЕДНОСТИ </w:t>
      </w:r>
      <w:r w:rsidR="009D28A0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  <w:lang w:val="sr-Cyrl-BA"/>
        </w:rPr>
        <w:t xml:space="preserve">по целинама </w:t>
      </w:r>
      <w:r w:rsidRPr="00E84CC4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</w:rPr>
        <w:t xml:space="preserve">ЦЕЛОКУПНЕ ИМОВИНЕ СТЕЧАЈНОГ </w:t>
      </w:r>
      <w:proofErr w:type="gramStart"/>
      <w:r w:rsidRPr="00E84CC4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</w:rPr>
        <w:t>ДУЖНИКА,</w:t>
      </w:r>
      <w:r w:rsidR="000A0A5F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  <w:lang w:val="sr-Cyrl-BA"/>
        </w:rPr>
        <w:t>И</w:t>
      </w:r>
      <w:proofErr w:type="gramEnd"/>
      <w:r w:rsidR="000A0A5F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  <w:lang w:val="sr-Cyrl-BA"/>
        </w:rPr>
        <w:t xml:space="preserve"> ТО.</w:t>
      </w:r>
    </w:p>
    <w:p w14:paraId="478E9658" w14:textId="2287E832" w:rsidR="000A0A5F" w:rsidRDefault="000A0A5F" w:rsidP="00677D23">
      <w:pPr>
        <w:pStyle w:val="ListParagraph"/>
        <w:numPr>
          <w:ilvl w:val="0"/>
          <w:numId w:val="1"/>
        </w:numPr>
        <w:shd w:val="clear" w:color="auto" w:fill="FFFFFF"/>
        <w:spacing w:after="0" w:line="264" w:lineRule="atLeast"/>
        <w:textAlignment w:val="baseline"/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  <w:lang w:val="sr-Cyrl-BA"/>
        </w:rPr>
      </w:pPr>
      <w:r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  <w:lang w:val="sr-Cyrl-BA"/>
        </w:rPr>
        <w:t>Непокретна имовина уписана у лист непокретности број 2501 ко младеново на парцели 3190/2 потес паланачка 134.</w:t>
      </w:r>
      <w:r w:rsidR="00D704C5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  <w:lang w:val="sr-Cyrl-BA"/>
        </w:rPr>
        <w:t xml:space="preserve"> </w:t>
      </w:r>
      <w:r w:rsidR="009D28A0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  <w:lang w:val="sr-Cyrl-BA"/>
        </w:rPr>
        <w:t>општина бачка паланка.</w:t>
      </w:r>
    </w:p>
    <w:p w14:paraId="519D7D26" w14:textId="72C770A7" w:rsidR="000A0A5F" w:rsidRPr="000A0A5F" w:rsidRDefault="000A0A5F" w:rsidP="00677D23">
      <w:pPr>
        <w:pStyle w:val="ListParagraph"/>
        <w:numPr>
          <w:ilvl w:val="0"/>
          <w:numId w:val="1"/>
        </w:numPr>
        <w:shd w:val="clear" w:color="auto" w:fill="FFFFFF"/>
        <w:spacing w:after="0" w:line="264" w:lineRule="atLeast"/>
        <w:textAlignment w:val="baseline"/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  <w:lang w:val="sr-Cyrl-BA"/>
        </w:rPr>
      </w:pPr>
      <w:r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  <w:lang w:val="sr-Cyrl-BA"/>
        </w:rPr>
        <w:t>стан дуплекс јединице као ванкњижно власништво</w:t>
      </w:r>
      <w:r w:rsidR="009D28A0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  <w:lang w:val="sr-Cyrl-BA"/>
        </w:rPr>
        <w:t>, нови сад, руђера бошковића 22. саграђено на парцели број 3300/1 ко нови сад</w:t>
      </w:r>
      <w:r w:rsidR="00D704C5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  <w:lang w:val="sr-Cyrl-BA"/>
        </w:rPr>
        <w:t xml:space="preserve"> 2</w:t>
      </w:r>
      <w:r w:rsidR="00B917C7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  <w:lang w:val="sr-Cyrl-BA"/>
        </w:rPr>
        <w:t>,</w:t>
      </w:r>
      <w:r w:rsidR="009D28A0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  <w:lang w:val="sr-Cyrl-BA"/>
        </w:rPr>
        <w:t xml:space="preserve"> уписано у лист непокретносри лн број 2479 ко нови сад</w:t>
      </w:r>
      <w:r w:rsidR="00D704C5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  <w:lang w:val="sr-Cyrl-BA"/>
        </w:rPr>
        <w:t xml:space="preserve"> 2</w:t>
      </w:r>
      <w:r w:rsidR="009D28A0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  <w:lang w:val="sr-Cyrl-BA"/>
        </w:rPr>
        <w:t>.</w:t>
      </w:r>
    </w:p>
    <w:p w14:paraId="281FC156" w14:textId="74AC2E33" w:rsidR="00E84CC4" w:rsidRPr="00E84CC4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</w:rPr>
        <w:t xml:space="preserve"> ПРОЦЕНУ ИМОВИНЕ СТЕЧАЈНОГ ДУЖНИКА КОЈА ЈЕ ПРЕДМЕТ РАЗЛУЧНОГ И ЗАЛОЖНОГ ПРАВА И УТВРЂИВАЊА УЧЕШЋА ИМОВИНЕ ПОД ТЕРЕТОМ У УКУПНО ПРОЦЕЊЕНОЈ ВРЕДНОСТИ ПРАВНОГ ЛИЦА ОДНОСНО ИМОВИНСКЕ ЦЕЛИНЕ; И ПРОЦЕНЕ ЦЕЛИСХОДНОСТИ ПРОДАЈЕ СТЕЧАЈНОГ ДУЖНИКА КАО ПРАВНОГ ЛИЦА У ОДНОСУ НА ПРОДАЈУ ЦЕЛОКУПНЕ ИМОВИНЕ СТЕЧАЈНОГ ДУЖНИКА, ОДНОСНО ПРОДАЈУ ИМОВИНЕ СТЕЧАЈНОГ ДУЖНИКА </w:t>
      </w:r>
      <w:proofErr w:type="gramStart"/>
      <w:r w:rsidRPr="00E84CC4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</w:rPr>
        <w:t>У  ИМОВИНСКИМ</w:t>
      </w:r>
      <w:proofErr w:type="gramEnd"/>
      <w:r w:rsidRPr="00E84CC4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</w:rPr>
        <w:t xml:space="preserve"> ЦЕЛИНАМА</w:t>
      </w:r>
    </w:p>
    <w:p w14:paraId="6548CB65" w14:textId="77777777" w:rsidR="00E84CC4" w:rsidRPr="00E84CC4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  <w:bdr w:val="none" w:sz="0" w:space="0" w:color="auto" w:frame="1"/>
        </w:rPr>
        <w:t> </w:t>
      </w:r>
    </w:p>
    <w:p w14:paraId="34AFC2A6" w14:textId="77777777" w:rsidR="00E84CC4" w:rsidRPr="00E84CC4" w:rsidRDefault="00E84CC4" w:rsidP="00677D23">
      <w:pPr>
        <w:shd w:val="clear" w:color="auto" w:fill="FFFFFF"/>
        <w:spacing w:line="264" w:lineRule="atLeast"/>
        <w:ind w:left="284" w:hanging="284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1.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УВОД</w:t>
      </w:r>
    </w:p>
    <w:p w14:paraId="55CB35CB" w14:textId="0B9E95F6" w:rsidR="00E84CC4" w:rsidRPr="00E84CC4" w:rsidRDefault="00E84CC4" w:rsidP="00677D23">
      <w:pPr>
        <w:shd w:val="clear" w:color="auto" w:fill="FFFFFF"/>
        <w:spacing w:after="0" w:line="264" w:lineRule="atLeast"/>
        <w:ind w:firstLine="708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</w:t>
      </w:r>
      <w:r>
        <w:rPr>
          <w:rFonts w:ascii="Calibri" w:eastAsia="Times New Roman" w:hAnsi="Calibri" w:cs="Calibri"/>
          <w:color w:val="3B3B3B"/>
          <w:sz w:val="20"/>
          <w:szCs w:val="20"/>
        </w:rPr>
        <w:t>ешењем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Привредног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суда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Новом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color w:val="3B3B3B"/>
          <w:sz w:val="20"/>
          <w:szCs w:val="20"/>
        </w:rPr>
        <w:t>Саду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,</w:t>
      </w:r>
      <w:proofErr w:type="gram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посл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.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>.</w:t>
      </w:r>
      <w:r w:rsidR="0083493F">
        <w:rPr>
          <w:rFonts w:ascii="Calibri" w:eastAsia="Times New Roman" w:hAnsi="Calibri" w:cs="Calibri"/>
          <w:color w:val="3B3B3B"/>
          <w:sz w:val="20"/>
          <w:szCs w:val="20"/>
          <w:lang w:val="sr-Cyrl-BA"/>
        </w:rPr>
        <w:t>2.</w:t>
      </w:r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Ст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>.</w:t>
      </w:r>
      <w:r w:rsidR="0083493F">
        <w:rPr>
          <w:rFonts w:ascii="Calibri" w:eastAsia="Times New Roman" w:hAnsi="Calibri" w:cs="Calibri"/>
          <w:color w:val="3B3B3B"/>
          <w:sz w:val="20"/>
          <w:szCs w:val="20"/>
          <w:lang w:val="sr-Cyrl-BA"/>
        </w:rPr>
        <w:t>70</w:t>
      </w:r>
      <w:r>
        <w:rPr>
          <w:rFonts w:ascii="Calibri" w:eastAsia="Times New Roman" w:hAnsi="Calibri" w:cs="Calibri"/>
          <w:color w:val="3B3B3B"/>
          <w:sz w:val="20"/>
          <w:szCs w:val="20"/>
        </w:rPr>
        <w:t>/20</w:t>
      </w:r>
      <w:r w:rsidR="0083493F">
        <w:rPr>
          <w:rFonts w:ascii="Calibri" w:eastAsia="Times New Roman" w:hAnsi="Calibri" w:cs="Calibri"/>
          <w:color w:val="3B3B3B"/>
          <w:sz w:val="20"/>
          <w:szCs w:val="20"/>
          <w:lang w:val="sr-Cyrl-BA"/>
        </w:rPr>
        <w:t>18</w:t>
      </w:r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r w:rsidR="0083493F">
        <w:rPr>
          <w:rFonts w:ascii="Calibri" w:eastAsia="Times New Roman" w:hAnsi="Calibri" w:cs="Calibri"/>
          <w:color w:val="3B3B3B"/>
          <w:sz w:val="20"/>
          <w:szCs w:val="20"/>
          <w:lang w:val="sr-Cyrl-BA"/>
        </w:rPr>
        <w:t>08.08.2018</w:t>
      </w:r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године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отворен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поступак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стечајним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дужником</w:t>
      </w:r>
      <w:proofErr w:type="spellEnd"/>
      <w:r w:rsidR="0083493F">
        <w:rPr>
          <w:rFonts w:ascii="Calibri" w:eastAsia="Times New Roman" w:hAnsi="Calibri" w:cs="Calibri"/>
          <w:color w:val="3B3B3B"/>
          <w:sz w:val="20"/>
          <w:szCs w:val="20"/>
          <w:lang w:val="sr-Cyrl-BA"/>
        </w:rPr>
        <w:t xml:space="preserve"> АД</w:t>
      </w:r>
      <w:r w:rsidR="00347C7D">
        <w:rPr>
          <w:rFonts w:ascii="Calibri" w:eastAsia="Times New Roman" w:hAnsi="Calibri" w:cs="Calibri"/>
          <w:color w:val="3B3B3B"/>
          <w:sz w:val="20"/>
          <w:szCs w:val="20"/>
          <w:lang w:val="sr-Cyrl-BA"/>
        </w:rPr>
        <w:t>Т</w:t>
      </w:r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ДОО</w:t>
      </w:r>
      <w:r w:rsidR="005226A0">
        <w:rPr>
          <w:rFonts w:ascii="Calibri" w:eastAsia="Times New Roman" w:hAnsi="Calibri" w:cs="Calibri"/>
          <w:color w:val="3B3B3B"/>
          <w:sz w:val="20"/>
          <w:szCs w:val="20"/>
          <w:lang w:val="sr-Cyrl-BA"/>
        </w:rPr>
        <w:t xml:space="preserve"> ЗА ТРГОВИНУ И УСЛУГЕ</w:t>
      </w:r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-у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стечају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из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Новог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Сада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>,</w:t>
      </w:r>
      <w:r w:rsidR="00347C7D">
        <w:rPr>
          <w:rFonts w:ascii="Calibri" w:eastAsia="Times New Roman" w:hAnsi="Calibri" w:cs="Calibri"/>
          <w:color w:val="3B3B3B"/>
          <w:sz w:val="20"/>
          <w:szCs w:val="20"/>
          <w:lang w:val="sr-Cyrl-BA"/>
        </w:rPr>
        <w:t xml:space="preserve"> Руђера Бошковића 22</w:t>
      </w:r>
      <w:r w:rsidR="005226A0">
        <w:rPr>
          <w:rFonts w:ascii="Calibri" w:eastAsia="Times New Roman" w:hAnsi="Calibri" w:cs="Calibri"/>
          <w:color w:val="3B3B3B"/>
          <w:sz w:val="20"/>
          <w:szCs w:val="20"/>
          <w:lang w:val="sr-Cyrl-BA"/>
        </w:rPr>
        <w:t>, МБ: 8713219, ПИБ. 100751693.</w:t>
      </w:r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</w:p>
    <w:p w14:paraId="6FDB7E44" w14:textId="77777777" w:rsidR="00E84CC4" w:rsidRPr="00E84CC4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14:paraId="5287E885" w14:textId="77777777" w:rsidR="00E84CC4" w:rsidRPr="00E84CC4" w:rsidRDefault="00E84CC4" w:rsidP="00677D23">
      <w:pPr>
        <w:shd w:val="clear" w:color="auto" w:fill="FFFFFF"/>
        <w:spacing w:line="264" w:lineRule="atLeast"/>
        <w:ind w:left="284" w:hanging="284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2.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СВРХА ПРОЦЕНЕ</w:t>
      </w:r>
    </w:p>
    <w:p w14:paraId="42F00CDC" w14:textId="601920CE" w:rsidR="00E84CC4" w:rsidRPr="00E84CC4" w:rsidRDefault="00E84CC4" w:rsidP="00677D23">
      <w:pPr>
        <w:shd w:val="clear" w:color="auto" w:fill="FFFFFF"/>
        <w:spacing w:after="0" w:line="264" w:lineRule="atLeast"/>
        <w:ind w:firstLine="708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Сврха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утврди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стратегија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продаје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циљу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остваривања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највеће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продајне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вредности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максималног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могућег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колективног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намирења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поверилаца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 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води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стечајним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дужником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> </w:t>
      </w:r>
      <w:r w:rsidR="00347C7D">
        <w:rPr>
          <w:rFonts w:ascii="Calibri" w:eastAsia="Times New Roman" w:hAnsi="Calibri" w:cs="Calibri"/>
          <w:color w:val="3B3B3B"/>
          <w:sz w:val="20"/>
          <w:szCs w:val="20"/>
          <w:lang w:val="sr-Cyrl-BA"/>
        </w:rPr>
        <w:t>АДТ</w:t>
      </w:r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ДОО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Нови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Сад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-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14:paraId="0E2A25E6" w14:textId="77777777" w:rsidR="00E84CC4" w:rsidRPr="00E84CC4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14:paraId="01FC9118" w14:textId="77777777" w:rsidR="00E84CC4" w:rsidRPr="00E84CC4" w:rsidRDefault="00E84CC4" w:rsidP="00677D23">
      <w:pPr>
        <w:shd w:val="clear" w:color="auto" w:fill="FFFFFF"/>
        <w:spacing w:line="264" w:lineRule="atLeast"/>
        <w:ind w:left="284" w:hanging="284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3.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ИЗВЕШТАЈ О ПРОЦЕНИ</w:t>
      </w:r>
    </w:p>
    <w:p w14:paraId="51570375" w14:textId="77777777" w:rsidR="00E84CC4" w:rsidRPr="00E84CC4" w:rsidRDefault="00E84CC4" w:rsidP="00677D23">
      <w:pPr>
        <w:shd w:val="clear" w:color="auto" w:fill="FFFFFF"/>
        <w:spacing w:after="0" w:line="264" w:lineRule="atLeast"/>
        <w:ind w:firstLine="708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bookmarkStart w:id="0" w:name="_Hlk32226220"/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Проценитељ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је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обавези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да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по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завршетку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посла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стечајном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дужнику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као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наручиоцу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достави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детаљан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извештај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писаној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електронској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форми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у 3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примерка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који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мора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да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садржи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:</w:t>
      </w:r>
      <w:bookmarkEnd w:id="0"/>
    </w:p>
    <w:p w14:paraId="122C9320" w14:textId="77777777" w:rsidR="00E84CC4" w:rsidRPr="00E84CC4" w:rsidRDefault="00E84CC4" w:rsidP="00677D23">
      <w:pPr>
        <w:shd w:val="clear" w:color="auto" w:fill="FFFFFF"/>
        <w:spacing w:after="0" w:line="264" w:lineRule="atLeast"/>
        <w:ind w:firstLine="708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Arial" w:eastAsia="Times New Roman" w:hAnsi="Arial" w:cs="Arial"/>
          <w:color w:val="3B3B3B"/>
          <w:sz w:val="16"/>
          <w:szCs w:val="16"/>
        </w:rPr>
        <w:t> </w:t>
      </w:r>
    </w:p>
    <w:p w14:paraId="5314E128" w14:textId="77777777" w:rsidR="00E84CC4" w:rsidRPr="00E84CC4" w:rsidRDefault="00E84CC4" w:rsidP="00677D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-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п</w:t>
      </w:r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рецизно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означен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предмет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процене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дефиницију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вредности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уз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опис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метода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коришћених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Извештају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процени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;</w:t>
      </w:r>
    </w:p>
    <w:p w14:paraId="630E8DA7" w14:textId="77777777" w:rsidR="00E84CC4" w:rsidRPr="00E84CC4" w:rsidRDefault="00E84CC4" w:rsidP="00677D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14:paraId="405D1C81" w14:textId="77777777" w:rsidR="00E84CC4" w:rsidRPr="00E84CC4" w:rsidRDefault="00E84CC4" w:rsidP="00677D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-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з</w:t>
      </w:r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акључак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процењеној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вредности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стечајног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дужника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;</w:t>
      </w:r>
    </w:p>
    <w:p w14:paraId="4F1B5CBA" w14:textId="77777777" w:rsidR="00E84CC4" w:rsidRPr="00E84CC4" w:rsidRDefault="00E84CC4" w:rsidP="00677D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14:paraId="67C11992" w14:textId="77777777" w:rsidR="00E84CC4" w:rsidRPr="00E84CC4" w:rsidRDefault="00E84CC4" w:rsidP="00677D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-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з</w:t>
      </w:r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акључак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процењеној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вредности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стечајног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дужника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као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правног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лица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;</w:t>
      </w:r>
    </w:p>
    <w:p w14:paraId="75FED33F" w14:textId="77777777" w:rsidR="00E84CC4" w:rsidRPr="00E84CC4" w:rsidRDefault="00E84CC4" w:rsidP="00677D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BFB1697" w14:textId="77777777" w:rsidR="00E84CC4" w:rsidRPr="00E84CC4" w:rsidRDefault="00E84CC4" w:rsidP="00677D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-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извршити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процену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стечајног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дужника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shd w:val="clear" w:color="auto" w:fill="FFFFFF"/>
        </w:rPr>
        <w:t> </w:t>
      </w:r>
      <w:r w:rsidRPr="00E84CC4">
        <w:rPr>
          <w:rFonts w:ascii="Calibri" w:eastAsia="Times New Roman" w:hAnsi="Calibri" w:cs="Calibri"/>
          <w:color w:val="3B3B3B"/>
          <w:sz w:val="20"/>
        </w:rPr>
        <w:t>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која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предмет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разлучног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заложног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права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утврђивање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учешћа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ове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(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под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теретом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)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укупно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процењеној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вредности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правног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лица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односно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целокупне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или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имовинске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целине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;</w:t>
      </w:r>
    </w:p>
    <w:p w14:paraId="7A9E7EAF" w14:textId="77777777" w:rsidR="00E84CC4" w:rsidRPr="00E84CC4" w:rsidRDefault="00E84CC4" w:rsidP="00677D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 </w:t>
      </w:r>
    </w:p>
    <w:p w14:paraId="2D6F0BFE" w14:textId="77777777" w:rsidR="00E84CC4" w:rsidRPr="00E84CC4" w:rsidRDefault="00E84CC4" w:rsidP="00677D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</w:rPr>
        <w:t>-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закључак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вези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целисходности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најповољнијег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начина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продаје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мишљење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проценитеља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предлог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најповољнијег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начина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уновчења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стечајне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масе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уз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давање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детаљног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образложења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.</w:t>
      </w:r>
    </w:p>
    <w:p w14:paraId="182BD20A" w14:textId="77777777" w:rsidR="00E84CC4" w:rsidRPr="00E84CC4" w:rsidRDefault="00E84CC4" w:rsidP="00677D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 </w:t>
      </w:r>
    </w:p>
    <w:p w14:paraId="6425770A" w14:textId="77777777" w:rsidR="00E84CC4" w:rsidRPr="00E84CC4" w:rsidRDefault="00E84CC4" w:rsidP="00677D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  <w:shd w:val="clear" w:color="auto" w:fill="FFFFFF"/>
          <w:lang w:val="ru-RU"/>
        </w:rPr>
        <w:t>- саставити и доставити правно мишљење у вези правног статуса имовине која је предмет процене на основу прибављене документације</w:t>
      </w:r>
    </w:p>
    <w:p w14:paraId="0C549753" w14:textId="77777777" w:rsidR="00E84CC4" w:rsidRPr="00E84CC4" w:rsidRDefault="00E84CC4" w:rsidP="00677D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Verdana" w:eastAsia="Times New Roman" w:hAnsi="Verdana" w:cs="Times New Roman"/>
          <w:b/>
          <w:bCs/>
          <w:i/>
          <w:iCs/>
          <w:color w:val="000000"/>
          <w:sz w:val="17"/>
        </w:rPr>
        <w:t> </w:t>
      </w:r>
    </w:p>
    <w:p w14:paraId="243DF2B7" w14:textId="77777777" w:rsidR="00E84CC4" w:rsidRPr="00E84CC4" w:rsidRDefault="00E84CC4" w:rsidP="00677D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Стечајни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управник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ће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складу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чланом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132,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став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2,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процену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доставити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Суду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одбору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поверилаца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разлучном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повериоцу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.</w:t>
      </w:r>
    </w:p>
    <w:p w14:paraId="77952CB8" w14:textId="77777777" w:rsidR="00E84CC4" w:rsidRPr="00E84CC4" w:rsidRDefault="00E84CC4" w:rsidP="00677D23">
      <w:pPr>
        <w:shd w:val="clear" w:color="auto" w:fill="FFFFFF"/>
        <w:spacing w:line="264" w:lineRule="atLeast"/>
        <w:ind w:left="284" w:hanging="284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4.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МЕТОД ПРОЦЕНЕ</w:t>
      </w:r>
    </w:p>
    <w:p w14:paraId="30E191AB" w14:textId="77777777" w:rsidR="00E84CC4" w:rsidRPr="00E84CC4" w:rsidRDefault="00E84CC4" w:rsidP="00677D23">
      <w:pPr>
        <w:shd w:val="clear" w:color="auto" w:fill="FFFFFF"/>
        <w:spacing w:after="0" w:line="264" w:lineRule="atLeast"/>
        <w:ind w:firstLine="708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Метод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прописан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Законом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Националним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стандардом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5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начину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уновчења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дужника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као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МРС/МСФИ.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дужни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опишу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методе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намеравају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користе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својој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14:paraId="589E2CA7" w14:textId="77777777" w:rsidR="00E84CC4" w:rsidRPr="00E84CC4" w:rsidRDefault="00E84CC4" w:rsidP="00677D23">
      <w:pPr>
        <w:shd w:val="clear" w:color="auto" w:fill="FFFFFF"/>
        <w:spacing w:after="0" w:line="264" w:lineRule="atLeast"/>
        <w:ind w:firstLine="708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Националним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стандардом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бр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. 5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дефинисано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је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утврђивање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процењене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вредности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према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коме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proofErr w:type="gram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оно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  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врши</w:t>
      </w:r>
      <w:proofErr w:type="spellEnd"/>
      <w:proofErr w:type="gram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складу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Међународним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стандардима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финансијског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извештавања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– МСФИ.</w:t>
      </w:r>
    </w:p>
    <w:p w14:paraId="4723F336" w14:textId="77777777" w:rsidR="00E84CC4" w:rsidRPr="00E84CC4" w:rsidRDefault="00E84CC4" w:rsidP="00677D23">
      <w:pPr>
        <w:shd w:val="clear" w:color="auto" w:fill="FFFFFF"/>
        <w:spacing w:line="264" w:lineRule="atLeast"/>
        <w:ind w:left="284" w:hanging="284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5.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ИНФОРМАЦИЈЕ ЗА ПОНУЂАЧЕ</w:t>
      </w:r>
    </w:p>
    <w:p w14:paraId="493631B6" w14:textId="1E62A558" w:rsidR="00E84CC4" w:rsidRPr="00E84CC4" w:rsidRDefault="00E84CC4" w:rsidP="00677D23">
      <w:pPr>
        <w:shd w:val="clear" w:color="auto" w:fill="FFFFFF"/>
        <w:spacing w:after="0" w:line="264" w:lineRule="atLeast"/>
        <w:ind w:firstLine="708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Заинтересовани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подносе</w:t>
      </w:r>
      <w:r>
        <w:rPr>
          <w:rFonts w:ascii="Calibri" w:eastAsia="Times New Roman" w:hAnsi="Calibri" w:cs="Calibri"/>
          <w:color w:val="3B3B3B"/>
          <w:sz w:val="20"/>
          <w:szCs w:val="20"/>
        </w:rPr>
        <w:t>у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писаном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color w:val="3B3B3B"/>
          <w:sz w:val="20"/>
          <w:szCs w:val="20"/>
        </w:rPr>
        <w:t>облику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адресу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   </w:t>
      </w:r>
      <w:r>
        <w:rPr>
          <w:rFonts w:ascii="Calibri" w:eastAsia="Times New Roman" w:hAnsi="Calibri" w:cs="Calibri"/>
          <w:color w:val="3B3B3B"/>
          <w:sz w:val="20"/>
          <w:szCs w:val="20"/>
        </w:rPr>
        <w:t xml:space="preserve">АГЕНЦИЈА АССИСТ, </w:t>
      </w:r>
      <w:r w:rsidR="002C1BB7">
        <w:rPr>
          <w:rFonts w:ascii="Calibri" w:eastAsia="Times New Roman" w:hAnsi="Calibri" w:cs="Calibri"/>
          <w:color w:val="3B3B3B"/>
          <w:sz w:val="20"/>
          <w:szCs w:val="20"/>
          <w:lang w:val="sr-Cyrl-BA"/>
        </w:rPr>
        <w:t>Јанка Чмелика 46</w:t>
      </w:r>
      <w:r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Нови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Сад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најкасније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до</w:t>
      </w:r>
      <w:proofErr w:type="spellEnd"/>
      <w:r w:rsidR="00197CB9">
        <w:rPr>
          <w:rFonts w:ascii="Calibri" w:eastAsia="Times New Roman" w:hAnsi="Calibri" w:cs="Calibri"/>
          <w:color w:val="3B3B3B"/>
          <w:sz w:val="20"/>
          <w:szCs w:val="20"/>
        </w:rPr>
        <w:t xml:space="preserve"> 16.06.</w:t>
      </w:r>
      <w:r w:rsidR="002C1BB7">
        <w:rPr>
          <w:rFonts w:ascii="Calibri" w:eastAsia="Times New Roman" w:hAnsi="Calibri" w:cs="Calibri"/>
          <w:color w:val="3B3B3B"/>
          <w:sz w:val="20"/>
          <w:szCs w:val="20"/>
          <w:lang w:val="sr-Cyrl-BA"/>
        </w:rPr>
        <w:t>2022</w:t>
      </w:r>
      <w:r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године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14:paraId="3F1DFDD1" w14:textId="77777777" w:rsidR="00E84CC4" w:rsidRPr="00E84CC4" w:rsidRDefault="00E84CC4" w:rsidP="00677D23">
      <w:pPr>
        <w:shd w:val="clear" w:color="auto" w:fill="FFFFFF"/>
        <w:spacing w:after="0" w:line="264" w:lineRule="atLeast"/>
        <w:ind w:firstLine="708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Arial" w:eastAsia="Times New Roman" w:hAnsi="Arial" w:cs="Arial"/>
          <w:color w:val="3B3B3B"/>
          <w:sz w:val="16"/>
          <w:szCs w:val="16"/>
        </w:rPr>
        <w:t> </w:t>
      </w:r>
    </w:p>
    <w:p w14:paraId="7C9F0793" w14:textId="77777777" w:rsidR="00E84CC4" w:rsidRPr="00E84CC4" w:rsidRDefault="00E84CC4" w:rsidP="00677D23">
      <w:pPr>
        <w:shd w:val="clear" w:color="auto" w:fill="FFFFFF"/>
        <w:spacing w:after="0" w:line="264" w:lineRule="atLeast"/>
        <w:ind w:firstLine="708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уз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доставља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скенирана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документа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наручилац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задржава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право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захтева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накнадно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достављање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увид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оригиналне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документације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треба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садржи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:</w:t>
      </w:r>
    </w:p>
    <w:p w14:paraId="7BF28BA2" w14:textId="77777777" w:rsidR="00E84CC4" w:rsidRPr="00E84CC4" w:rsidRDefault="00E84CC4" w:rsidP="00677D23">
      <w:pPr>
        <w:shd w:val="clear" w:color="auto" w:fill="FFFFFF"/>
        <w:spacing w:line="264" w:lineRule="atLeast"/>
        <w:ind w:left="993" w:hanging="284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gramStart"/>
      <w:r w:rsidRPr="00E84CC4">
        <w:rPr>
          <w:rFonts w:ascii="Wingdings" w:eastAsia="Times New Roman" w:hAnsi="Wingdings" w:cs="Times New Roman"/>
          <w:color w:val="000000"/>
          <w:sz w:val="20"/>
          <w:szCs w:val="20"/>
        </w:rPr>
        <w:t></w:t>
      </w:r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Доказе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испуњености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услова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тачке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6.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овог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огласа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14:paraId="22E3C229" w14:textId="77777777" w:rsidR="00E84CC4" w:rsidRPr="00E84CC4" w:rsidRDefault="00E84CC4" w:rsidP="00677D23">
      <w:pPr>
        <w:shd w:val="clear" w:color="auto" w:fill="FFFFFF"/>
        <w:spacing w:line="264" w:lineRule="atLeast"/>
        <w:ind w:left="993" w:hanging="284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gramStart"/>
      <w:r w:rsidRPr="00E84CC4">
        <w:rPr>
          <w:rFonts w:ascii="Wingdings" w:eastAsia="Times New Roman" w:hAnsi="Wingdings" w:cs="Times New Roman"/>
          <w:color w:val="000000"/>
          <w:sz w:val="20"/>
          <w:szCs w:val="20"/>
        </w:rPr>
        <w:t></w:t>
      </w:r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Имена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чланова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ужег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тима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радити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задужењима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референцама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14:paraId="169C5F8F" w14:textId="77777777" w:rsidR="00E84CC4" w:rsidRPr="00E84CC4" w:rsidRDefault="00E84CC4" w:rsidP="00677D23">
      <w:pPr>
        <w:shd w:val="clear" w:color="auto" w:fill="FFFFFF"/>
        <w:spacing w:line="264" w:lineRule="atLeast"/>
        <w:ind w:left="993" w:hanging="284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gramStart"/>
      <w:r w:rsidRPr="00E84CC4">
        <w:rPr>
          <w:rFonts w:ascii="Wingdings" w:eastAsia="Times New Roman" w:hAnsi="Wingdings" w:cs="Times New Roman"/>
          <w:color w:val="000000"/>
          <w:sz w:val="20"/>
          <w:szCs w:val="20"/>
        </w:rPr>
        <w:t></w:t>
      </w:r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Рок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којем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завршити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14:paraId="080AC16D" w14:textId="77777777" w:rsidR="00E84CC4" w:rsidRPr="00E84CC4" w:rsidRDefault="00E84CC4" w:rsidP="00677D23">
      <w:pPr>
        <w:shd w:val="clear" w:color="auto" w:fill="FFFFFF"/>
        <w:spacing w:line="264" w:lineRule="atLeast"/>
        <w:ind w:left="993" w:hanging="284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gramStart"/>
      <w:r w:rsidRPr="00E84CC4">
        <w:rPr>
          <w:rFonts w:ascii="Wingdings" w:eastAsia="Times New Roman" w:hAnsi="Wingdings" w:cs="Times New Roman"/>
          <w:color w:val="000000"/>
          <w:sz w:val="20"/>
          <w:szCs w:val="20"/>
          <w:bdr w:val="none" w:sz="0" w:space="0" w:color="auto" w:frame="1"/>
        </w:rPr>
        <w:t></w:t>
      </w:r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Цену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пружену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услугу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исказану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динарима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14:paraId="1FAB2939" w14:textId="77777777" w:rsidR="00E84CC4" w:rsidRPr="00E84CC4" w:rsidRDefault="00E84CC4" w:rsidP="00677D23">
      <w:pPr>
        <w:shd w:val="clear" w:color="auto" w:fill="FFFFFF"/>
        <w:spacing w:line="264" w:lineRule="atLeast"/>
        <w:ind w:left="993" w:hanging="284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gramStart"/>
      <w:r w:rsidRPr="00E84CC4">
        <w:rPr>
          <w:rFonts w:ascii="Wingdings" w:eastAsia="Times New Roman" w:hAnsi="Wingdings" w:cs="Times New Roman"/>
          <w:color w:val="000000"/>
          <w:sz w:val="20"/>
          <w:szCs w:val="20"/>
          <w:bdr w:val="none" w:sz="0" w:space="0" w:color="auto" w:frame="1"/>
        </w:rPr>
        <w:t></w:t>
      </w:r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Рок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исплату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накнаде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извршену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услугу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14:paraId="04593325" w14:textId="77777777" w:rsidR="00E84CC4" w:rsidRPr="00E84CC4" w:rsidRDefault="00E84CC4" w:rsidP="00677D23">
      <w:pPr>
        <w:shd w:val="clear" w:color="auto" w:fill="FFFFFF"/>
        <w:spacing w:after="0" w:line="264" w:lineRule="atLeast"/>
        <w:ind w:firstLine="708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Уз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доставити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:</w:t>
      </w:r>
    </w:p>
    <w:p w14:paraId="6D0BD832" w14:textId="77777777" w:rsidR="00E84CC4" w:rsidRPr="00E84CC4" w:rsidRDefault="00E84CC4" w:rsidP="00677D23">
      <w:pPr>
        <w:shd w:val="clear" w:color="auto" w:fill="FFFFFF"/>
        <w:spacing w:line="264" w:lineRule="atLeast"/>
        <w:ind w:left="993" w:hanging="284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gramStart"/>
      <w:r w:rsidRPr="00E84CC4">
        <w:rPr>
          <w:rFonts w:ascii="Wingdings" w:eastAsia="Times New Roman" w:hAnsi="Wingdings" w:cs="Times New Roman"/>
          <w:color w:val="000000"/>
          <w:sz w:val="20"/>
          <w:szCs w:val="20"/>
          <w:bdr w:val="none" w:sz="0" w:space="0" w:color="auto" w:frame="1"/>
        </w:rPr>
        <w:t></w:t>
      </w:r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Доказ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овлашћењу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обављање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послова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односно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обављање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делатности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правних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лица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лиценцу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решење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АПР-а,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сертификате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уверења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друга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документација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издата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</w:p>
    <w:p w14:paraId="7A71FA7C" w14:textId="77777777" w:rsidR="00E84CC4" w:rsidRPr="00E84CC4" w:rsidRDefault="00E84CC4" w:rsidP="00677D23">
      <w:pPr>
        <w:shd w:val="clear" w:color="auto" w:fill="FFFFFF"/>
        <w:spacing w:line="264" w:lineRule="atLeast"/>
        <w:ind w:left="993" w:hanging="284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надлежних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органа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14:paraId="01A35EDD" w14:textId="77777777" w:rsidR="00E84CC4" w:rsidRPr="00E84CC4" w:rsidRDefault="00E84CC4" w:rsidP="00677D23">
      <w:pPr>
        <w:shd w:val="clear" w:color="auto" w:fill="FFFFFF"/>
        <w:spacing w:line="264" w:lineRule="atLeast"/>
        <w:ind w:left="993" w:hanging="284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gramStart"/>
      <w:r w:rsidRPr="00E84CC4">
        <w:rPr>
          <w:rFonts w:ascii="Wingdings" w:eastAsia="Times New Roman" w:hAnsi="Wingdings" w:cs="Times New Roman"/>
          <w:color w:val="000000"/>
          <w:sz w:val="20"/>
          <w:szCs w:val="20"/>
          <w:bdr w:val="none" w:sz="0" w:space="0" w:color="auto" w:frame="1"/>
        </w:rPr>
        <w:t></w:t>
      </w:r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Доказе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стручности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14:paraId="737AE27A" w14:textId="77777777" w:rsidR="00E84CC4" w:rsidRPr="00E84CC4" w:rsidRDefault="00E84CC4" w:rsidP="00677D23">
      <w:pPr>
        <w:shd w:val="clear" w:color="auto" w:fill="FFFFFF"/>
        <w:spacing w:line="264" w:lineRule="atLeast"/>
        <w:ind w:left="993" w:hanging="284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gramStart"/>
      <w:r w:rsidRPr="00E84CC4">
        <w:rPr>
          <w:rFonts w:ascii="Wingdings" w:eastAsia="Times New Roman" w:hAnsi="Wingdings" w:cs="Times New Roman"/>
          <w:color w:val="000000"/>
          <w:sz w:val="20"/>
          <w:szCs w:val="20"/>
        </w:rPr>
        <w:t></w:t>
      </w:r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Референце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досадашњег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рада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14:paraId="4C4F6A3E" w14:textId="6FA17F9B" w:rsidR="00E84CC4" w:rsidRPr="00E84CC4" w:rsidRDefault="00E84CC4" w:rsidP="00677D23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случају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потребе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других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података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избор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заинтересована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лица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могу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јавити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управнику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r w:rsidR="00677D23">
        <w:rPr>
          <w:rFonts w:ascii="Calibri" w:eastAsia="Times New Roman" w:hAnsi="Calibri" w:cs="Calibri"/>
          <w:color w:val="3B3B3B"/>
          <w:sz w:val="20"/>
          <w:szCs w:val="20"/>
          <w:lang w:val="sr-Cyrl-BA"/>
        </w:rPr>
        <w:t xml:space="preserve">Лазару </w:t>
      </w:r>
      <w:proofErr w:type="gramStart"/>
      <w:r w:rsidR="00677D23">
        <w:rPr>
          <w:rFonts w:ascii="Calibri" w:eastAsia="Times New Roman" w:hAnsi="Calibri" w:cs="Calibri"/>
          <w:color w:val="3B3B3B"/>
          <w:sz w:val="20"/>
          <w:szCs w:val="20"/>
          <w:lang w:val="sr-Cyrl-BA"/>
        </w:rPr>
        <w:t>Марчићу</w:t>
      </w: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наведену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електронску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адресу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као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моб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тел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: 063 </w:t>
      </w:r>
      <w:r w:rsidR="00677D23">
        <w:rPr>
          <w:rFonts w:ascii="Calibri" w:eastAsia="Times New Roman" w:hAnsi="Calibri" w:cs="Calibri"/>
          <w:color w:val="3B3B3B"/>
          <w:sz w:val="20"/>
          <w:szCs w:val="20"/>
          <w:lang w:val="sr-Cyrl-BA"/>
        </w:rPr>
        <w:t>7207512</w:t>
      </w: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14:paraId="1DAB9E93" w14:textId="77777777" w:rsidR="00E84CC4" w:rsidRPr="00E84CC4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14:paraId="5BEF1CE8" w14:textId="77777777" w:rsidR="00E84CC4" w:rsidRPr="00E84CC4" w:rsidRDefault="00E84CC4" w:rsidP="00677D23">
      <w:pPr>
        <w:shd w:val="clear" w:color="auto" w:fill="FFFFFF"/>
        <w:spacing w:after="0" w:line="264" w:lineRule="atLeast"/>
        <w:ind w:firstLine="708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избор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узима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обзир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осим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финансијске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стручност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референце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друге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елементе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значаја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вршење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конкретне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14:paraId="7F34D043" w14:textId="77777777" w:rsidR="00E84CC4" w:rsidRPr="00E84CC4" w:rsidRDefault="00E84CC4" w:rsidP="00677D23">
      <w:pPr>
        <w:shd w:val="clear" w:color="auto" w:fill="FFFFFF"/>
        <w:spacing w:after="0" w:line="264" w:lineRule="atLeast"/>
        <w:ind w:firstLine="708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14:paraId="28268E55" w14:textId="77777777" w:rsidR="00E84CC4" w:rsidRPr="00E84CC4" w:rsidRDefault="00E84CC4" w:rsidP="00677D23">
      <w:pPr>
        <w:shd w:val="clear" w:color="auto" w:fill="FFFFFF"/>
        <w:spacing w:after="0" w:line="330" w:lineRule="atLeast"/>
        <w:ind w:firstLine="720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lastRenderedPageBreak/>
        <w:t>O</w:t>
      </w: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  <w:lang w:val="sr-Cyrl-CS"/>
        </w:rPr>
        <w:t>дабир</w:t>
      </w:r>
      <w:r w:rsidRPr="00E84CC4">
        <w:rPr>
          <w:rFonts w:ascii="Calibri" w:eastAsia="Times New Roman" w:hAnsi="Calibri" w:cs="Calibri"/>
          <w:color w:val="000000"/>
          <w:sz w:val="20"/>
          <w:szCs w:val="20"/>
          <w:lang w:val="sr-Cyrl-CS"/>
        </w:rPr>
        <w:t> </w:t>
      </w: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  <w:lang w:val="sr-Cyrl-CS"/>
        </w:rPr>
        <w:t>најбољег понуђача ће извршити Одбор поверилаца у роковима прописаним Националним стандардом о начину и поступку уновчења имовине стечајног дужника. У случају да одбор поверилаца не донесе одлуку у прописаном року, избор понуђача ће извршити стечајни управник.</w:t>
      </w:r>
    </w:p>
    <w:p w14:paraId="6A2F0D3F" w14:textId="77777777" w:rsidR="00E84CC4" w:rsidRPr="00E84CC4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Arial" w:eastAsia="Times New Roman" w:hAnsi="Arial" w:cs="Arial"/>
          <w:color w:val="3B3B3B"/>
          <w:sz w:val="16"/>
          <w:szCs w:val="16"/>
        </w:rPr>
        <w:t> </w:t>
      </w:r>
    </w:p>
    <w:p w14:paraId="2A1C16D6" w14:textId="77777777" w:rsidR="00E84CC4" w:rsidRPr="00E84CC4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14:paraId="12A4C744" w14:textId="77777777" w:rsidR="00E84CC4" w:rsidRPr="00E84CC4" w:rsidRDefault="00E84CC4" w:rsidP="00677D23">
      <w:pPr>
        <w:shd w:val="clear" w:color="auto" w:fill="FFFFFF"/>
        <w:spacing w:after="0" w:line="264" w:lineRule="atLeast"/>
        <w:ind w:firstLine="708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Након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донете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одлуке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избору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најбољег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биће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обавештени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сви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Наручилац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задржава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право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пријему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свих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донесе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Одлуку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ниједног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изабере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чему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понуђачима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доставити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обавештење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14:paraId="567D4608" w14:textId="77777777" w:rsidR="00E84CC4" w:rsidRPr="00E84CC4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14:paraId="1EF481F1" w14:textId="77777777" w:rsidR="00E84CC4" w:rsidRPr="00E84CC4" w:rsidRDefault="00E84CC4" w:rsidP="00677D23">
      <w:pPr>
        <w:shd w:val="clear" w:color="auto" w:fill="FFFFFF"/>
        <w:spacing w:line="264" w:lineRule="atLeast"/>
        <w:ind w:left="284" w:hanging="284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6.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УСЛОВИ КОНКУРИСАЊА</w:t>
      </w:r>
    </w:p>
    <w:p w14:paraId="2529B6A5" w14:textId="77777777" w:rsidR="00E84CC4" w:rsidRPr="00E84CC4" w:rsidRDefault="00E84CC4" w:rsidP="00677D23">
      <w:pPr>
        <w:shd w:val="clear" w:color="auto" w:fill="FFFFFF"/>
        <w:spacing w:after="0" w:line="264" w:lineRule="atLeast"/>
        <w:ind w:firstLine="708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учествовање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могу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поднети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сви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испуњавају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услове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смислу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квалификационих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захтева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утврђених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стране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наручиоца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:</w:t>
      </w:r>
    </w:p>
    <w:p w14:paraId="4C50A558" w14:textId="77777777" w:rsidR="00E84CC4" w:rsidRPr="00E84CC4" w:rsidRDefault="00E84CC4" w:rsidP="00677D23">
      <w:pPr>
        <w:shd w:val="clear" w:color="auto" w:fill="FFFFFF"/>
        <w:spacing w:line="264" w:lineRule="atLeast"/>
        <w:ind w:left="993" w:hanging="284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gramStart"/>
      <w:r w:rsidRPr="00E84CC4">
        <w:rPr>
          <w:rFonts w:ascii="Wingdings" w:eastAsia="Times New Roman" w:hAnsi="Wingdings" w:cs="Times New Roman"/>
          <w:color w:val="3B3B3B"/>
          <w:sz w:val="20"/>
          <w:szCs w:val="20"/>
          <w:bdr w:val="none" w:sz="0" w:space="0" w:color="auto" w:frame="1"/>
        </w:rPr>
        <w:t></w:t>
      </w:r>
      <w:r w:rsidRPr="00E84CC4">
        <w:rPr>
          <w:rFonts w:ascii="Times New Roman" w:eastAsia="Times New Roman" w:hAnsi="Times New Roman" w:cs="Times New Roman"/>
          <w:color w:val="3B3B3B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регистрован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обављање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делатности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надлежног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органа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14:paraId="4CE3ECCC" w14:textId="77777777" w:rsidR="00E84CC4" w:rsidRPr="00E84CC4" w:rsidRDefault="00E84CC4" w:rsidP="00677D23">
      <w:pPr>
        <w:shd w:val="clear" w:color="auto" w:fill="FFFFFF"/>
        <w:spacing w:line="264" w:lineRule="atLeast"/>
        <w:ind w:left="993" w:hanging="284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gramStart"/>
      <w:r w:rsidRPr="00E84CC4">
        <w:rPr>
          <w:rFonts w:ascii="Wingdings" w:eastAsia="Times New Roman" w:hAnsi="Wingdings" w:cs="Times New Roman"/>
          <w:color w:val="3B3B3B"/>
          <w:sz w:val="20"/>
          <w:szCs w:val="20"/>
          <w:bdr w:val="none" w:sz="0" w:space="0" w:color="auto" w:frame="1"/>
        </w:rPr>
        <w:t></w:t>
      </w:r>
      <w:r w:rsidRPr="00E84CC4">
        <w:rPr>
          <w:rFonts w:ascii="Times New Roman" w:eastAsia="Times New Roman" w:hAnsi="Times New Roman" w:cs="Times New Roman"/>
          <w:color w:val="3B3B3B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Лиценца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обављање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послова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овлашћеног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проценитеља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14:paraId="5F00210E" w14:textId="77777777" w:rsidR="00E84CC4" w:rsidRPr="00E84CC4" w:rsidRDefault="00E84CC4" w:rsidP="00677D23">
      <w:pPr>
        <w:shd w:val="clear" w:color="auto" w:fill="FFFFFF"/>
        <w:spacing w:line="264" w:lineRule="atLeast"/>
        <w:ind w:left="993" w:hanging="284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gramStart"/>
      <w:r w:rsidRPr="00E84CC4">
        <w:rPr>
          <w:rFonts w:ascii="Wingdings" w:eastAsia="Times New Roman" w:hAnsi="Wingdings" w:cs="Times New Roman"/>
          <w:color w:val="3B3B3B"/>
          <w:sz w:val="20"/>
          <w:szCs w:val="20"/>
          <w:bdr w:val="none" w:sz="0" w:space="0" w:color="auto" w:frame="1"/>
        </w:rPr>
        <w:t></w:t>
      </w:r>
      <w:r w:rsidRPr="00E84CC4">
        <w:rPr>
          <w:rFonts w:ascii="Times New Roman" w:eastAsia="Times New Roman" w:hAnsi="Times New Roman" w:cs="Times New Roman"/>
          <w:color w:val="3B3B3B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испуњава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квалификационе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услове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односно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располаже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довољним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кадровским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техничким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капацитетом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вршење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услуге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14:paraId="2300F2D9" w14:textId="77777777" w:rsidR="00E84CC4" w:rsidRPr="00E84CC4" w:rsidRDefault="00E84CC4" w:rsidP="00677D23">
      <w:pPr>
        <w:shd w:val="clear" w:color="auto" w:fill="FFFFFF"/>
        <w:spacing w:after="0" w:line="264" w:lineRule="atLeast"/>
        <w:ind w:firstLine="708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14:paraId="767143B9" w14:textId="77777777" w:rsidR="00E84CC4" w:rsidRPr="00E84CC4" w:rsidRDefault="00E84CC4" w:rsidP="00677D23">
      <w:pPr>
        <w:shd w:val="clear" w:color="auto" w:fill="FFFFFF"/>
        <w:spacing w:after="0" w:line="264" w:lineRule="atLeast"/>
        <w:ind w:firstLine="708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случају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одустанка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,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наручилац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неће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одговоран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начин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стварну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штету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изгубљену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добит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или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било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какву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другу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штету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може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услед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тога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претрпи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14:paraId="724008B0" w14:textId="77777777" w:rsidR="00E84CC4" w:rsidRPr="00E84CC4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14:paraId="1D9A4B24" w14:textId="77777777" w:rsidR="00E84CC4" w:rsidRPr="00E84CC4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14:paraId="434159A7" w14:textId="77777777" w:rsidR="00E84CC4" w:rsidRPr="00E84CC4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14:paraId="3D1930A3" w14:textId="10CA794C" w:rsidR="00E84CC4" w:rsidRPr="00E84CC4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Calibri" w:eastAsia="Times New Roman" w:hAnsi="Calibri" w:cs="Calibri"/>
          <w:color w:val="3B3B3B"/>
          <w:sz w:val="20"/>
          <w:szCs w:val="20"/>
        </w:rPr>
        <w:t xml:space="preserve">У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Новом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Саду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r w:rsidR="00B73CC1">
        <w:rPr>
          <w:rFonts w:ascii="Calibri" w:eastAsia="Times New Roman" w:hAnsi="Calibri" w:cs="Calibri"/>
          <w:color w:val="3B3B3B"/>
          <w:sz w:val="20"/>
          <w:szCs w:val="20"/>
          <w:lang w:val="sr-Latn-RS"/>
        </w:rPr>
        <w:t>02.</w:t>
      </w:r>
      <w:r w:rsidR="00677D23">
        <w:rPr>
          <w:rFonts w:ascii="Calibri" w:eastAsia="Times New Roman" w:hAnsi="Calibri" w:cs="Calibri"/>
          <w:color w:val="3B3B3B"/>
          <w:sz w:val="20"/>
          <w:szCs w:val="20"/>
          <w:lang w:val="sr-Cyrl-BA"/>
        </w:rPr>
        <w:t xml:space="preserve"> 06</w:t>
      </w:r>
      <w:r>
        <w:rPr>
          <w:rFonts w:ascii="Calibri" w:eastAsia="Times New Roman" w:hAnsi="Calibri" w:cs="Calibri"/>
          <w:color w:val="3B3B3B"/>
          <w:sz w:val="20"/>
          <w:szCs w:val="20"/>
        </w:rPr>
        <w:t>.202</w:t>
      </w:r>
      <w:r w:rsidR="00677D23">
        <w:rPr>
          <w:rFonts w:ascii="Calibri" w:eastAsia="Times New Roman" w:hAnsi="Calibri" w:cs="Calibri"/>
          <w:color w:val="3B3B3B"/>
          <w:sz w:val="20"/>
          <w:szCs w:val="20"/>
          <w:lang w:val="sr-Cyrl-BA"/>
        </w:rPr>
        <w:t>2</w:t>
      </w:r>
      <w:r>
        <w:rPr>
          <w:rFonts w:ascii="Calibri" w:eastAsia="Times New Roman" w:hAnsi="Calibri" w:cs="Calibri"/>
          <w:color w:val="3B3B3B"/>
          <w:sz w:val="20"/>
          <w:szCs w:val="20"/>
        </w:rPr>
        <w:t>.</w:t>
      </w:r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године</w:t>
      </w:r>
      <w:proofErr w:type="spellEnd"/>
    </w:p>
    <w:p w14:paraId="0A6BB64F" w14:textId="77777777" w:rsidR="00E84CC4" w:rsidRPr="00E84CC4" w:rsidRDefault="00E84CC4" w:rsidP="00677D23">
      <w:pPr>
        <w:shd w:val="clear" w:color="auto" w:fill="FFFFFF"/>
        <w:spacing w:after="0" w:line="264" w:lineRule="atLeast"/>
        <w:ind w:left="5760" w:firstLine="720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>   Стечајни управник</w:t>
      </w:r>
    </w:p>
    <w:p w14:paraId="613DA70D" w14:textId="77777777" w:rsidR="00E84CC4" w:rsidRPr="00E84CC4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> </w:t>
      </w:r>
    </w:p>
    <w:p w14:paraId="153E79F6" w14:textId="25C03E71" w:rsidR="00E84CC4" w:rsidRPr="00E84CC4" w:rsidRDefault="00B73CC1" w:rsidP="00B73CC1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Latn-RS"/>
        </w:rPr>
        <w:t xml:space="preserve">                                                                                                                                                   </w:t>
      </w:r>
      <w:r w:rsidR="00677D23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>Лазар Марчић</w:t>
      </w:r>
    </w:p>
    <w:p w14:paraId="18D99CD9" w14:textId="77777777" w:rsidR="00AF1180" w:rsidRDefault="00AF1180"/>
    <w:sectPr w:rsidR="00AF1180" w:rsidSect="00AF1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A5A98"/>
    <w:multiLevelType w:val="hybridMultilevel"/>
    <w:tmpl w:val="C85AC12C"/>
    <w:lvl w:ilvl="0" w:tplc="81BA3D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42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CC4"/>
    <w:rsid w:val="000A0A5F"/>
    <w:rsid w:val="00197CB9"/>
    <w:rsid w:val="002C1BB7"/>
    <w:rsid w:val="00347C7D"/>
    <w:rsid w:val="004B36BA"/>
    <w:rsid w:val="005226A0"/>
    <w:rsid w:val="00677D23"/>
    <w:rsid w:val="00723CB1"/>
    <w:rsid w:val="0083493F"/>
    <w:rsid w:val="009D28A0"/>
    <w:rsid w:val="00AF1180"/>
    <w:rsid w:val="00B73CC1"/>
    <w:rsid w:val="00B917C7"/>
    <w:rsid w:val="00D30E48"/>
    <w:rsid w:val="00D439E4"/>
    <w:rsid w:val="00D704C5"/>
    <w:rsid w:val="00E84CC4"/>
    <w:rsid w:val="00E9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817E7"/>
  <w15:docId w15:val="{716CA977-19E1-4114-96C0-AC147B6F3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1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E84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84CC4"/>
  </w:style>
  <w:style w:type="character" w:styleId="Emphasis">
    <w:name w:val="Emphasis"/>
    <w:basedOn w:val="DefaultParagraphFont"/>
    <w:uiPriority w:val="20"/>
    <w:qFormat/>
    <w:rsid w:val="00E84CC4"/>
    <w:rPr>
      <w:i/>
      <w:iCs/>
    </w:rPr>
  </w:style>
  <w:style w:type="paragraph" w:styleId="ListParagraph">
    <w:name w:val="List Paragraph"/>
    <w:basedOn w:val="Normal"/>
    <w:uiPriority w:val="34"/>
    <w:qFormat/>
    <w:rsid w:val="000A0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3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Jaca</dc:creator>
  <cp:lastModifiedBy>marcic.lazar@gmail.com</cp:lastModifiedBy>
  <cp:revision>8</cp:revision>
  <cp:lastPrinted>2022-06-02T08:32:00Z</cp:lastPrinted>
  <dcterms:created xsi:type="dcterms:W3CDTF">2022-06-02T06:27:00Z</dcterms:created>
  <dcterms:modified xsi:type="dcterms:W3CDTF">2022-06-02T08:36:00Z</dcterms:modified>
</cp:coreProperties>
</file>