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62" w:rsidRPr="00154492" w:rsidRDefault="00C65B62" w:rsidP="00154492">
      <w:pPr>
        <w:jc w:val="both"/>
        <w:rPr>
          <w:lang w:val="sr-Cyrl-RS"/>
        </w:rPr>
      </w:pPr>
      <w:r w:rsidRPr="00154492">
        <w:rPr>
          <w:lang w:val="sr-Cyrl-RS"/>
        </w:rPr>
        <w:t>У складу са чл. 35. Ст. 8</w:t>
      </w:r>
      <w:r w:rsidR="00154492" w:rsidRPr="00154492">
        <w:rPr>
          <w:lang w:val="sr-Cyrl-RS"/>
        </w:rPr>
        <w:t>.</w:t>
      </w:r>
      <w:r w:rsidRPr="00154492">
        <w:rPr>
          <w:lang w:val="sr-Cyrl-RS"/>
        </w:rPr>
        <w:t xml:space="preserve"> Закона о стечају ( Сл.гласник РС 104/09</w:t>
      </w:r>
      <w:r w:rsidR="00154492" w:rsidRPr="00154492">
        <w:rPr>
          <w:color w:val="4D5156"/>
          <w:sz w:val="21"/>
          <w:szCs w:val="21"/>
          <w:shd w:val="clear" w:color="auto" w:fill="FFFFFF"/>
        </w:rPr>
        <w:t xml:space="preserve"> </w:t>
      </w:r>
      <w:bookmarkStart w:id="0" w:name="_GoBack"/>
      <w:r w:rsidR="00154492" w:rsidRPr="00154492">
        <w:rPr>
          <w:color w:val="4D5156"/>
          <w:sz w:val="21"/>
          <w:szCs w:val="21"/>
          <w:shd w:val="clear" w:color="auto" w:fill="FFFFFF"/>
          <w:lang w:val="sr-Cyrl-RS"/>
        </w:rPr>
        <w:t>,</w:t>
      </w:r>
      <w:r w:rsidR="00154492" w:rsidRPr="00154492">
        <w:rPr>
          <w:color w:val="4D5156"/>
          <w:sz w:val="21"/>
          <w:szCs w:val="21"/>
          <w:shd w:val="clear" w:color="auto" w:fill="FFFFFF"/>
        </w:rPr>
        <w:t xml:space="preserve"> 99/2011 – </w:t>
      </w:r>
      <w:r w:rsidR="00154492" w:rsidRPr="00154492">
        <w:rPr>
          <w:color w:val="4D5156"/>
          <w:sz w:val="21"/>
          <w:szCs w:val="21"/>
          <w:shd w:val="clear" w:color="auto" w:fill="FFFFFF"/>
          <w:lang w:val="sr-Cyrl-RS"/>
        </w:rPr>
        <w:t>др.закон</w:t>
      </w:r>
      <w:r w:rsidR="00154492" w:rsidRPr="00154492">
        <w:rPr>
          <w:color w:val="4D5156"/>
          <w:sz w:val="21"/>
          <w:szCs w:val="21"/>
          <w:shd w:val="clear" w:color="auto" w:fill="FFFFFF"/>
        </w:rPr>
        <w:t xml:space="preserve">, 71/2012 – </w:t>
      </w:r>
      <w:r w:rsidR="00154492" w:rsidRPr="00154492">
        <w:rPr>
          <w:color w:val="4D5156"/>
          <w:sz w:val="21"/>
          <w:szCs w:val="21"/>
          <w:shd w:val="clear" w:color="auto" w:fill="FFFFFF"/>
          <w:lang w:val="sr-Cyrl-RS"/>
        </w:rPr>
        <w:t>Одлука УС</w:t>
      </w:r>
      <w:r w:rsidR="00154492" w:rsidRPr="00154492">
        <w:rPr>
          <w:color w:val="4D5156"/>
          <w:sz w:val="21"/>
          <w:szCs w:val="21"/>
          <w:shd w:val="clear" w:color="auto" w:fill="FFFFFF"/>
        </w:rPr>
        <w:t>, 83/</w:t>
      </w:r>
      <w:r w:rsidR="00154492" w:rsidRPr="00154492">
        <w:rPr>
          <w:rStyle w:val="Emphasis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2014</w:t>
      </w:r>
      <w:r w:rsidRPr="00154492">
        <w:rPr>
          <w:lang w:val="sr-Cyrl-RS"/>
        </w:rPr>
        <w:t>)</w:t>
      </w:r>
      <w:bookmarkEnd w:id="0"/>
      <w:r w:rsidRPr="00154492">
        <w:rPr>
          <w:lang w:val="sr-Cyrl-RS"/>
        </w:rPr>
        <w:t xml:space="preserve">, НИС А.Д. Нови Сад, </w:t>
      </w:r>
      <w:r w:rsidR="00154492">
        <w:rPr>
          <w:lang w:val="sr-Cyrl-RS"/>
        </w:rPr>
        <w:t xml:space="preserve">м.бр. 20084693, </w:t>
      </w:r>
      <w:r w:rsidRPr="00154492">
        <w:rPr>
          <w:lang w:val="sr-Cyrl-RS"/>
        </w:rPr>
        <w:t xml:space="preserve">у својству председника скупштине поверилаца стечајног дужника Иво Лола Рибар Систем а.д. у стечају Београд, а  у поступку стечаја који се води пред Привредним судом Београд , пословни број 8 Ст-227/15, </w:t>
      </w:r>
    </w:p>
    <w:p w:rsidR="00C65B62" w:rsidRPr="00154492" w:rsidRDefault="00C65B62" w:rsidP="00154492">
      <w:pPr>
        <w:jc w:val="both"/>
        <w:rPr>
          <w:lang w:val="sr-Cyrl-RS"/>
        </w:rPr>
      </w:pPr>
    </w:p>
    <w:p w:rsidR="00C65B62" w:rsidRPr="00154492" w:rsidRDefault="00C65B62" w:rsidP="00154492">
      <w:pPr>
        <w:jc w:val="both"/>
        <w:rPr>
          <w:lang w:val="sr-Cyrl-RS"/>
        </w:rPr>
      </w:pPr>
    </w:p>
    <w:p w:rsidR="00154492" w:rsidRPr="00154492" w:rsidRDefault="00154492" w:rsidP="00154492">
      <w:pPr>
        <w:jc w:val="both"/>
        <w:rPr>
          <w:lang w:val="sr-Cyrl-RS"/>
        </w:rPr>
      </w:pPr>
    </w:p>
    <w:p w:rsidR="00782ECE" w:rsidRPr="00154492" w:rsidRDefault="00C65B62" w:rsidP="00154492">
      <w:pPr>
        <w:jc w:val="center"/>
        <w:rPr>
          <w:lang w:val="sr-Cyrl-RS"/>
        </w:rPr>
      </w:pPr>
      <w:r w:rsidRPr="00154492">
        <w:rPr>
          <w:lang w:val="sr-Cyrl-RS"/>
        </w:rPr>
        <w:t>ОГЛАШАВА ДА</w:t>
      </w:r>
    </w:p>
    <w:p w:rsidR="00155BFF" w:rsidRPr="00154492" w:rsidRDefault="00155BFF" w:rsidP="00154492">
      <w:pPr>
        <w:jc w:val="both"/>
        <w:rPr>
          <w:lang w:val="sr-Cyrl-RS"/>
        </w:rPr>
      </w:pPr>
    </w:p>
    <w:p w:rsidR="00C65B62" w:rsidRPr="00154492" w:rsidRDefault="00C65B62" w:rsidP="00154492">
      <w:pPr>
        <w:jc w:val="both"/>
        <w:rPr>
          <w:lang w:val="sr-Cyrl-RS"/>
        </w:rPr>
      </w:pPr>
    </w:p>
    <w:p w:rsidR="00C65B62" w:rsidRPr="00154492" w:rsidRDefault="00C65B62" w:rsidP="00154492">
      <w:pPr>
        <w:pStyle w:val="ListParagraph"/>
        <w:numPr>
          <w:ilvl w:val="0"/>
          <w:numId w:val="4"/>
        </w:numPr>
        <w:jc w:val="both"/>
        <w:rPr>
          <w:lang w:val="sr-Cyrl-RS"/>
        </w:rPr>
      </w:pPr>
      <w:r w:rsidRPr="00154492">
        <w:rPr>
          <w:lang w:val="sr-Cyrl-RS"/>
        </w:rPr>
        <w:t>З</w:t>
      </w:r>
      <w:r w:rsidR="002C4BFC" w:rsidRPr="00154492">
        <w:rPr>
          <w:lang w:val="sr-Cyrl-RS"/>
        </w:rPr>
        <w:t>аказ</w:t>
      </w:r>
      <w:r w:rsidRPr="00154492">
        <w:rPr>
          <w:lang w:val="sr-Cyrl-RS"/>
        </w:rPr>
        <w:t>ује  седницу</w:t>
      </w:r>
      <w:r w:rsidR="002C4BFC" w:rsidRPr="00154492">
        <w:rPr>
          <w:lang w:val="sr-Cyrl-RS"/>
        </w:rPr>
        <w:t xml:space="preserve"> Скупштине поверилаца</w:t>
      </w:r>
      <w:r w:rsidRPr="00154492">
        <w:rPr>
          <w:lang w:val="sr-Cyrl-RS"/>
        </w:rPr>
        <w:t xml:space="preserve">, </w:t>
      </w:r>
      <w:r w:rsidR="002C4BFC" w:rsidRPr="00154492">
        <w:rPr>
          <w:lang w:val="sr-Cyrl-RS"/>
        </w:rPr>
        <w:t xml:space="preserve">стечајног дужника Иво Лола Рибар Систем а.д. у стечају, </w:t>
      </w:r>
      <w:r w:rsidR="00154492">
        <w:rPr>
          <w:lang w:val="sr-Cyrl-RS"/>
        </w:rPr>
        <w:t>Београд,</w:t>
      </w:r>
    </w:p>
    <w:p w:rsidR="00C65B62" w:rsidRPr="00154492" w:rsidRDefault="00C65B62" w:rsidP="00154492">
      <w:pPr>
        <w:pStyle w:val="ListParagraph"/>
        <w:numPr>
          <w:ilvl w:val="0"/>
          <w:numId w:val="4"/>
        </w:numPr>
        <w:jc w:val="both"/>
        <w:rPr>
          <w:lang w:val="sr-Cyrl-RS"/>
        </w:rPr>
      </w:pPr>
      <w:r w:rsidRPr="00154492">
        <w:rPr>
          <w:lang w:val="sr-Cyrl-RS"/>
        </w:rPr>
        <w:t>Седница</w:t>
      </w:r>
      <w:r w:rsidR="00154492" w:rsidRPr="00154492">
        <w:rPr>
          <w:lang w:val="sr-Cyrl-RS"/>
        </w:rPr>
        <w:t xml:space="preserve"> скупштине поверилаца Иво Лола Рибар Систем а.д. </w:t>
      </w:r>
      <w:r w:rsidR="00154492">
        <w:rPr>
          <w:lang w:val="sr-Cyrl-RS"/>
        </w:rPr>
        <w:t xml:space="preserve"> у стечају, </w:t>
      </w:r>
      <w:r w:rsidR="00154492" w:rsidRPr="00154492">
        <w:rPr>
          <w:lang w:val="sr-Cyrl-RS"/>
        </w:rPr>
        <w:t xml:space="preserve">Београд </w:t>
      </w:r>
      <w:r w:rsidRPr="00154492">
        <w:rPr>
          <w:lang w:val="sr-Cyrl-RS"/>
        </w:rPr>
        <w:t>ће се одржати  д</w:t>
      </w:r>
      <w:r w:rsidR="002C4BFC" w:rsidRPr="00154492">
        <w:rPr>
          <w:lang w:val="sr-Cyrl-RS"/>
        </w:rPr>
        <w:t>ана 04.05.202</w:t>
      </w:r>
      <w:r w:rsidRPr="00154492">
        <w:rPr>
          <w:lang w:val="sr-Cyrl-RS"/>
        </w:rPr>
        <w:t>2.г. са почетком у 12,00 часова</w:t>
      </w:r>
      <w:r w:rsidR="002C4BFC" w:rsidRPr="00154492">
        <w:rPr>
          <w:lang w:val="sr-Cyrl-RS"/>
        </w:rPr>
        <w:t xml:space="preserve"> у просторијама </w:t>
      </w:r>
      <w:r w:rsidRPr="00154492">
        <w:rPr>
          <w:lang w:val="sr-Cyrl-RS"/>
        </w:rPr>
        <w:t>с</w:t>
      </w:r>
      <w:r w:rsidR="002C4BFC" w:rsidRPr="00154492">
        <w:rPr>
          <w:lang w:val="sr-Cyrl-RS"/>
        </w:rPr>
        <w:t xml:space="preserve">течајног дужника, на адреси у Железнику, ул.Југословенска бр.2 </w:t>
      </w:r>
      <w:r w:rsidR="00154492" w:rsidRPr="00154492">
        <w:rPr>
          <w:lang w:val="sr-Cyrl-RS"/>
        </w:rPr>
        <w:t>– управна зграда,</w:t>
      </w:r>
    </w:p>
    <w:p w:rsidR="00C65B62" w:rsidRPr="00154492" w:rsidRDefault="00C65B62" w:rsidP="00154492">
      <w:pPr>
        <w:pStyle w:val="ListParagraph"/>
        <w:numPr>
          <w:ilvl w:val="0"/>
          <w:numId w:val="4"/>
        </w:numPr>
        <w:jc w:val="both"/>
        <w:rPr>
          <w:lang w:val="sr-Cyrl-RS"/>
        </w:rPr>
      </w:pPr>
      <w:r w:rsidRPr="00154492">
        <w:rPr>
          <w:lang w:val="sr-Cyrl-RS"/>
        </w:rPr>
        <w:t>Предложени дневни ред:</w:t>
      </w:r>
    </w:p>
    <w:p w:rsidR="00782ECE" w:rsidRPr="00154492" w:rsidRDefault="00C65B62" w:rsidP="00154492">
      <w:pPr>
        <w:pStyle w:val="ListParagraph"/>
        <w:numPr>
          <w:ilvl w:val="0"/>
          <w:numId w:val="5"/>
        </w:numPr>
        <w:jc w:val="both"/>
        <w:rPr>
          <w:lang w:val="sr-Cyrl-RS"/>
        </w:rPr>
      </w:pPr>
      <w:r w:rsidRPr="00154492">
        <w:rPr>
          <w:lang w:val="sr-Cyrl-RS"/>
        </w:rPr>
        <w:t>Избор чланова одбора поверилаца</w:t>
      </w:r>
    </w:p>
    <w:p w:rsidR="00C65B62" w:rsidRPr="00154492" w:rsidRDefault="00C65B62" w:rsidP="00154492">
      <w:pPr>
        <w:jc w:val="both"/>
        <w:rPr>
          <w:lang w:val="sr-Cyrl-RS"/>
        </w:rPr>
      </w:pPr>
    </w:p>
    <w:p w:rsidR="00C65B62" w:rsidRPr="00154492" w:rsidRDefault="00C65B62" w:rsidP="00154492">
      <w:pPr>
        <w:ind w:left="5040"/>
        <w:jc w:val="both"/>
        <w:rPr>
          <w:lang w:val="sr-Cyrl-RS"/>
        </w:rPr>
      </w:pPr>
    </w:p>
    <w:p w:rsidR="00154492" w:rsidRPr="00154492" w:rsidRDefault="00C65B62" w:rsidP="00154492">
      <w:pPr>
        <w:ind w:left="5040"/>
        <w:jc w:val="center"/>
        <w:rPr>
          <w:lang w:val="sr-Cyrl-RS"/>
        </w:rPr>
      </w:pPr>
      <w:r w:rsidRPr="00154492">
        <w:rPr>
          <w:lang w:val="sr-Cyrl-RS"/>
        </w:rPr>
        <w:t xml:space="preserve">Председник скупштине поверилаца </w:t>
      </w:r>
      <w:r w:rsidR="00154492" w:rsidRPr="00154492">
        <w:rPr>
          <w:lang w:val="sr-Cyrl-RS"/>
        </w:rPr>
        <w:t xml:space="preserve"> стечајног дужника</w:t>
      </w:r>
    </w:p>
    <w:p w:rsidR="00C65B62" w:rsidRPr="00154492" w:rsidRDefault="00C65B62" w:rsidP="00154492">
      <w:pPr>
        <w:ind w:left="5040"/>
        <w:jc w:val="center"/>
        <w:rPr>
          <w:lang w:val="sr-Cyrl-RS"/>
        </w:rPr>
      </w:pPr>
      <w:r w:rsidRPr="00154492">
        <w:rPr>
          <w:lang w:val="sr-Cyrl-RS"/>
        </w:rPr>
        <w:t xml:space="preserve">Иво Лола Рибар </w:t>
      </w:r>
      <w:r w:rsidR="00154492">
        <w:rPr>
          <w:lang w:val="sr-Cyrl-RS"/>
        </w:rPr>
        <w:t xml:space="preserve"> Систем а.д., </w:t>
      </w:r>
      <w:r w:rsidRPr="00154492">
        <w:rPr>
          <w:lang w:val="sr-Cyrl-RS"/>
        </w:rPr>
        <w:t>у стечају</w:t>
      </w:r>
      <w:r w:rsidR="00154492" w:rsidRPr="00154492">
        <w:rPr>
          <w:lang w:val="sr-Cyrl-RS"/>
        </w:rPr>
        <w:t>, Београд</w:t>
      </w:r>
    </w:p>
    <w:p w:rsidR="00C65B62" w:rsidRPr="00154492" w:rsidRDefault="00C65B62" w:rsidP="00154492">
      <w:pPr>
        <w:ind w:left="5040"/>
        <w:jc w:val="center"/>
        <w:rPr>
          <w:lang w:val="sr-Cyrl-RS"/>
        </w:rPr>
      </w:pPr>
      <w:r w:rsidRPr="00154492">
        <w:rPr>
          <w:lang w:val="sr-Cyrl-RS"/>
        </w:rPr>
        <w:t>НИС А.Д. Нови Сад</w:t>
      </w:r>
    </w:p>
    <w:p w:rsidR="00C65B62" w:rsidRPr="00154492" w:rsidRDefault="00C65B62" w:rsidP="00154492">
      <w:pPr>
        <w:ind w:left="5040"/>
        <w:jc w:val="center"/>
        <w:rPr>
          <w:lang w:val="sr-Cyrl-RS"/>
        </w:rPr>
      </w:pPr>
    </w:p>
    <w:p w:rsidR="00C65B62" w:rsidRPr="00154492" w:rsidRDefault="00C65B62" w:rsidP="00154492">
      <w:pPr>
        <w:ind w:left="5040"/>
        <w:jc w:val="center"/>
        <w:rPr>
          <w:lang w:val="sr-Cyrl-RS"/>
        </w:rPr>
      </w:pPr>
      <w:r w:rsidRPr="00154492">
        <w:rPr>
          <w:lang w:val="sr-Cyrl-RS"/>
        </w:rPr>
        <w:t>_________________________</w:t>
      </w:r>
    </w:p>
    <w:p w:rsidR="00C65B62" w:rsidRPr="00154492" w:rsidRDefault="00C65B62" w:rsidP="00154492">
      <w:pPr>
        <w:ind w:left="5040"/>
        <w:jc w:val="center"/>
        <w:rPr>
          <w:lang w:val="sr-Cyrl-RS"/>
        </w:rPr>
      </w:pPr>
      <w:r w:rsidRPr="00154492">
        <w:rPr>
          <w:lang w:val="sr-Cyrl-RS"/>
        </w:rPr>
        <w:t>Горан Трифуновић</w:t>
      </w:r>
    </w:p>
    <w:p w:rsidR="00C65B62" w:rsidRPr="00154492" w:rsidRDefault="00C65B62" w:rsidP="00154492">
      <w:pPr>
        <w:jc w:val="both"/>
        <w:rPr>
          <w:lang w:val="sr-Cyrl-RS"/>
        </w:rPr>
      </w:pPr>
    </w:p>
    <w:p w:rsidR="00782ECE" w:rsidRPr="00154492" w:rsidRDefault="00782ECE" w:rsidP="00154492">
      <w:pPr>
        <w:jc w:val="both"/>
        <w:rPr>
          <w:lang w:val="sr-Cyrl-RS"/>
        </w:rPr>
      </w:pPr>
    </w:p>
    <w:p w:rsidR="00916AEC" w:rsidRPr="00154492" w:rsidRDefault="00916AEC" w:rsidP="00154492">
      <w:pPr>
        <w:jc w:val="both"/>
        <w:rPr>
          <w:lang w:val="sr-Cyrl-RS"/>
        </w:rPr>
      </w:pPr>
    </w:p>
    <w:p w:rsidR="00916AEC" w:rsidRPr="00154492" w:rsidRDefault="00916AEC" w:rsidP="00154492">
      <w:pPr>
        <w:jc w:val="both"/>
        <w:rPr>
          <w:lang w:val="sr-Cyrl-RS"/>
        </w:rPr>
      </w:pPr>
    </w:p>
    <w:sectPr w:rsidR="00916AEC" w:rsidRPr="001544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78" w:rsidRDefault="00811D78"/>
  </w:endnote>
  <w:endnote w:type="continuationSeparator" w:id="0">
    <w:p w:rsidR="00811D78" w:rsidRDefault="00811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78" w:rsidRDefault="00811D78"/>
  </w:footnote>
  <w:footnote w:type="continuationSeparator" w:id="0">
    <w:p w:rsidR="00811D78" w:rsidRDefault="00811D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E" w:rsidRDefault="00476E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26B8"/>
    <w:multiLevelType w:val="hybridMultilevel"/>
    <w:tmpl w:val="2048CFB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985C82"/>
    <w:multiLevelType w:val="hybridMultilevel"/>
    <w:tmpl w:val="5A003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3742"/>
    <w:multiLevelType w:val="hybridMultilevel"/>
    <w:tmpl w:val="4D485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74DAE"/>
    <w:multiLevelType w:val="hybridMultilevel"/>
    <w:tmpl w:val="C84EE15A"/>
    <w:lvl w:ilvl="0" w:tplc="70FE3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16B69"/>
    <w:multiLevelType w:val="hybridMultilevel"/>
    <w:tmpl w:val="C542ED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2E"/>
    <w:rsid w:val="00154492"/>
    <w:rsid w:val="00155BFF"/>
    <w:rsid w:val="00267D9C"/>
    <w:rsid w:val="002C4BFC"/>
    <w:rsid w:val="0030379E"/>
    <w:rsid w:val="00476E2E"/>
    <w:rsid w:val="005045D2"/>
    <w:rsid w:val="00782ECE"/>
    <w:rsid w:val="00811D78"/>
    <w:rsid w:val="008C6098"/>
    <w:rsid w:val="00916AEC"/>
    <w:rsid w:val="009D5A98"/>
    <w:rsid w:val="009E33AE"/>
    <w:rsid w:val="00B82B1E"/>
    <w:rsid w:val="00C65B62"/>
    <w:rsid w:val="00CB7897"/>
    <w:rsid w:val="00CE3E04"/>
    <w:rsid w:val="00D5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6E2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2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6E2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E2E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C65B6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544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6E2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2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6E2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E2E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C65B6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544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 A.D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Petrovic</dc:creator>
  <cp:keywords>Klasifikacija: Без ограничења/Unrestricted</cp:keywords>
  <dc:description/>
  <cp:lastModifiedBy>s.zivkovic</cp:lastModifiedBy>
  <cp:revision>5</cp:revision>
  <cp:lastPrinted>2022-04-14T11:58:00Z</cp:lastPrinted>
  <dcterms:created xsi:type="dcterms:W3CDTF">2022-04-14T10:28:00Z</dcterms:created>
  <dcterms:modified xsi:type="dcterms:W3CDTF">2022-04-14T12:11:00Z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342ff8d6-eaff-4054-b93c-51687e094d1a</vt:lpwstr>
  </property>
  <property fmtid="{D5CDD505-2E9C-101B-9397-08002B2CF9AE}" pid="3" name="Klasifikacija">
    <vt:lpwstr>Bez-ogranicenja-Unrestricted</vt:lpwstr>
  </property>
</Properties>
</file>