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4429" w14:textId="77777777" w:rsidR="00630CFE" w:rsidRPr="00683113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  <w:r w:rsidRPr="0068311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678FE1" wp14:editId="6F875E98">
            <wp:simplePos x="0" y="0"/>
            <wp:positionH relativeFrom="column">
              <wp:posOffset>638175</wp:posOffset>
            </wp:positionH>
            <wp:positionV relativeFrom="paragraph">
              <wp:posOffset>-142875</wp:posOffset>
            </wp:positionV>
            <wp:extent cx="535940" cy="800100"/>
            <wp:effectExtent l="0" t="0" r="0" b="0"/>
            <wp:wrapNone/>
            <wp:docPr id="3" name="Picture 3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49656" w14:textId="77777777" w:rsidR="00630CFE" w:rsidRPr="00683113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5FF838FB" w14:textId="77777777" w:rsidR="00630CFE" w:rsidRPr="00683113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50AEE9EC" w14:textId="77777777" w:rsidR="00630CFE" w:rsidRPr="00683113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  <w:u w:val="single"/>
          <w:lang w:val="sr-Cyrl-CS"/>
        </w:rPr>
      </w:pPr>
    </w:p>
    <w:p w14:paraId="6150DC6C" w14:textId="77777777" w:rsidR="00630CFE" w:rsidRPr="00683113" w:rsidRDefault="00630CFE" w:rsidP="00630CFE">
      <w:pPr>
        <w:ind w:left="-1080" w:right="5433"/>
        <w:jc w:val="center"/>
        <w:rPr>
          <w:sz w:val="24"/>
          <w:szCs w:val="24"/>
          <w:lang w:val="sr-Cyrl-CS"/>
        </w:rPr>
      </w:pPr>
      <w:r w:rsidRPr="00683113">
        <w:rPr>
          <w:bCs/>
          <w:sz w:val="24"/>
          <w:szCs w:val="24"/>
          <w:lang w:val="sr-Cyrl-CS"/>
        </w:rPr>
        <w:t>Р</w:t>
      </w:r>
      <w:r w:rsidRPr="00683113">
        <w:rPr>
          <w:bCs/>
          <w:sz w:val="24"/>
          <w:szCs w:val="24"/>
          <w:lang w:val="ru-RU"/>
        </w:rPr>
        <w:t>епублика Србија</w:t>
      </w:r>
    </w:p>
    <w:p w14:paraId="76250554" w14:textId="77777777" w:rsidR="00630CFE" w:rsidRPr="00683113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4"/>
          <w:szCs w:val="24"/>
          <w:lang w:val="ru-RU"/>
        </w:rPr>
      </w:pPr>
      <w:r w:rsidRPr="00683113">
        <w:rPr>
          <w:rFonts w:ascii="Times New Roman" w:hAnsi="Times New Roman"/>
          <w:b w:val="0"/>
          <w:sz w:val="24"/>
          <w:szCs w:val="24"/>
          <w:lang w:val="ru-RU"/>
        </w:rPr>
        <w:t>АГЕНЦИЈА ЗА ЛИЦЕНЦИРАЊЕ</w:t>
      </w:r>
    </w:p>
    <w:p w14:paraId="054A6F84" w14:textId="77777777" w:rsidR="00630CFE" w:rsidRPr="00683113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4"/>
          <w:szCs w:val="24"/>
          <w:lang w:val="ru-RU"/>
        </w:rPr>
      </w:pPr>
      <w:r w:rsidRPr="00683113">
        <w:rPr>
          <w:rFonts w:ascii="Times New Roman" w:hAnsi="Times New Roman"/>
          <w:b w:val="0"/>
          <w:sz w:val="24"/>
          <w:szCs w:val="24"/>
          <w:lang w:val="ru-RU"/>
        </w:rPr>
        <w:t>СТЕЧАЈНИХ УПРАВНИКА</w:t>
      </w:r>
    </w:p>
    <w:p w14:paraId="13A4C225" w14:textId="77777777" w:rsidR="00630CFE" w:rsidRPr="00683113" w:rsidRDefault="00630CFE" w:rsidP="00630CFE">
      <w:pPr>
        <w:ind w:right="6519"/>
        <w:jc w:val="center"/>
        <w:rPr>
          <w:sz w:val="24"/>
          <w:szCs w:val="24"/>
          <w:lang w:val="ru-RU"/>
        </w:rPr>
      </w:pPr>
      <w:r w:rsidRPr="00683113">
        <w:rPr>
          <w:sz w:val="24"/>
          <w:szCs w:val="24"/>
          <w:lang w:val="sr-Cyrl-CS"/>
        </w:rPr>
        <w:t>Б Е О Г Р А Д</w:t>
      </w:r>
    </w:p>
    <w:p w14:paraId="32B8B8D8" w14:textId="77777777" w:rsidR="00965F22" w:rsidRPr="00683113" w:rsidRDefault="00965F22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7398012B" w14:textId="77777777" w:rsidR="00465ED9" w:rsidRPr="00683113" w:rsidRDefault="00465ED9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0C7F77A9" w14:textId="77777777" w:rsidR="00465ED9" w:rsidRPr="00683113" w:rsidRDefault="00465ED9" w:rsidP="00D72F4B">
      <w:pPr>
        <w:tabs>
          <w:tab w:val="left" w:pos="-810"/>
          <w:tab w:val="left" w:pos="15210"/>
        </w:tabs>
        <w:ind w:right="-65"/>
        <w:rPr>
          <w:b/>
          <w:sz w:val="24"/>
          <w:szCs w:val="24"/>
          <w:u w:val="single"/>
          <w:lang w:val="sr-Latn-CS"/>
        </w:rPr>
      </w:pPr>
    </w:p>
    <w:p w14:paraId="111E471E" w14:textId="77777777" w:rsidR="00965F22" w:rsidRPr="00683113" w:rsidRDefault="00965F22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4"/>
          <w:szCs w:val="24"/>
          <w:lang w:val="sr-Cyrl-CS"/>
        </w:rPr>
      </w:pPr>
      <w:r w:rsidRPr="00683113">
        <w:rPr>
          <w:b/>
          <w:sz w:val="24"/>
          <w:szCs w:val="24"/>
          <w:lang w:val="sr-Cyrl-CS"/>
        </w:rPr>
        <w:t>САОПШТЕЊЕ</w:t>
      </w:r>
    </w:p>
    <w:p w14:paraId="519B10A1" w14:textId="77777777" w:rsidR="00EB58A0" w:rsidRPr="00683113" w:rsidRDefault="00EB58A0" w:rsidP="00EB58A0">
      <w:pPr>
        <w:tabs>
          <w:tab w:val="left" w:pos="-810"/>
          <w:tab w:val="left" w:pos="15210"/>
        </w:tabs>
        <w:ind w:right="-65"/>
        <w:rPr>
          <w:b/>
          <w:sz w:val="24"/>
          <w:szCs w:val="24"/>
          <w:lang w:val="sr-Cyrl-CS"/>
        </w:rPr>
      </w:pPr>
    </w:p>
    <w:p w14:paraId="44D9DC4F" w14:textId="7CF2FF5A" w:rsidR="009F0F65" w:rsidRDefault="00965F22" w:rsidP="00683113">
      <w:pPr>
        <w:tabs>
          <w:tab w:val="left" w:pos="-810"/>
          <w:tab w:val="left" w:pos="15210"/>
        </w:tabs>
        <w:ind w:left="-426" w:right="-189"/>
        <w:jc w:val="both"/>
        <w:rPr>
          <w:sz w:val="24"/>
          <w:szCs w:val="24"/>
          <w:lang w:val="sr-Cyrl-CS"/>
        </w:rPr>
      </w:pPr>
      <w:r w:rsidRPr="00683113">
        <w:rPr>
          <w:sz w:val="24"/>
          <w:szCs w:val="24"/>
          <w:lang w:val="sr-Cyrl-CS"/>
        </w:rPr>
        <w:t xml:space="preserve">Дана </w:t>
      </w:r>
      <w:r w:rsidR="003F6D50">
        <w:rPr>
          <w:sz w:val="24"/>
          <w:szCs w:val="24"/>
          <w:lang w:val="sr-Cyrl-RS"/>
        </w:rPr>
        <w:t>08.02</w:t>
      </w:r>
      <w:r w:rsidR="00465ED9" w:rsidRPr="00683113">
        <w:rPr>
          <w:sz w:val="24"/>
          <w:szCs w:val="24"/>
          <w:lang w:val="sr-Cyrl-CS"/>
        </w:rPr>
        <w:t>.20</w:t>
      </w:r>
      <w:r w:rsidR="00D72F4B">
        <w:rPr>
          <w:sz w:val="24"/>
          <w:szCs w:val="24"/>
        </w:rPr>
        <w:t>2</w:t>
      </w:r>
      <w:r w:rsidR="003F6D50">
        <w:rPr>
          <w:sz w:val="24"/>
          <w:szCs w:val="24"/>
          <w:lang w:val="sr-Cyrl-RS"/>
        </w:rPr>
        <w:t>2</w:t>
      </w:r>
      <w:r w:rsidR="00D5524E" w:rsidRPr="00683113">
        <w:rPr>
          <w:sz w:val="24"/>
          <w:szCs w:val="24"/>
          <w:lang w:val="sr-Cyrl-CS"/>
        </w:rPr>
        <w:t>.</w:t>
      </w:r>
      <w:r w:rsidRPr="00683113">
        <w:rPr>
          <w:sz w:val="24"/>
          <w:szCs w:val="24"/>
          <w:lang w:val="sr-Cyrl-CS"/>
        </w:rPr>
        <w:t xml:space="preserve"> године, у организацији</w:t>
      </w:r>
      <w:r w:rsidR="00465ED9" w:rsidRPr="00683113">
        <w:rPr>
          <w:sz w:val="24"/>
          <w:szCs w:val="24"/>
          <w:lang w:val="sr-Cyrl-CS"/>
        </w:rPr>
        <w:t xml:space="preserve"> Агенције за лиценцирање стечајних управника -</w:t>
      </w:r>
      <w:r w:rsidR="00A033F8" w:rsidRPr="00683113">
        <w:rPr>
          <w:sz w:val="24"/>
          <w:szCs w:val="24"/>
          <w:lang w:val="sr-Cyrl-CS"/>
        </w:rPr>
        <w:t xml:space="preserve"> Центар</w:t>
      </w:r>
      <w:r w:rsidRPr="00683113">
        <w:rPr>
          <w:sz w:val="24"/>
          <w:szCs w:val="24"/>
          <w:lang w:val="sr-Cyrl-CS"/>
        </w:rPr>
        <w:t xml:space="preserve"> за стечај, </w:t>
      </w:r>
      <w:r w:rsidR="00683113" w:rsidRPr="00683113">
        <w:rPr>
          <w:sz w:val="24"/>
          <w:szCs w:val="24"/>
          <w:lang w:val="sr-Cyrl-RS"/>
        </w:rPr>
        <w:t xml:space="preserve">одржана </w:t>
      </w:r>
      <w:r w:rsidRPr="00683113">
        <w:rPr>
          <w:sz w:val="24"/>
          <w:szCs w:val="24"/>
          <w:lang w:val="sr-Cyrl-CS"/>
        </w:rPr>
        <w:t>је</w:t>
      </w:r>
      <w:r w:rsidR="00FB6CDC" w:rsidRPr="00683113">
        <w:rPr>
          <w:sz w:val="24"/>
          <w:szCs w:val="24"/>
          <w:lang w:val="sr-Cyrl-CS"/>
        </w:rPr>
        <w:t xml:space="preserve"> </w:t>
      </w:r>
      <w:r w:rsidR="007C45E1">
        <w:rPr>
          <w:sz w:val="24"/>
          <w:szCs w:val="24"/>
          <w:lang w:val="sr-Cyrl-RS"/>
        </w:rPr>
        <w:t>друг</w:t>
      </w:r>
      <w:r w:rsidR="00D87364" w:rsidRPr="003146E1">
        <w:rPr>
          <w:sz w:val="24"/>
          <w:szCs w:val="24"/>
          <w:lang w:val="sr-Cyrl-RS"/>
        </w:rPr>
        <w:t>а</w:t>
      </w:r>
      <w:r w:rsidR="00D87364">
        <w:rPr>
          <w:sz w:val="24"/>
          <w:szCs w:val="24"/>
          <w:lang w:val="sr-Cyrl-RS"/>
        </w:rPr>
        <w:t xml:space="preserve"> </w:t>
      </w:r>
      <w:r w:rsidR="00FB6CDC" w:rsidRPr="00683113">
        <w:rPr>
          <w:sz w:val="24"/>
          <w:szCs w:val="24"/>
          <w:lang w:val="sr-Cyrl-CS"/>
        </w:rPr>
        <w:t>продаја</w:t>
      </w:r>
      <w:r w:rsidR="00366984" w:rsidRPr="00683113">
        <w:rPr>
          <w:sz w:val="24"/>
          <w:szCs w:val="24"/>
          <w:lang w:val="sr-Cyrl-CS"/>
        </w:rPr>
        <w:t xml:space="preserve"> </w:t>
      </w:r>
      <w:r w:rsidR="00115A04" w:rsidRPr="00683113">
        <w:rPr>
          <w:sz w:val="24"/>
          <w:szCs w:val="24"/>
          <w:lang w:val="ru-RU"/>
        </w:rPr>
        <w:t>стечајн</w:t>
      </w:r>
      <w:r w:rsidR="00E501C3" w:rsidRPr="00683113">
        <w:rPr>
          <w:sz w:val="24"/>
          <w:szCs w:val="24"/>
          <w:lang w:val="ru-RU"/>
        </w:rPr>
        <w:t>ог</w:t>
      </w:r>
      <w:r w:rsidRPr="00683113">
        <w:rPr>
          <w:sz w:val="24"/>
          <w:szCs w:val="24"/>
          <w:lang w:val="ru-RU"/>
        </w:rPr>
        <w:t xml:space="preserve"> дужника</w:t>
      </w:r>
      <w:r w:rsidR="004764AB" w:rsidRPr="00683113">
        <w:rPr>
          <w:sz w:val="24"/>
          <w:szCs w:val="24"/>
          <w:lang w:val="sr-Cyrl-CS"/>
        </w:rPr>
        <w:t xml:space="preserve"> </w:t>
      </w:r>
      <w:bookmarkStart w:id="0" w:name="_Hlk96592410"/>
      <w:r w:rsidR="003F6D50" w:rsidRPr="000D3D54">
        <w:rPr>
          <w:b/>
          <w:sz w:val="24"/>
          <w:szCs w:val="24"/>
        </w:rPr>
        <w:t>П</w:t>
      </w:r>
      <w:r w:rsidR="003F6D50" w:rsidRPr="000D3D54">
        <w:rPr>
          <w:b/>
          <w:sz w:val="24"/>
          <w:szCs w:val="24"/>
          <w:lang w:val="sr-Cyrl-RS"/>
        </w:rPr>
        <w:t>редузеће за производњу и промет</w:t>
      </w:r>
      <w:r w:rsidR="003F6D50">
        <w:rPr>
          <w:b/>
          <w:sz w:val="24"/>
          <w:szCs w:val="24"/>
          <w:lang w:val="sr-Cyrl-RS"/>
        </w:rPr>
        <w:t xml:space="preserve"> </w:t>
      </w:r>
      <w:r w:rsidR="003F6D50" w:rsidRPr="000D3D54">
        <w:rPr>
          <w:b/>
          <w:sz w:val="24"/>
          <w:szCs w:val="24"/>
        </w:rPr>
        <w:t>“КЛАНИЦА” ДОО</w:t>
      </w:r>
      <w:r w:rsidR="003F6D50" w:rsidRPr="000D3D54">
        <w:rPr>
          <w:b/>
          <w:sz w:val="24"/>
          <w:szCs w:val="24"/>
          <w:lang w:val="sr-Cyrl-RS"/>
        </w:rPr>
        <w:t xml:space="preserve"> </w:t>
      </w:r>
      <w:r w:rsidR="003F6D50">
        <w:rPr>
          <w:b/>
          <w:sz w:val="24"/>
          <w:szCs w:val="24"/>
          <w:lang w:val="sr-Cyrl-RS"/>
        </w:rPr>
        <w:t xml:space="preserve"> </w:t>
      </w:r>
      <w:r w:rsidR="003F6D50">
        <w:rPr>
          <w:b/>
          <w:sz w:val="24"/>
          <w:szCs w:val="24"/>
          <w:lang w:val="sr-Cyrl-CS"/>
        </w:rPr>
        <w:t>Краљево</w:t>
      </w:r>
      <w:r w:rsidR="003F6D50" w:rsidRPr="000D3D54">
        <w:rPr>
          <w:b/>
          <w:sz w:val="24"/>
          <w:szCs w:val="24"/>
          <w:lang w:val="sr-Cyrl-RS"/>
        </w:rPr>
        <w:t xml:space="preserve"> -</w:t>
      </w:r>
      <w:r w:rsidR="00C85462" w:rsidRPr="00683113">
        <w:rPr>
          <w:b/>
          <w:sz w:val="24"/>
          <w:szCs w:val="24"/>
          <w:lang w:val="sr-Latn-RS"/>
        </w:rPr>
        <w:t xml:space="preserve"> </w:t>
      </w:r>
      <w:r w:rsidR="00C85462" w:rsidRPr="00683113">
        <w:rPr>
          <w:b/>
          <w:sz w:val="24"/>
          <w:szCs w:val="24"/>
          <w:lang w:val="sr-Cyrl-CS"/>
        </w:rPr>
        <w:t>у стечају</w:t>
      </w:r>
      <w:bookmarkEnd w:id="0"/>
      <w:r w:rsidR="003F6D50">
        <w:rPr>
          <w:b/>
          <w:sz w:val="24"/>
          <w:szCs w:val="24"/>
          <w:lang w:val="sr-Cyrl-CS"/>
        </w:rPr>
        <w:t xml:space="preserve"> </w:t>
      </w:r>
      <w:r w:rsidR="00C85462" w:rsidRPr="00683113">
        <w:rPr>
          <w:sz w:val="24"/>
          <w:szCs w:val="24"/>
          <w:lang w:val="sr-Cyrl-RS"/>
        </w:rPr>
        <w:t xml:space="preserve">као правног лица </w:t>
      </w:r>
      <w:r w:rsidR="00F317C2" w:rsidRPr="00683113">
        <w:rPr>
          <w:sz w:val="24"/>
          <w:szCs w:val="24"/>
          <w:lang w:val="ru-RU"/>
        </w:rPr>
        <w:t xml:space="preserve">методом јавног </w:t>
      </w:r>
      <w:r w:rsidR="00C33A10" w:rsidRPr="00683113">
        <w:rPr>
          <w:sz w:val="24"/>
          <w:szCs w:val="24"/>
          <w:lang w:val="ru-RU"/>
        </w:rPr>
        <w:t>надметања</w:t>
      </w:r>
      <w:r w:rsidR="00205CEA" w:rsidRPr="00683113">
        <w:rPr>
          <w:sz w:val="24"/>
          <w:szCs w:val="24"/>
          <w:lang w:val="sr-Cyrl-CS"/>
        </w:rPr>
        <w:t>:</w:t>
      </w:r>
    </w:p>
    <w:p w14:paraId="113B22C0" w14:textId="77777777" w:rsidR="00F13CDC" w:rsidRPr="00683113" w:rsidRDefault="00F13CDC" w:rsidP="00683113">
      <w:pPr>
        <w:tabs>
          <w:tab w:val="left" w:pos="-810"/>
          <w:tab w:val="left" w:pos="15210"/>
        </w:tabs>
        <w:ind w:left="-426" w:right="-189"/>
        <w:jc w:val="both"/>
        <w:rPr>
          <w:sz w:val="24"/>
          <w:szCs w:val="24"/>
          <w:lang w:val="sr-Cyrl-CS"/>
        </w:rPr>
      </w:pPr>
    </w:p>
    <w:p w14:paraId="74E5AB25" w14:textId="77777777" w:rsidR="00965F22" w:rsidRPr="00683113" w:rsidRDefault="00965F22" w:rsidP="00366984">
      <w:pPr>
        <w:jc w:val="both"/>
        <w:rPr>
          <w:sz w:val="24"/>
          <w:szCs w:val="24"/>
          <w:lang w:val="sr-Cyrl-CS"/>
        </w:rPr>
      </w:pPr>
    </w:p>
    <w:tbl>
      <w:tblPr>
        <w:tblW w:w="10024" w:type="dxa"/>
        <w:tblCellSpacing w:w="20" w:type="dxa"/>
        <w:tblInd w:w="-3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46"/>
        <w:gridCol w:w="2142"/>
        <w:gridCol w:w="1498"/>
        <w:gridCol w:w="1703"/>
        <w:gridCol w:w="1937"/>
        <w:gridCol w:w="1998"/>
      </w:tblGrid>
      <w:tr w:rsidR="00CC6452" w:rsidRPr="00683113" w14:paraId="029C4FF1" w14:textId="296F1B32" w:rsidTr="00683113">
        <w:trPr>
          <w:trHeight w:val="1354"/>
          <w:tblCellSpacing w:w="20" w:type="dxa"/>
        </w:trPr>
        <w:tc>
          <w:tcPr>
            <w:tcW w:w="686" w:type="dxa"/>
            <w:shd w:val="clear" w:color="auto" w:fill="auto"/>
            <w:vAlign w:val="center"/>
          </w:tcPr>
          <w:p w14:paraId="29E3B296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sr-Cyrl-CS"/>
              </w:rPr>
            </w:pPr>
            <w:r w:rsidRPr="00683113">
              <w:rPr>
                <w:sz w:val="24"/>
                <w:szCs w:val="24"/>
                <w:lang w:val="ru-RU"/>
              </w:rPr>
              <w:t>Р</w:t>
            </w:r>
            <w:r w:rsidRPr="00683113">
              <w:rPr>
                <w:sz w:val="24"/>
                <w:szCs w:val="24"/>
                <w:lang w:val="sr-Cyrl-CS"/>
              </w:rPr>
              <w:t>ед</w:t>
            </w:r>
            <w:r w:rsidRPr="00683113">
              <w:rPr>
                <w:sz w:val="24"/>
                <w:szCs w:val="24"/>
                <w:lang w:val="ru-RU"/>
              </w:rPr>
              <w:t>.</w:t>
            </w:r>
          </w:p>
          <w:p w14:paraId="1F46FFFB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683113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1D711B6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683113">
              <w:rPr>
                <w:sz w:val="24"/>
                <w:szCs w:val="24"/>
                <w:lang w:val="ru-RU"/>
              </w:rPr>
              <w:t>Предузеће</w:t>
            </w:r>
          </w:p>
          <w:p w14:paraId="32CF1835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DE07FB9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890BE37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683113">
              <w:rPr>
                <w:sz w:val="24"/>
                <w:szCs w:val="24"/>
                <w:lang w:val="ru-RU"/>
              </w:rPr>
              <w:t>Напомена-целина из огласа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3DE0DF0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683113">
              <w:rPr>
                <w:color w:val="000000"/>
                <w:kern w:val="32"/>
                <w:sz w:val="24"/>
                <w:szCs w:val="24"/>
              </w:rPr>
              <w:t>Почетна цена (дин.)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8C96E61" w14:textId="62C78A6E" w:rsidR="00CC6452" w:rsidRPr="00683113" w:rsidRDefault="00E43671" w:rsidP="00CC6452">
            <w:pPr>
              <w:tabs>
                <w:tab w:val="left" w:pos="3277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kern w:val="32"/>
                <w:sz w:val="24"/>
                <w:szCs w:val="24"/>
                <w:lang w:val="sr-Cyrl-RS"/>
              </w:rPr>
              <w:t xml:space="preserve">Купопродајна цена </w:t>
            </w:r>
            <w:r w:rsidRPr="00683113">
              <w:rPr>
                <w:color w:val="000000"/>
                <w:kern w:val="32"/>
                <w:sz w:val="24"/>
                <w:szCs w:val="24"/>
              </w:rPr>
              <w:t>(дин.)</w:t>
            </w:r>
          </w:p>
        </w:tc>
        <w:tc>
          <w:tcPr>
            <w:tcW w:w="1938" w:type="dxa"/>
            <w:vAlign w:val="center"/>
          </w:tcPr>
          <w:p w14:paraId="26732163" w14:textId="618D76D9" w:rsidR="00CC6452" w:rsidRPr="00683113" w:rsidRDefault="003F6D50" w:rsidP="00683113">
            <w:pPr>
              <w:tabs>
                <w:tab w:val="left" w:pos="3277"/>
              </w:tabs>
              <w:rPr>
                <w:color w:val="000000"/>
                <w:kern w:val="32"/>
                <w:sz w:val="24"/>
                <w:szCs w:val="24"/>
                <w:lang w:val="sr-Cyrl-RS"/>
              </w:rPr>
            </w:pPr>
            <w:r>
              <w:rPr>
                <w:color w:val="000000"/>
                <w:kern w:val="32"/>
                <w:sz w:val="24"/>
                <w:szCs w:val="24"/>
                <w:lang w:val="sr-Cyrl-RS"/>
              </w:rPr>
              <w:t>К</w:t>
            </w:r>
            <w:r w:rsidR="00230076" w:rsidRPr="003146E1">
              <w:rPr>
                <w:color w:val="000000"/>
                <w:kern w:val="32"/>
                <w:sz w:val="24"/>
                <w:szCs w:val="24"/>
                <w:lang w:val="sr-Cyrl-RS"/>
              </w:rPr>
              <w:t>упац</w:t>
            </w:r>
          </w:p>
        </w:tc>
      </w:tr>
      <w:tr w:rsidR="00CC6452" w:rsidRPr="00683113" w14:paraId="3BAA85DC" w14:textId="29D48CBC" w:rsidTr="00683113">
        <w:trPr>
          <w:trHeight w:val="1117"/>
          <w:tblCellSpacing w:w="20" w:type="dxa"/>
        </w:trPr>
        <w:tc>
          <w:tcPr>
            <w:tcW w:w="686" w:type="dxa"/>
            <w:shd w:val="clear" w:color="auto" w:fill="auto"/>
            <w:vAlign w:val="center"/>
          </w:tcPr>
          <w:p w14:paraId="41B375B7" w14:textId="77777777" w:rsidR="00CC6452" w:rsidRPr="00683113" w:rsidRDefault="00CC6452" w:rsidP="00230357">
            <w:pPr>
              <w:numPr>
                <w:ilvl w:val="0"/>
                <w:numId w:val="42"/>
              </w:numPr>
              <w:jc w:val="right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CB7CAEC" w14:textId="1AE960AC" w:rsidR="00CC6452" w:rsidRPr="00683113" w:rsidRDefault="003F6D50" w:rsidP="00CC6452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0D3D54">
              <w:rPr>
                <w:b/>
                <w:sz w:val="24"/>
                <w:szCs w:val="24"/>
              </w:rPr>
              <w:t>П</w:t>
            </w:r>
            <w:r w:rsidRPr="000D3D54">
              <w:rPr>
                <w:b/>
                <w:sz w:val="24"/>
                <w:szCs w:val="24"/>
                <w:lang w:val="sr-Cyrl-RS"/>
              </w:rPr>
              <w:t>редузеће за производњу и промет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0D3D54">
              <w:rPr>
                <w:b/>
                <w:sz w:val="24"/>
                <w:szCs w:val="24"/>
              </w:rPr>
              <w:t>“КЛАНИЦА” ДОО</w:t>
            </w:r>
            <w:r w:rsidRPr="000D3D54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CS"/>
              </w:rPr>
              <w:t>Краљево</w:t>
            </w:r>
            <w:r w:rsidRPr="000D3D54">
              <w:rPr>
                <w:b/>
                <w:sz w:val="24"/>
                <w:szCs w:val="24"/>
                <w:lang w:val="sr-Cyrl-RS"/>
              </w:rPr>
              <w:t xml:space="preserve"> -</w:t>
            </w:r>
            <w:r w:rsidRPr="00683113">
              <w:rPr>
                <w:b/>
                <w:sz w:val="24"/>
                <w:szCs w:val="24"/>
                <w:lang w:val="sr-Latn-RS"/>
              </w:rPr>
              <w:t xml:space="preserve"> </w:t>
            </w:r>
            <w:r w:rsidRPr="00683113">
              <w:rPr>
                <w:b/>
                <w:sz w:val="24"/>
                <w:szCs w:val="24"/>
                <w:lang w:val="sr-Cyrl-CS"/>
              </w:rPr>
              <w:t>у стечају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07741" w14:textId="1E2AED68" w:rsidR="00CC6452" w:rsidRPr="00683113" w:rsidRDefault="00034ECC" w:rsidP="00CC6452">
            <w:pPr>
              <w:jc w:val="both"/>
              <w:rPr>
                <w:b/>
                <w:bCs/>
                <w:sz w:val="24"/>
                <w:szCs w:val="24"/>
                <w:lang w:val="sr-Cyrl-CS"/>
              </w:rPr>
            </w:pPr>
            <w:r w:rsidRPr="00683113">
              <w:rPr>
                <w:b/>
                <w:bCs/>
                <w:sz w:val="24"/>
                <w:szCs w:val="24"/>
                <w:lang w:val="sr-Cyrl-CS"/>
              </w:rPr>
              <w:t>Стечајни дужник као правно лице</w:t>
            </w:r>
          </w:p>
          <w:p w14:paraId="111BE94F" w14:textId="77777777" w:rsidR="00CC6452" w:rsidRPr="00683113" w:rsidRDefault="00CC6452" w:rsidP="00CC6452">
            <w:pPr>
              <w:jc w:val="both"/>
              <w:rPr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6D2365D" w14:textId="2364E758" w:rsidR="00230357" w:rsidRPr="00D72F4B" w:rsidRDefault="00950485" w:rsidP="00CC6452">
            <w:pPr>
              <w:tabs>
                <w:tab w:val="left" w:pos="990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1</w:t>
            </w:r>
            <w:r w:rsidR="003F6D50">
              <w:rPr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b/>
                <w:bCs/>
                <w:sz w:val="24"/>
                <w:szCs w:val="24"/>
                <w:lang w:val="sr-Cyrl-RS"/>
              </w:rPr>
              <w:t>.5</w:t>
            </w:r>
            <w:r w:rsidR="003F6D50">
              <w:rPr>
                <w:b/>
                <w:bCs/>
                <w:sz w:val="24"/>
                <w:szCs w:val="24"/>
                <w:lang w:val="sr-Cyrl-RS"/>
              </w:rPr>
              <w:t>49</w:t>
            </w:r>
            <w:r>
              <w:rPr>
                <w:b/>
                <w:bCs/>
                <w:sz w:val="24"/>
                <w:szCs w:val="24"/>
                <w:lang w:val="sr-Cyrl-RS"/>
              </w:rPr>
              <w:t>.</w:t>
            </w:r>
            <w:r w:rsidR="003F6D50">
              <w:rPr>
                <w:b/>
                <w:bCs/>
                <w:sz w:val="24"/>
                <w:szCs w:val="24"/>
                <w:lang w:val="sr-Cyrl-RS"/>
              </w:rPr>
              <w:t>142</w:t>
            </w:r>
            <w:r>
              <w:rPr>
                <w:b/>
                <w:bCs/>
                <w:sz w:val="24"/>
                <w:szCs w:val="24"/>
                <w:lang w:val="sr-Cyrl-RS"/>
              </w:rPr>
              <w:t>,</w:t>
            </w:r>
            <w:r w:rsidR="003F6D50">
              <w:rPr>
                <w:b/>
                <w:bCs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97C969A" w14:textId="5BFE085A" w:rsidR="00CC6452" w:rsidRPr="00D72F4B" w:rsidRDefault="007C45E1" w:rsidP="00CC6452">
            <w:pPr>
              <w:tabs>
                <w:tab w:val="left" w:pos="3277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Pr="007C45E1">
              <w:rPr>
                <w:b/>
                <w:bCs/>
                <w:sz w:val="24"/>
                <w:szCs w:val="24"/>
                <w:lang w:val="sr-Cyrl-RS"/>
              </w:rPr>
              <w:t>28.000.000,00</w:t>
            </w:r>
          </w:p>
        </w:tc>
        <w:tc>
          <w:tcPr>
            <w:tcW w:w="1938" w:type="dxa"/>
            <w:vAlign w:val="center"/>
          </w:tcPr>
          <w:p w14:paraId="0FDD567C" w14:textId="77777777" w:rsidR="00AD11EA" w:rsidRDefault="00AD11EA" w:rsidP="00CC6452">
            <w:pPr>
              <w:tabs>
                <w:tab w:val="left" w:pos="3277"/>
              </w:tabs>
              <w:jc w:val="both"/>
              <w:rPr>
                <w:b/>
                <w:bCs/>
                <w:kern w:val="32"/>
                <w:sz w:val="24"/>
                <w:szCs w:val="24"/>
                <w:lang w:val="sr-Cyrl-RS"/>
              </w:rPr>
            </w:pPr>
          </w:p>
          <w:p w14:paraId="6EEFFF27" w14:textId="77777777" w:rsidR="007C45E1" w:rsidRDefault="007C45E1" w:rsidP="007C45E1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bookmarkStart w:id="1" w:name="_Hlk96424560"/>
            <w:r>
              <w:rPr>
                <w:b/>
                <w:bCs/>
                <w:sz w:val="24"/>
                <w:szCs w:val="24"/>
                <w:lang w:val="sr-Cyrl-RS"/>
              </w:rPr>
              <w:t>Секуловић Анђела</w:t>
            </w:r>
            <w:bookmarkEnd w:id="1"/>
            <w:r>
              <w:rPr>
                <w:b/>
                <w:bCs/>
                <w:sz w:val="24"/>
                <w:szCs w:val="24"/>
                <w:lang w:val="sr-Cyrl-RS"/>
              </w:rPr>
              <w:t>, Црногорска 57, Сутоморе, Црна Гора</w:t>
            </w:r>
          </w:p>
          <w:p w14:paraId="5A27E3DC" w14:textId="414C8CB6" w:rsidR="00CC6452" w:rsidRPr="00683113" w:rsidRDefault="007C45E1" w:rsidP="007C45E1">
            <w:pPr>
              <w:jc w:val="both"/>
              <w:rPr>
                <w:b/>
                <w:bCs/>
                <w:sz w:val="24"/>
                <w:szCs w:val="24"/>
              </w:rPr>
            </w:pPr>
            <w:r w:rsidRPr="00683113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78524DF" w14:textId="7ED457EF" w:rsidR="00CF7B94" w:rsidRPr="00683113" w:rsidRDefault="00CF7B94" w:rsidP="00366984">
      <w:pPr>
        <w:pStyle w:val="Footer"/>
        <w:jc w:val="both"/>
        <w:rPr>
          <w:sz w:val="24"/>
          <w:szCs w:val="24"/>
          <w:lang w:val="sr-Latn-CS"/>
        </w:rPr>
      </w:pPr>
    </w:p>
    <w:p w14:paraId="333E6968" w14:textId="77777777" w:rsidR="00714BDB" w:rsidRPr="00683113" w:rsidRDefault="00714BDB" w:rsidP="00366984">
      <w:pPr>
        <w:pStyle w:val="Footer"/>
        <w:jc w:val="both"/>
        <w:rPr>
          <w:sz w:val="24"/>
          <w:szCs w:val="24"/>
          <w:lang w:val="sr-Latn-RS"/>
        </w:rPr>
      </w:pPr>
    </w:p>
    <w:p w14:paraId="0BD2319A" w14:textId="10E0EF0B" w:rsidR="001207AD" w:rsidRDefault="00683113" w:rsidP="001207AD">
      <w:pPr>
        <w:pStyle w:val="Footer"/>
        <w:ind w:left="-426" w:right="-189"/>
        <w:jc w:val="both"/>
        <w:rPr>
          <w:sz w:val="24"/>
          <w:szCs w:val="24"/>
          <w:lang w:val="sr-Cyrl-CS"/>
        </w:rPr>
      </w:pPr>
      <w:r w:rsidRPr="00683113">
        <w:rPr>
          <w:sz w:val="24"/>
          <w:szCs w:val="24"/>
          <w:lang w:val="sr-Cyrl-CS"/>
        </w:rPr>
        <w:t>Комисиј</w:t>
      </w:r>
      <w:r>
        <w:rPr>
          <w:sz w:val="24"/>
          <w:szCs w:val="24"/>
          <w:lang w:val="sr-Cyrl-CS"/>
        </w:rPr>
        <w:t xml:space="preserve">а за спровођење продаје </w:t>
      </w:r>
      <w:r w:rsidRPr="00683113">
        <w:rPr>
          <w:sz w:val="24"/>
          <w:szCs w:val="24"/>
          <w:lang w:val="sr-Cyrl-CS"/>
        </w:rPr>
        <w:t>констат</w:t>
      </w:r>
      <w:r>
        <w:rPr>
          <w:sz w:val="24"/>
          <w:szCs w:val="24"/>
          <w:lang w:val="sr-Cyrl-CS"/>
        </w:rPr>
        <w:t>овала је</w:t>
      </w:r>
      <w:r w:rsidRPr="00683113">
        <w:rPr>
          <w:sz w:val="24"/>
          <w:szCs w:val="24"/>
          <w:lang w:val="sr-Cyrl-CS"/>
        </w:rPr>
        <w:t xml:space="preserve"> да  </w:t>
      </w:r>
      <w:bookmarkStart w:id="2" w:name="_Hlk96592856"/>
      <w:r w:rsidRPr="00683113">
        <w:rPr>
          <w:sz w:val="24"/>
          <w:szCs w:val="24"/>
          <w:lang w:val="sr-Cyrl-CS"/>
        </w:rPr>
        <w:t>највиша постигнута цена</w:t>
      </w:r>
      <w:bookmarkEnd w:id="2"/>
      <w:r w:rsidRPr="00683113">
        <w:rPr>
          <w:sz w:val="24"/>
          <w:szCs w:val="24"/>
          <w:lang w:val="sr-Cyrl-CS"/>
        </w:rPr>
        <w:t xml:space="preserve"> на јавном надметању </w:t>
      </w:r>
      <w:r>
        <w:rPr>
          <w:sz w:val="24"/>
          <w:szCs w:val="24"/>
          <w:lang w:val="sr-Cyrl-CS"/>
        </w:rPr>
        <w:t xml:space="preserve">износи </w:t>
      </w:r>
      <w:r w:rsidR="007C45E1" w:rsidRPr="001525F3">
        <w:rPr>
          <w:b/>
          <w:bCs/>
          <w:sz w:val="24"/>
          <w:szCs w:val="24"/>
          <w:lang w:val="sr-Cyrl-CS"/>
        </w:rPr>
        <w:t>28</w:t>
      </w:r>
      <w:r w:rsidR="00D87364" w:rsidRPr="001525F3">
        <w:rPr>
          <w:b/>
          <w:bCs/>
          <w:sz w:val="24"/>
          <w:szCs w:val="24"/>
          <w:lang w:val="sr-Cyrl-CS"/>
        </w:rPr>
        <w:t>.</w:t>
      </w:r>
      <w:r w:rsidR="007C45E1" w:rsidRPr="001525F3">
        <w:rPr>
          <w:b/>
          <w:bCs/>
          <w:sz w:val="24"/>
          <w:szCs w:val="24"/>
          <w:lang w:val="sr-Cyrl-CS"/>
        </w:rPr>
        <w:t>00</w:t>
      </w:r>
      <w:r w:rsidR="00D87364" w:rsidRPr="001525F3">
        <w:rPr>
          <w:b/>
          <w:bCs/>
          <w:sz w:val="24"/>
          <w:szCs w:val="24"/>
          <w:lang w:val="sr-Cyrl-CS"/>
        </w:rPr>
        <w:t>0.000,00</w:t>
      </w:r>
      <w:r w:rsidR="00D87364" w:rsidRPr="003146E1">
        <w:rPr>
          <w:sz w:val="24"/>
          <w:szCs w:val="24"/>
          <w:lang w:val="sr-Cyrl-CS"/>
        </w:rPr>
        <w:t xml:space="preserve"> </w:t>
      </w:r>
      <w:r w:rsidRPr="003146E1">
        <w:rPr>
          <w:sz w:val="24"/>
          <w:szCs w:val="24"/>
          <w:lang w:val="sr-Cyrl-CS"/>
        </w:rPr>
        <w:t>динара</w:t>
      </w:r>
      <w:r w:rsidR="00E43671">
        <w:rPr>
          <w:sz w:val="24"/>
          <w:szCs w:val="24"/>
          <w:lang w:val="sr-Cyrl-CS"/>
        </w:rPr>
        <w:t>,</w:t>
      </w:r>
      <w:r w:rsidRPr="00683113">
        <w:rPr>
          <w:sz w:val="24"/>
          <w:szCs w:val="24"/>
          <w:lang w:val="sr-Cyrl-CS"/>
        </w:rPr>
        <w:t xml:space="preserve"> понуђачa</w:t>
      </w:r>
      <w:r>
        <w:rPr>
          <w:sz w:val="24"/>
          <w:szCs w:val="24"/>
          <w:lang w:val="sr-Cyrl-CS"/>
        </w:rPr>
        <w:t xml:space="preserve"> </w:t>
      </w:r>
      <w:r w:rsidR="007C45E1">
        <w:rPr>
          <w:b/>
          <w:bCs/>
          <w:sz w:val="24"/>
          <w:szCs w:val="24"/>
          <w:lang w:val="sr-Cyrl-RS"/>
        </w:rPr>
        <w:t>Секуловић Анђела из Сутомора, Црна Гора</w:t>
      </w:r>
      <w:r w:rsidR="00DA227D" w:rsidRPr="00683113">
        <w:rPr>
          <w:sz w:val="24"/>
          <w:szCs w:val="24"/>
          <w:lang w:val="sr-Cyrl-CS"/>
        </w:rPr>
        <w:t xml:space="preserve"> </w:t>
      </w:r>
      <w:r w:rsidRPr="00683113">
        <w:rPr>
          <w:sz w:val="24"/>
          <w:szCs w:val="24"/>
          <w:lang w:val="sr-Cyrl-CS"/>
        </w:rPr>
        <w:t xml:space="preserve">и да је иста нижа од 50% од процењене вредности  стечајног дужника </w:t>
      </w:r>
      <w:r w:rsidR="007C45E1" w:rsidRPr="000D3D54">
        <w:rPr>
          <w:b/>
          <w:sz w:val="24"/>
          <w:szCs w:val="24"/>
        </w:rPr>
        <w:t>П</w:t>
      </w:r>
      <w:r w:rsidR="007C45E1" w:rsidRPr="000D3D54">
        <w:rPr>
          <w:b/>
          <w:sz w:val="24"/>
          <w:szCs w:val="24"/>
          <w:lang w:val="sr-Cyrl-RS"/>
        </w:rPr>
        <w:t>редузеће за производњу и промет</w:t>
      </w:r>
      <w:r w:rsidR="007C45E1">
        <w:rPr>
          <w:b/>
          <w:sz w:val="24"/>
          <w:szCs w:val="24"/>
          <w:lang w:val="sr-Cyrl-RS"/>
        </w:rPr>
        <w:t xml:space="preserve"> </w:t>
      </w:r>
      <w:r w:rsidR="007C45E1" w:rsidRPr="000D3D54">
        <w:rPr>
          <w:b/>
          <w:sz w:val="24"/>
          <w:szCs w:val="24"/>
        </w:rPr>
        <w:t>“КЛАНИЦА” ДОО</w:t>
      </w:r>
      <w:r w:rsidR="007C45E1" w:rsidRPr="000D3D54">
        <w:rPr>
          <w:b/>
          <w:sz w:val="24"/>
          <w:szCs w:val="24"/>
          <w:lang w:val="sr-Cyrl-RS"/>
        </w:rPr>
        <w:t xml:space="preserve"> </w:t>
      </w:r>
      <w:r w:rsidR="007C45E1">
        <w:rPr>
          <w:b/>
          <w:sz w:val="24"/>
          <w:szCs w:val="24"/>
          <w:lang w:val="sr-Cyrl-RS"/>
        </w:rPr>
        <w:t xml:space="preserve"> </w:t>
      </w:r>
      <w:r w:rsidR="007C45E1">
        <w:rPr>
          <w:b/>
          <w:sz w:val="24"/>
          <w:szCs w:val="24"/>
          <w:lang w:val="sr-Cyrl-CS"/>
        </w:rPr>
        <w:t>Краљево</w:t>
      </w:r>
      <w:r w:rsidR="007C45E1" w:rsidRPr="000D3D54">
        <w:rPr>
          <w:b/>
          <w:sz w:val="24"/>
          <w:szCs w:val="24"/>
          <w:lang w:val="sr-Cyrl-RS"/>
        </w:rPr>
        <w:t xml:space="preserve"> </w:t>
      </w:r>
      <w:r w:rsidR="007C45E1" w:rsidRPr="00E43671">
        <w:rPr>
          <w:b/>
          <w:sz w:val="24"/>
          <w:szCs w:val="24"/>
          <w:lang w:val="sr-Cyrl-RS"/>
        </w:rPr>
        <w:t>-</w:t>
      </w:r>
      <w:r w:rsidR="00D72F4B" w:rsidRPr="00E43671">
        <w:rPr>
          <w:b/>
          <w:sz w:val="24"/>
          <w:szCs w:val="24"/>
          <w:lang w:val="sr-Cyrl-CS"/>
        </w:rPr>
        <w:t xml:space="preserve"> у стечају </w:t>
      </w:r>
      <w:r w:rsidRPr="00683113">
        <w:rPr>
          <w:sz w:val="24"/>
          <w:szCs w:val="24"/>
          <w:lang w:val="sr-Cyrl-CS"/>
        </w:rPr>
        <w:t xml:space="preserve">као правног лица, због чега </w:t>
      </w:r>
      <w:r w:rsidR="00DA227D">
        <w:rPr>
          <w:sz w:val="24"/>
          <w:szCs w:val="24"/>
          <w:lang w:val="sr-Cyrl-CS"/>
        </w:rPr>
        <w:t xml:space="preserve"> се стечајни управник</w:t>
      </w:r>
      <w:r w:rsidR="001207AD">
        <w:rPr>
          <w:sz w:val="24"/>
          <w:szCs w:val="24"/>
          <w:lang w:val="sr-Cyrl-CS"/>
        </w:rPr>
        <w:t xml:space="preserve"> обрати</w:t>
      </w:r>
      <w:r w:rsidR="007C45E1">
        <w:rPr>
          <w:sz w:val="24"/>
          <w:szCs w:val="24"/>
          <w:lang w:val="sr-Cyrl-CS"/>
        </w:rPr>
        <w:t>о</w:t>
      </w:r>
      <w:r w:rsidR="001207AD">
        <w:rPr>
          <w:sz w:val="24"/>
          <w:szCs w:val="24"/>
          <w:lang w:val="sr-Cyrl-CS"/>
        </w:rPr>
        <w:t xml:space="preserve"> </w:t>
      </w:r>
      <w:r w:rsidRPr="00683113">
        <w:rPr>
          <w:sz w:val="24"/>
          <w:szCs w:val="24"/>
          <w:lang w:val="sr-Cyrl-CS"/>
        </w:rPr>
        <w:t>Одбор</w:t>
      </w:r>
      <w:r w:rsidR="001207AD">
        <w:rPr>
          <w:sz w:val="24"/>
          <w:szCs w:val="24"/>
          <w:lang w:val="sr-Cyrl-CS"/>
        </w:rPr>
        <w:t xml:space="preserve">у </w:t>
      </w:r>
      <w:r w:rsidRPr="00683113">
        <w:rPr>
          <w:sz w:val="24"/>
          <w:szCs w:val="24"/>
          <w:lang w:val="sr-Cyrl-CS"/>
        </w:rPr>
        <w:t>поверилаца стечајног дужника</w:t>
      </w:r>
      <w:r w:rsidR="001C1471">
        <w:rPr>
          <w:sz w:val="24"/>
          <w:szCs w:val="24"/>
          <w:lang w:val="sr-Latn-RS"/>
        </w:rPr>
        <w:t xml:space="preserve"> </w:t>
      </w:r>
      <w:r w:rsidR="001C1471">
        <w:rPr>
          <w:sz w:val="24"/>
          <w:szCs w:val="24"/>
          <w:lang w:val="sr-Cyrl-RS"/>
        </w:rPr>
        <w:t>да се изјасни о поменутој понуди</w:t>
      </w:r>
      <w:r w:rsidR="001207AD">
        <w:rPr>
          <w:sz w:val="24"/>
          <w:szCs w:val="24"/>
          <w:lang w:val="sr-Cyrl-CS"/>
        </w:rPr>
        <w:t xml:space="preserve">, </w:t>
      </w:r>
      <w:r w:rsidRPr="00683113">
        <w:rPr>
          <w:sz w:val="24"/>
          <w:szCs w:val="24"/>
          <w:lang w:val="sr-Cyrl-CS"/>
        </w:rPr>
        <w:t>а све у складу са прописима Закона о стечају члан 136 в и Националног стандарда број 5 – Национални стандард о начину и поступку уновчења имовине стечајног („Службени гласник Републике Србије“, број 62/2018).</w:t>
      </w:r>
    </w:p>
    <w:p w14:paraId="79005BC8" w14:textId="7E63E14C" w:rsidR="007D7A09" w:rsidRDefault="007D7A09" w:rsidP="001207AD">
      <w:pPr>
        <w:pStyle w:val="Footer"/>
        <w:ind w:left="-426" w:right="-189"/>
        <w:jc w:val="both"/>
        <w:rPr>
          <w:sz w:val="24"/>
          <w:szCs w:val="24"/>
          <w:lang w:val="sr-Cyrl-CS"/>
        </w:rPr>
      </w:pPr>
      <w:r w:rsidRPr="007D7A09">
        <w:rPr>
          <w:sz w:val="24"/>
          <w:szCs w:val="24"/>
          <w:lang w:val="sr-Cyrl-CS"/>
        </w:rPr>
        <w:t xml:space="preserve">Одбор поверилаца је на </w:t>
      </w:r>
      <w:r>
        <w:rPr>
          <w:sz w:val="24"/>
          <w:szCs w:val="24"/>
          <w:lang w:val="sr-Cyrl-CS"/>
        </w:rPr>
        <w:t xml:space="preserve">одржаној </w:t>
      </w:r>
      <w:r w:rsidRPr="007D7A09">
        <w:rPr>
          <w:sz w:val="24"/>
          <w:szCs w:val="24"/>
          <w:lang w:val="sr-Cyrl-CS"/>
        </w:rPr>
        <w:t>седници донео Одлуку којом даје сагласност стечајном управнику да прихвати највиш</w:t>
      </w:r>
      <w:r>
        <w:rPr>
          <w:sz w:val="24"/>
          <w:szCs w:val="24"/>
          <w:lang w:val="sr-Cyrl-CS"/>
        </w:rPr>
        <w:t>у</w:t>
      </w:r>
      <w:r w:rsidRPr="007D7A09">
        <w:rPr>
          <w:sz w:val="24"/>
          <w:szCs w:val="24"/>
          <w:lang w:val="sr-Cyrl-CS"/>
        </w:rPr>
        <w:t xml:space="preserve"> постигнут</w:t>
      </w:r>
      <w:r>
        <w:rPr>
          <w:sz w:val="24"/>
          <w:szCs w:val="24"/>
          <w:lang w:val="sr-Cyrl-CS"/>
        </w:rPr>
        <w:t>у</w:t>
      </w:r>
      <w:r w:rsidRPr="007D7A09">
        <w:rPr>
          <w:sz w:val="24"/>
          <w:szCs w:val="24"/>
          <w:lang w:val="sr-Cyrl-CS"/>
        </w:rPr>
        <w:t xml:space="preserve"> цен</w:t>
      </w:r>
      <w:r>
        <w:rPr>
          <w:sz w:val="24"/>
          <w:szCs w:val="24"/>
          <w:lang w:val="sr-Cyrl-CS"/>
        </w:rPr>
        <w:t>у</w:t>
      </w:r>
      <w:r w:rsidRPr="007D7A09">
        <w:rPr>
          <w:sz w:val="24"/>
          <w:szCs w:val="24"/>
          <w:lang w:val="sr-Cyrl-CS"/>
        </w:rPr>
        <w:t xml:space="preserve">, која </w:t>
      </w:r>
      <w:r w:rsidR="001525F3">
        <w:rPr>
          <w:sz w:val="24"/>
          <w:szCs w:val="24"/>
          <w:lang w:val="sr-Cyrl-RS"/>
        </w:rPr>
        <w:t>износи</w:t>
      </w:r>
      <w:r w:rsidRPr="007D7A09">
        <w:rPr>
          <w:sz w:val="24"/>
          <w:szCs w:val="24"/>
          <w:lang w:val="sr-Cyrl-CS"/>
        </w:rPr>
        <w:t xml:space="preserve"> </w:t>
      </w:r>
      <w:r w:rsidRPr="001525F3">
        <w:rPr>
          <w:sz w:val="24"/>
          <w:szCs w:val="24"/>
          <w:lang w:val="sr-Cyrl-CS"/>
        </w:rPr>
        <w:t>28</w:t>
      </w:r>
      <w:r w:rsidR="00332BCF">
        <w:rPr>
          <w:sz w:val="24"/>
          <w:szCs w:val="24"/>
          <w:lang w:val="sr-Cyrl-CS"/>
        </w:rPr>
        <w:t>.</w:t>
      </w:r>
      <w:r w:rsidRPr="001525F3">
        <w:rPr>
          <w:sz w:val="24"/>
          <w:szCs w:val="24"/>
          <w:lang w:val="sr-Cyrl-CS"/>
        </w:rPr>
        <w:t>000.000,00</w:t>
      </w:r>
      <w:r w:rsidRPr="007D7A09">
        <w:rPr>
          <w:sz w:val="24"/>
          <w:szCs w:val="24"/>
          <w:lang w:val="sr-Cyrl-CS"/>
        </w:rPr>
        <w:t xml:space="preserve"> динара</w:t>
      </w:r>
      <w:r>
        <w:rPr>
          <w:sz w:val="24"/>
          <w:szCs w:val="24"/>
          <w:lang w:val="sr-Cyrl-CS"/>
        </w:rPr>
        <w:t xml:space="preserve">, </w:t>
      </w:r>
      <w:r w:rsidR="001525F3">
        <w:rPr>
          <w:sz w:val="24"/>
          <w:szCs w:val="24"/>
          <w:lang w:val="sr-Cyrl-CS"/>
        </w:rPr>
        <w:t>и за купца прогласи</w:t>
      </w:r>
      <w:r w:rsidRPr="007D7A09">
        <w:rPr>
          <w:sz w:val="24"/>
          <w:szCs w:val="24"/>
          <w:lang w:val="sr-Cyrl-CS"/>
        </w:rPr>
        <w:t xml:space="preserve"> Секуловић Анђел</w:t>
      </w:r>
      <w:r w:rsidR="001525F3">
        <w:rPr>
          <w:sz w:val="24"/>
          <w:szCs w:val="24"/>
          <w:lang w:val="sr-Cyrl-CS"/>
        </w:rPr>
        <w:t>у</w:t>
      </w:r>
      <w:r w:rsidRPr="007D7A09">
        <w:rPr>
          <w:sz w:val="24"/>
          <w:szCs w:val="24"/>
          <w:lang w:val="sr-Cyrl-CS"/>
        </w:rPr>
        <w:t xml:space="preserve"> из </w:t>
      </w:r>
      <w:r>
        <w:rPr>
          <w:sz w:val="24"/>
          <w:szCs w:val="24"/>
          <w:lang w:val="sr-Cyrl-CS"/>
        </w:rPr>
        <w:t>Сутомора</w:t>
      </w:r>
      <w:r w:rsidRPr="007D7A0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Црна Гора</w:t>
      </w:r>
      <w:r w:rsidRPr="007D7A09">
        <w:rPr>
          <w:sz w:val="24"/>
          <w:szCs w:val="24"/>
          <w:lang w:val="sr-Cyrl-CS"/>
        </w:rPr>
        <w:t>.</w:t>
      </w:r>
    </w:p>
    <w:p w14:paraId="6AB9A9F6" w14:textId="77777777" w:rsidR="001207AD" w:rsidRDefault="001207AD" w:rsidP="001207AD">
      <w:pPr>
        <w:pStyle w:val="Footer"/>
        <w:ind w:left="-426" w:right="-189"/>
        <w:jc w:val="both"/>
        <w:rPr>
          <w:sz w:val="24"/>
          <w:szCs w:val="24"/>
          <w:lang w:val="sr-Cyrl-CS"/>
        </w:rPr>
      </w:pPr>
    </w:p>
    <w:p w14:paraId="34C8F872" w14:textId="77777777" w:rsidR="001207AD" w:rsidRPr="00683113" w:rsidRDefault="001207AD" w:rsidP="00683113">
      <w:pPr>
        <w:pStyle w:val="Footer"/>
        <w:ind w:left="-426" w:right="-189"/>
        <w:jc w:val="both"/>
        <w:rPr>
          <w:b/>
          <w:sz w:val="24"/>
          <w:szCs w:val="24"/>
          <w:u w:val="single"/>
          <w:lang w:val="sr-Cyrl-CS"/>
        </w:rPr>
      </w:pPr>
    </w:p>
    <w:sectPr w:rsidR="001207AD" w:rsidRPr="00683113" w:rsidSect="00FE51C4">
      <w:type w:val="continuous"/>
      <w:pgSz w:w="11909" w:h="16834" w:code="9"/>
      <w:pgMar w:top="630" w:right="1199" w:bottom="360" w:left="1260" w:header="360" w:footer="225" w:gutter="0"/>
      <w:cols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E40C" w14:textId="77777777" w:rsidR="00864740" w:rsidRDefault="00864740">
      <w:r>
        <w:separator/>
      </w:r>
    </w:p>
  </w:endnote>
  <w:endnote w:type="continuationSeparator" w:id="0">
    <w:p w14:paraId="58EA65AF" w14:textId="77777777" w:rsidR="00864740" w:rsidRDefault="0086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6A41" w14:textId="77777777" w:rsidR="00864740" w:rsidRDefault="00864740">
      <w:r>
        <w:separator/>
      </w:r>
    </w:p>
  </w:footnote>
  <w:footnote w:type="continuationSeparator" w:id="0">
    <w:p w14:paraId="3F4E6D15" w14:textId="77777777" w:rsidR="00864740" w:rsidRDefault="0086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37D"/>
    <w:multiLevelType w:val="hybridMultilevel"/>
    <w:tmpl w:val="2782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C6C"/>
    <w:multiLevelType w:val="hybridMultilevel"/>
    <w:tmpl w:val="D79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C28"/>
    <w:multiLevelType w:val="hybridMultilevel"/>
    <w:tmpl w:val="179615FC"/>
    <w:lvl w:ilvl="0" w:tplc="DBF4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7DA"/>
    <w:multiLevelType w:val="hybridMultilevel"/>
    <w:tmpl w:val="405A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49E4"/>
    <w:multiLevelType w:val="hybridMultilevel"/>
    <w:tmpl w:val="08A6239C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7AC"/>
    <w:multiLevelType w:val="hybridMultilevel"/>
    <w:tmpl w:val="E86C3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B0BD1"/>
    <w:multiLevelType w:val="multilevel"/>
    <w:tmpl w:val="0C9AC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1612C"/>
    <w:multiLevelType w:val="hybridMultilevel"/>
    <w:tmpl w:val="438E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820BF"/>
    <w:multiLevelType w:val="hybridMultilevel"/>
    <w:tmpl w:val="7882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71491"/>
    <w:multiLevelType w:val="hybridMultilevel"/>
    <w:tmpl w:val="5630C12E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931DC"/>
    <w:multiLevelType w:val="hybridMultilevel"/>
    <w:tmpl w:val="E14A6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9A5A98"/>
    <w:multiLevelType w:val="hybridMultilevel"/>
    <w:tmpl w:val="DE424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23E63"/>
    <w:multiLevelType w:val="hybridMultilevel"/>
    <w:tmpl w:val="28EAF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5184"/>
    <w:multiLevelType w:val="hybridMultilevel"/>
    <w:tmpl w:val="3F02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D5C12"/>
    <w:multiLevelType w:val="hybridMultilevel"/>
    <w:tmpl w:val="C238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33DB9"/>
    <w:multiLevelType w:val="hybridMultilevel"/>
    <w:tmpl w:val="2DBCF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785F"/>
    <w:multiLevelType w:val="hybridMultilevel"/>
    <w:tmpl w:val="658E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C392D"/>
    <w:multiLevelType w:val="hybridMultilevel"/>
    <w:tmpl w:val="DF26405A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B7F"/>
    <w:multiLevelType w:val="hybridMultilevel"/>
    <w:tmpl w:val="148C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C4D52"/>
    <w:multiLevelType w:val="hybridMultilevel"/>
    <w:tmpl w:val="FA9E373C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6007"/>
    <w:multiLevelType w:val="hybridMultilevel"/>
    <w:tmpl w:val="506E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65F8B"/>
    <w:multiLevelType w:val="hybridMultilevel"/>
    <w:tmpl w:val="456A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7112"/>
    <w:multiLevelType w:val="hybridMultilevel"/>
    <w:tmpl w:val="DAA8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90A05"/>
    <w:multiLevelType w:val="hybridMultilevel"/>
    <w:tmpl w:val="2934F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2E1B"/>
    <w:multiLevelType w:val="hybridMultilevel"/>
    <w:tmpl w:val="E7FAEBF8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D4092"/>
    <w:multiLevelType w:val="hybridMultilevel"/>
    <w:tmpl w:val="D372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F0B"/>
    <w:multiLevelType w:val="multilevel"/>
    <w:tmpl w:val="DF2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D1F30"/>
    <w:multiLevelType w:val="hybridMultilevel"/>
    <w:tmpl w:val="6B9A7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5918"/>
    <w:multiLevelType w:val="hybridMultilevel"/>
    <w:tmpl w:val="7B305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B74D0"/>
    <w:multiLevelType w:val="hybridMultilevel"/>
    <w:tmpl w:val="9D58A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A15BB"/>
    <w:multiLevelType w:val="hybridMultilevel"/>
    <w:tmpl w:val="472E1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0395"/>
    <w:multiLevelType w:val="hybridMultilevel"/>
    <w:tmpl w:val="1A2A3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C798F"/>
    <w:multiLevelType w:val="hybridMultilevel"/>
    <w:tmpl w:val="330E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6328B"/>
    <w:multiLevelType w:val="multilevel"/>
    <w:tmpl w:val="E7FAE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4928"/>
    <w:multiLevelType w:val="hybridMultilevel"/>
    <w:tmpl w:val="C5C2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7FB"/>
    <w:multiLevelType w:val="hybridMultilevel"/>
    <w:tmpl w:val="7DA8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277"/>
    <w:multiLevelType w:val="hybridMultilevel"/>
    <w:tmpl w:val="64AC8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742707"/>
    <w:multiLevelType w:val="hybridMultilevel"/>
    <w:tmpl w:val="D9BC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7613F"/>
    <w:multiLevelType w:val="hybridMultilevel"/>
    <w:tmpl w:val="F258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006E8"/>
    <w:multiLevelType w:val="hybridMultilevel"/>
    <w:tmpl w:val="535A1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95523"/>
    <w:multiLevelType w:val="hybridMultilevel"/>
    <w:tmpl w:val="BB04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52A3E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111B"/>
    <w:multiLevelType w:val="hybridMultilevel"/>
    <w:tmpl w:val="BB0EA848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51DFD"/>
    <w:multiLevelType w:val="hybridMultilevel"/>
    <w:tmpl w:val="35FEA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C747C"/>
    <w:multiLevelType w:val="hybridMultilevel"/>
    <w:tmpl w:val="0C9AC5C4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90443"/>
    <w:multiLevelType w:val="hybridMultilevel"/>
    <w:tmpl w:val="1362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7"/>
  </w:num>
  <w:num w:numId="4">
    <w:abstractNumId w:val="16"/>
  </w:num>
  <w:num w:numId="5">
    <w:abstractNumId w:val="3"/>
  </w:num>
  <w:num w:numId="6">
    <w:abstractNumId w:val="22"/>
  </w:num>
  <w:num w:numId="7">
    <w:abstractNumId w:val="39"/>
  </w:num>
  <w:num w:numId="8">
    <w:abstractNumId w:val="38"/>
  </w:num>
  <w:num w:numId="9">
    <w:abstractNumId w:val="18"/>
  </w:num>
  <w:num w:numId="10">
    <w:abstractNumId w:val="46"/>
  </w:num>
  <w:num w:numId="11">
    <w:abstractNumId w:val="33"/>
  </w:num>
  <w:num w:numId="12">
    <w:abstractNumId w:val="15"/>
  </w:num>
  <w:num w:numId="13">
    <w:abstractNumId w:val="10"/>
  </w:num>
  <w:num w:numId="14">
    <w:abstractNumId w:val="28"/>
  </w:num>
  <w:num w:numId="15">
    <w:abstractNumId w:val="12"/>
  </w:num>
  <w:num w:numId="16">
    <w:abstractNumId w:val="14"/>
  </w:num>
  <w:num w:numId="17">
    <w:abstractNumId w:val="24"/>
  </w:num>
  <w:num w:numId="18">
    <w:abstractNumId w:val="23"/>
  </w:num>
  <w:num w:numId="19">
    <w:abstractNumId w:val="13"/>
  </w:num>
  <w:num w:numId="20">
    <w:abstractNumId w:val="31"/>
  </w:num>
  <w:num w:numId="21">
    <w:abstractNumId w:val="41"/>
  </w:num>
  <w:num w:numId="22">
    <w:abstractNumId w:val="44"/>
  </w:num>
  <w:num w:numId="23">
    <w:abstractNumId w:val="32"/>
  </w:num>
  <w:num w:numId="24">
    <w:abstractNumId w:val="21"/>
  </w:num>
  <w:num w:numId="25">
    <w:abstractNumId w:val="40"/>
  </w:num>
  <w:num w:numId="26">
    <w:abstractNumId w:val="1"/>
  </w:num>
  <w:num w:numId="27">
    <w:abstractNumId w:val="29"/>
  </w:num>
  <w:num w:numId="28">
    <w:abstractNumId w:val="35"/>
  </w:num>
  <w:num w:numId="29">
    <w:abstractNumId w:val="0"/>
  </w:num>
  <w:num w:numId="30">
    <w:abstractNumId w:val="8"/>
  </w:num>
  <w:num w:numId="31">
    <w:abstractNumId w:val="2"/>
  </w:num>
  <w:num w:numId="32">
    <w:abstractNumId w:val="9"/>
  </w:num>
  <w:num w:numId="33">
    <w:abstractNumId w:val="20"/>
  </w:num>
  <w:num w:numId="34">
    <w:abstractNumId w:val="43"/>
  </w:num>
  <w:num w:numId="35">
    <w:abstractNumId w:val="17"/>
  </w:num>
  <w:num w:numId="36">
    <w:abstractNumId w:val="27"/>
  </w:num>
  <w:num w:numId="37">
    <w:abstractNumId w:val="45"/>
  </w:num>
  <w:num w:numId="38">
    <w:abstractNumId w:val="6"/>
  </w:num>
  <w:num w:numId="39">
    <w:abstractNumId w:val="4"/>
  </w:num>
  <w:num w:numId="40">
    <w:abstractNumId w:val="25"/>
  </w:num>
  <w:num w:numId="41">
    <w:abstractNumId w:val="34"/>
  </w:num>
  <w:num w:numId="42">
    <w:abstractNumId w:val="19"/>
  </w:num>
  <w:num w:numId="43">
    <w:abstractNumId w:val="5"/>
  </w:num>
  <w:num w:numId="44">
    <w:abstractNumId w:val="30"/>
  </w:num>
  <w:num w:numId="45">
    <w:abstractNumId w:val="26"/>
  </w:num>
  <w:num w:numId="46">
    <w:abstractNumId w:val="3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C"/>
    <w:rsid w:val="00001B1B"/>
    <w:rsid w:val="00001D31"/>
    <w:rsid w:val="00011844"/>
    <w:rsid w:val="00021E90"/>
    <w:rsid w:val="00024346"/>
    <w:rsid w:val="00030C22"/>
    <w:rsid w:val="00034ECC"/>
    <w:rsid w:val="00057999"/>
    <w:rsid w:val="00097A7C"/>
    <w:rsid w:val="000A2DFC"/>
    <w:rsid w:val="000B7D9A"/>
    <w:rsid w:val="00115A04"/>
    <w:rsid w:val="001207AD"/>
    <w:rsid w:val="00130D8A"/>
    <w:rsid w:val="00134652"/>
    <w:rsid w:val="001525F3"/>
    <w:rsid w:val="0015749D"/>
    <w:rsid w:val="001659A1"/>
    <w:rsid w:val="00181CA4"/>
    <w:rsid w:val="00187CA0"/>
    <w:rsid w:val="001A29F1"/>
    <w:rsid w:val="001C1471"/>
    <w:rsid w:val="001D44B4"/>
    <w:rsid w:val="001F32A3"/>
    <w:rsid w:val="001F61BE"/>
    <w:rsid w:val="00205CEA"/>
    <w:rsid w:val="00230076"/>
    <w:rsid w:val="00230357"/>
    <w:rsid w:val="00253AEB"/>
    <w:rsid w:val="00257ED2"/>
    <w:rsid w:val="00267E14"/>
    <w:rsid w:val="0029370C"/>
    <w:rsid w:val="002B2BA4"/>
    <w:rsid w:val="002C70EC"/>
    <w:rsid w:val="002E5084"/>
    <w:rsid w:val="00300A8E"/>
    <w:rsid w:val="00300EED"/>
    <w:rsid w:val="00306FC4"/>
    <w:rsid w:val="003146E1"/>
    <w:rsid w:val="00322BFE"/>
    <w:rsid w:val="00332BCF"/>
    <w:rsid w:val="00356F85"/>
    <w:rsid w:val="00366984"/>
    <w:rsid w:val="003711EF"/>
    <w:rsid w:val="003815E4"/>
    <w:rsid w:val="00381EDF"/>
    <w:rsid w:val="00384CB0"/>
    <w:rsid w:val="003875F8"/>
    <w:rsid w:val="00392A4D"/>
    <w:rsid w:val="00393823"/>
    <w:rsid w:val="003964DF"/>
    <w:rsid w:val="003C492C"/>
    <w:rsid w:val="003D29D0"/>
    <w:rsid w:val="003F5090"/>
    <w:rsid w:val="003F6D50"/>
    <w:rsid w:val="00411812"/>
    <w:rsid w:val="00437715"/>
    <w:rsid w:val="00446832"/>
    <w:rsid w:val="00465ED9"/>
    <w:rsid w:val="004749DF"/>
    <w:rsid w:val="004764AB"/>
    <w:rsid w:val="00492006"/>
    <w:rsid w:val="004A6226"/>
    <w:rsid w:val="004C3B3F"/>
    <w:rsid w:val="00500BF1"/>
    <w:rsid w:val="005217D9"/>
    <w:rsid w:val="00531910"/>
    <w:rsid w:val="00555E42"/>
    <w:rsid w:val="0057508C"/>
    <w:rsid w:val="0059213E"/>
    <w:rsid w:val="005978B0"/>
    <w:rsid w:val="005B6403"/>
    <w:rsid w:val="005D1817"/>
    <w:rsid w:val="005E297E"/>
    <w:rsid w:val="005F4EFB"/>
    <w:rsid w:val="005F631D"/>
    <w:rsid w:val="00630CFE"/>
    <w:rsid w:val="006407A8"/>
    <w:rsid w:val="00645349"/>
    <w:rsid w:val="00662DA6"/>
    <w:rsid w:val="00663D7F"/>
    <w:rsid w:val="0067262C"/>
    <w:rsid w:val="00673AB4"/>
    <w:rsid w:val="00683113"/>
    <w:rsid w:val="00687AAC"/>
    <w:rsid w:val="00695737"/>
    <w:rsid w:val="00696DCF"/>
    <w:rsid w:val="006A08A6"/>
    <w:rsid w:val="006A3D5A"/>
    <w:rsid w:val="006A4182"/>
    <w:rsid w:val="006A591B"/>
    <w:rsid w:val="006B2E5A"/>
    <w:rsid w:val="006C22AE"/>
    <w:rsid w:val="006E0C85"/>
    <w:rsid w:val="00710C52"/>
    <w:rsid w:val="00714BDB"/>
    <w:rsid w:val="0071524C"/>
    <w:rsid w:val="00737598"/>
    <w:rsid w:val="00783C1E"/>
    <w:rsid w:val="007863B2"/>
    <w:rsid w:val="007870CF"/>
    <w:rsid w:val="007927AD"/>
    <w:rsid w:val="007C45E1"/>
    <w:rsid w:val="007D7A09"/>
    <w:rsid w:val="00810CD4"/>
    <w:rsid w:val="00836A80"/>
    <w:rsid w:val="00846301"/>
    <w:rsid w:val="00864740"/>
    <w:rsid w:val="0087637E"/>
    <w:rsid w:val="00877E25"/>
    <w:rsid w:val="008957AF"/>
    <w:rsid w:val="008B4096"/>
    <w:rsid w:val="008B733B"/>
    <w:rsid w:val="008D0377"/>
    <w:rsid w:val="009154BC"/>
    <w:rsid w:val="00916CF3"/>
    <w:rsid w:val="00930C6D"/>
    <w:rsid w:val="009465A4"/>
    <w:rsid w:val="00950485"/>
    <w:rsid w:val="00965F22"/>
    <w:rsid w:val="00982395"/>
    <w:rsid w:val="00986F4C"/>
    <w:rsid w:val="009A3B39"/>
    <w:rsid w:val="009E6C8F"/>
    <w:rsid w:val="009F0F65"/>
    <w:rsid w:val="00A033F8"/>
    <w:rsid w:val="00A17BEF"/>
    <w:rsid w:val="00A23BB3"/>
    <w:rsid w:val="00A338A4"/>
    <w:rsid w:val="00A37C24"/>
    <w:rsid w:val="00A40EE8"/>
    <w:rsid w:val="00A4263C"/>
    <w:rsid w:val="00A53416"/>
    <w:rsid w:val="00A57CA7"/>
    <w:rsid w:val="00A73A82"/>
    <w:rsid w:val="00A971AB"/>
    <w:rsid w:val="00AA31CB"/>
    <w:rsid w:val="00AC51CA"/>
    <w:rsid w:val="00AC6B75"/>
    <w:rsid w:val="00AD0E33"/>
    <w:rsid w:val="00AD11EA"/>
    <w:rsid w:val="00AD338E"/>
    <w:rsid w:val="00AE5503"/>
    <w:rsid w:val="00AF1BEF"/>
    <w:rsid w:val="00B03577"/>
    <w:rsid w:val="00B17652"/>
    <w:rsid w:val="00B21173"/>
    <w:rsid w:val="00B25218"/>
    <w:rsid w:val="00B258CE"/>
    <w:rsid w:val="00B3112F"/>
    <w:rsid w:val="00B54FC6"/>
    <w:rsid w:val="00B550ED"/>
    <w:rsid w:val="00B60045"/>
    <w:rsid w:val="00B6456A"/>
    <w:rsid w:val="00B73734"/>
    <w:rsid w:val="00BA33CD"/>
    <w:rsid w:val="00BB6D95"/>
    <w:rsid w:val="00BC087C"/>
    <w:rsid w:val="00BC08B5"/>
    <w:rsid w:val="00BD25C6"/>
    <w:rsid w:val="00BD4AC0"/>
    <w:rsid w:val="00C0229E"/>
    <w:rsid w:val="00C1017C"/>
    <w:rsid w:val="00C157AB"/>
    <w:rsid w:val="00C20AFE"/>
    <w:rsid w:val="00C3193C"/>
    <w:rsid w:val="00C33A10"/>
    <w:rsid w:val="00C56B15"/>
    <w:rsid w:val="00C851B8"/>
    <w:rsid w:val="00C85462"/>
    <w:rsid w:val="00CB74DE"/>
    <w:rsid w:val="00CC6452"/>
    <w:rsid w:val="00CF7B94"/>
    <w:rsid w:val="00D21670"/>
    <w:rsid w:val="00D21DE3"/>
    <w:rsid w:val="00D45543"/>
    <w:rsid w:val="00D5524E"/>
    <w:rsid w:val="00D62753"/>
    <w:rsid w:val="00D628FE"/>
    <w:rsid w:val="00D72F4B"/>
    <w:rsid w:val="00D822B2"/>
    <w:rsid w:val="00D87364"/>
    <w:rsid w:val="00D92A3E"/>
    <w:rsid w:val="00DA1125"/>
    <w:rsid w:val="00DA227D"/>
    <w:rsid w:val="00DC25DB"/>
    <w:rsid w:val="00DE0938"/>
    <w:rsid w:val="00E00787"/>
    <w:rsid w:val="00E03AA2"/>
    <w:rsid w:val="00E367E0"/>
    <w:rsid w:val="00E43671"/>
    <w:rsid w:val="00E501C3"/>
    <w:rsid w:val="00E57C7B"/>
    <w:rsid w:val="00E6646F"/>
    <w:rsid w:val="00E96410"/>
    <w:rsid w:val="00EB0178"/>
    <w:rsid w:val="00EB58A0"/>
    <w:rsid w:val="00EB742B"/>
    <w:rsid w:val="00EC677C"/>
    <w:rsid w:val="00EE5534"/>
    <w:rsid w:val="00EF530D"/>
    <w:rsid w:val="00F10433"/>
    <w:rsid w:val="00F13CDC"/>
    <w:rsid w:val="00F317C2"/>
    <w:rsid w:val="00F36568"/>
    <w:rsid w:val="00F870DE"/>
    <w:rsid w:val="00F87B1A"/>
    <w:rsid w:val="00FB2EC4"/>
    <w:rsid w:val="00FB6CDC"/>
    <w:rsid w:val="00FB72BB"/>
    <w:rsid w:val="00FB79B1"/>
    <w:rsid w:val="00FC264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EAAFC"/>
  <w15:docId w15:val="{DF3D8DC9-DEC4-4154-BF1F-38BB965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C4"/>
  </w:style>
  <w:style w:type="paragraph" w:styleId="Heading1">
    <w:name w:val="heading 1"/>
    <w:basedOn w:val="Normal"/>
    <w:next w:val="Normal"/>
    <w:qFormat/>
    <w:rsid w:val="00FE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1C4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FE51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mo">
    <w:name w:val="memo"/>
    <w:basedOn w:val="Normal"/>
    <w:rsid w:val="00FE51C4"/>
    <w:rPr>
      <w:rFonts w:ascii="Arial" w:hAnsi="Arial"/>
    </w:rPr>
  </w:style>
  <w:style w:type="table" w:styleId="TableWeb2">
    <w:name w:val="Table Web 2"/>
    <w:basedOn w:val="TableNormal"/>
    <w:rsid w:val="00FE51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E51C4"/>
    <w:rPr>
      <w:b/>
      <w:bCs/>
    </w:rPr>
  </w:style>
  <w:style w:type="paragraph" w:styleId="BalloonText">
    <w:name w:val="Balloon Text"/>
    <w:basedOn w:val="Normal"/>
    <w:semiHidden/>
    <w:rsid w:val="00FE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0CF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0CF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ФАКС ПОРУКА</vt:lpstr>
    </vt:vector>
  </TitlesOfParts>
  <Company>SVA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ФАКС ПОРУКА</dc:title>
  <dc:subject/>
  <dc:creator>Zorke</dc:creator>
  <cp:keywords/>
  <dc:description/>
  <cp:lastModifiedBy>Dejan DR. Rnjak</cp:lastModifiedBy>
  <cp:revision>6</cp:revision>
  <cp:lastPrinted>2016-03-25T09:41:00Z</cp:lastPrinted>
  <dcterms:created xsi:type="dcterms:W3CDTF">2022-02-24T10:16:00Z</dcterms:created>
  <dcterms:modified xsi:type="dcterms:W3CDTF">2022-02-24T10:30:00Z</dcterms:modified>
</cp:coreProperties>
</file>