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3863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9D3E1D0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08ADD14" w14:textId="2248341D" w:rsidR="00E654BE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B96586">
        <w:rPr>
          <w:b/>
          <w:sz w:val="22"/>
          <w:szCs w:val="22"/>
          <w:lang w:val="sr-Cyrl-CS"/>
        </w:rPr>
        <w:t>САОПШТЕЊЕ ЗА ЈАВНОСТ</w:t>
      </w:r>
    </w:p>
    <w:p w14:paraId="4703F2EF" w14:textId="7D8B8FB7" w:rsidR="006A3EEE" w:rsidRDefault="006A3EE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41AFBE49" w14:textId="0E23D3A9" w:rsidR="006F2513" w:rsidRPr="00016BCA" w:rsidRDefault="006F2513" w:rsidP="00016BCA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6E7B0BC6" w14:textId="3F518C88" w:rsidR="00E654BE" w:rsidRPr="00016BCA" w:rsidRDefault="006A3EEE" w:rsidP="00E654BE">
      <w:pPr>
        <w:pStyle w:val="Footer"/>
        <w:tabs>
          <w:tab w:val="center" w:pos="4320"/>
          <w:tab w:val="right" w:pos="8640"/>
        </w:tabs>
        <w:rPr>
          <w:rFonts w:asciiTheme="minorHAnsi" w:hAnsiTheme="minorHAnsi" w:cstheme="minorHAnsi"/>
          <w:sz w:val="22"/>
          <w:szCs w:val="22"/>
          <w:lang w:val="sr-Cyrl-RS"/>
        </w:rPr>
      </w:pPr>
      <w:r w:rsidRPr="00016BCA">
        <w:rPr>
          <w:rFonts w:asciiTheme="minorHAnsi" w:hAnsiTheme="minorHAnsi" w:cstheme="minorHAnsi"/>
          <w:sz w:val="22"/>
          <w:szCs w:val="22"/>
          <w:lang w:val="sr-Cyrl-RS"/>
        </w:rPr>
        <w:t>Стечајни управник је извршио продају имовине</w:t>
      </w:r>
      <w:r w:rsidRPr="00016BCA">
        <w:rPr>
          <w:rFonts w:asciiTheme="minorHAnsi" w:hAnsiTheme="minorHAnsi" w:cstheme="minorHAnsi"/>
          <w:sz w:val="22"/>
          <w:szCs w:val="22"/>
          <w:lang w:val="sr-Latn-RS"/>
        </w:rPr>
        <w:t xml:space="preserve"> </w:t>
      </w:r>
      <w:r w:rsidRPr="00016BCA">
        <w:rPr>
          <w:rFonts w:asciiTheme="minorHAnsi" w:hAnsiTheme="minorHAnsi" w:cstheme="minorHAnsi"/>
          <w:sz w:val="22"/>
          <w:szCs w:val="22"/>
          <w:lang w:val="sr-Cyrl-RS"/>
        </w:rPr>
        <w:t>стечајног дужника</w:t>
      </w:r>
      <w:r w:rsidRPr="00016BCA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СП</w:t>
      </w:r>
      <w:r w:rsidR="00727320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</w:t>
      </w:r>
      <w:r w:rsidRPr="00016BCA">
        <w:rPr>
          <w:rFonts w:asciiTheme="minorHAnsi" w:hAnsiTheme="minorHAnsi" w:cstheme="minorHAnsi"/>
          <w:b/>
          <w:sz w:val="22"/>
          <w:szCs w:val="22"/>
          <w:lang w:val="sr-Cyrl-CS"/>
        </w:rPr>
        <w:t>“ЈУГОПРЕВОЗ“ ДП у стечају Јагодина и то:</w:t>
      </w:r>
      <w:r w:rsidRPr="00016BCA">
        <w:rPr>
          <w:rFonts w:asciiTheme="minorHAnsi" w:hAnsiTheme="minorHAnsi" w:cstheme="minorHAnsi"/>
          <w:sz w:val="22"/>
          <w:szCs w:val="22"/>
          <w:lang w:val="sr-Cyrl-RS"/>
        </w:rPr>
        <w:t xml:space="preserve"> </w:t>
      </w:r>
    </w:p>
    <w:p w14:paraId="4C41B8AC" w14:textId="77777777" w:rsidR="00016BCA" w:rsidRDefault="00016BCA" w:rsidP="00E654BE">
      <w:pPr>
        <w:pStyle w:val="Footer"/>
        <w:tabs>
          <w:tab w:val="center" w:pos="4320"/>
          <w:tab w:val="right" w:pos="8640"/>
        </w:tabs>
        <w:rPr>
          <w:lang w:val="sr-Cyrl-RS"/>
        </w:rPr>
      </w:pPr>
    </w:p>
    <w:p w14:paraId="76FEF8C2" w14:textId="77777777" w:rsidR="00016BCA" w:rsidRPr="006D5A56" w:rsidRDefault="00016BCA" w:rsidP="00016BCA">
      <w:pPr>
        <w:tabs>
          <w:tab w:val="left" w:pos="0"/>
        </w:tabs>
        <w:ind w:right="33"/>
        <w:jc w:val="both"/>
        <w:rPr>
          <w:rFonts w:ascii="Calibri" w:hAnsi="Calibri"/>
          <w:sz w:val="22"/>
          <w:szCs w:val="22"/>
          <w:lang w:val="sr-Cyrl-RS"/>
        </w:rPr>
      </w:pPr>
      <w:proofErr w:type="spellStart"/>
      <w:r w:rsidRPr="006D5A56">
        <w:rPr>
          <w:rFonts w:ascii="Calibri" w:hAnsi="Calibri"/>
          <w:b/>
          <w:sz w:val="22"/>
          <w:szCs w:val="22"/>
        </w:rPr>
        <w:t>Предмет</w:t>
      </w:r>
      <w:proofErr w:type="spellEnd"/>
      <w:r w:rsidRPr="006D5A56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b/>
          <w:sz w:val="22"/>
          <w:szCs w:val="22"/>
        </w:rPr>
        <w:t>продаје</w:t>
      </w:r>
      <w:proofErr w:type="spellEnd"/>
      <w:r w:rsidRPr="006D5A56">
        <w:rPr>
          <w:rFonts w:ascii="Calibri" w:hAnsi="Calibri"/>
          <w:sz w:val="22"/>
          <w:szCs w:val="22"/>
        </w:rPr>
        <w:t xml:space="preserve">: </w:t>
      </w:r>
      <w:r w:rsidRPr="006D5A56">
        <w:rPr>
          <w:rFonts w:ascii="Calibri" w:hAnsi="Calibri"/>
          <w:sz w:val="22"/>
          <w:szCs w:val="22"/>
          <w:lang w:val="sr-Cyrl-CS"/>
        </w:rPr>
        <w:t xml:space="preserve">2326 обичних акција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 xml:space="preserve">издаваоца 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Yuhor–Export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ад Јагодина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,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МБ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 07606036, </w:t>
      </w:r>
      <w:r w:rsidRPr="006D5A56">
        <w:rPr>
          <w:rFonts w:ascii="Calibri" w:hAnsi="Calibri"/>
          <w:sz w:val="22"/>
          <w:szCs w:val="22"/>
          <w:lang w:val="sr-Cyrl-RS"/>
        </w:rPr>
        <w:t xml:space="preserve">ознаке </w:t>
      </w:r>
      <w:r w:rsidRPr="006D5A56">
        <w:rPr>
          <w:rFonts w:ascii="Calibri" w:hAnsi="Calibri"/>
          <w:sz w:val="22"/>
          <w:szCs w:val="22"/>
          <w:lang w:val="sr-Latn-RS"/>
        </w:rPr>
        <w:t xml:space="preserve">CFI </w:t>
      </w:r>
      <w:proofErr w:type="gramStart"/>
      <w:r w:rsidRPr="006D5A56">
        <w:rPr>
          <w:rFonts w:ascii="Calibri" w:hAnsi="Calibri"/>
          <w:sz w:val="22"/>
          <w:szCs w:val="22"/>
          <w:lang w:val="sr-Latn-RS"/>
        </w:rPr>
        <w:t>( ESVUFR</w:t>
      </w:r>
      <w:proofErr w:type="gramEnd"/>
      <w:r w:rsidRPr="006D5A56">
        <w:rPr>
          <w:rFonts w:ascii="Calibri" w:hAnsi="Calibri"/>
          <w:sz w:val="22"/>
          <w:szCs w:val="22"/>
          <w:lang w:val="sr-Latn-RS"/>
        </w:rPr>
        <w:t>)</w:t>
      </w:r>
      <w:r w:rsidRPr="006D5A56">
        <w:rPr>
          <w:rFonts w:ascii="Calibri" w:hAnsi="Calibri"/>
          <w:sz w:val="22"/>
          <w:szCs w:val="22"/>
          <w:lang w:val="sr-Cyrl-RS"/>
        </w:rPr>
        <w:t>;</w:t>
      </w:r>
      <w:r w:rsidRPr="006D5A56">
        <w:rPr>
          <w:rFonts w:ascii="Calibri" w:hAnsi="Calibri"/>
          <w:sz w:val="22"/>
          <w:szCs w:val="22"/>
          <w:lang w:val="sr-Latn-RS"/>
        </w:rPr>
        <w:t xml:space="preserve"> ISIN (RSJUHRE04258)</w:t>
      </w:r>
      <w:r w:rsidRPr="006D5A56">
        <w:rPr>
          <w:rFonts w:ascii="Calibri" w:hAnsi="Calibri"/>
          <w:sz w:val="22"/>
          <w:szCs w:val="22"/>
          <w:lang w:val="sr-Cyrl-RS"/>
        </w:rPr>
        <w:t>.</w:t>
      </w:r>
    </w:p>
    <w:p w14:paraId="2E9A1ACC" w14:textId="77777777" w:rsidR="00016BCA" w:rsidRPr="006D5A56" w:rsidRDefault="00016BCA" w:rsidP="00016BCA">
      <w:pPr>
        <w:tabs>
          <w:tab w:val="left" w:pos="0"/>
        </w:tabs>
        <w:ind w:right="33"/>
        <w:jc w:val="both"/>
        <w:rPr>
          <w:rFonts w:ascii="Calibri" w:hAnsi="Calibri"/>
          <w:color w:val="000000"/>
          <w:sz w:val="22"/>
          <w:szCs w:val="22"/>
          <w:lang w:val="sr-Cyrl-CS"/>
        </w:rPr>
      </w:pPr>
    </w:p>
    <w:p w14:paraId="6902C25F" w14:textId="77777777" w:rsidR="00016BCA" w:rsidRPr="006D5A56" w:rsidRDefault="00016BCA" w:rsidP="00016BCA">
      <w:pPr>
        <w:jc w:val="both"/>
        <w:rPr>
          <w:rFonts w:ascii="Calibri" w:hAnsi="Calibri"/>
          <w:sz w:val="22"/>
          <w:szCs w:val="22"/>
          <w:lang w:val="sr-Cyrl-RS"/>
        </w:rPr>
      </w:pPr>
      <w:r w:rsidRPr="006D5A56">
        <w:rPr>
          <w:rFonts w:ascii="Calibri" w:hAnsi="Calibri"/>
          <w:b/>
          <w:sz w:val="22"/>
          <w:szCs w:val="22"/>
          <w:lang w:val="sr-Cyrl-CS"/>
        </w:rPr>
        <w:t>Начин продаје:</w:t>
      </w:r>
      <w:r w:rsidRPr="006D5A56">
        <w:rPr>
          <w:rFonts w:ascii="Calibri" w:hAnsi="Calibri"/>
          <w:sz w:val="22"/>
          <w:szCs w:val="22"/>
          <w:lang w:val="sr-Cyrl-CS"/>
        </w:rPr>
        <w:t xml:space="preserve"> Продаја је извршена </w:t>
      </w:r>
      <w:r w:rsidRPr="006D5A56">
        <w:rPr>
          <w:rFonts w:ascii="Calibri" w:hAnsi="Calibri"/>
          <w:sz w:val="22"/>
          <w:szCs w:val="22"/>
          <w:lang w:val="sr-Latn-RS"/>
        </w:rPr>
        <w:t>метод</w:t>
      </w:r>
      <w:r w:rsidRPr="006D5A56">
        <w:rPr>
          <w:rFonts w:ascii="Calibri" w:hAnsi="Calibri"/>
          <w:sz w:val="22"/>
          <w:szCs w:val="22"/>
          <w:lang w:val="sr-Cyrl-RS"/>
        </w:rPr>
        <w:t>о</w:t>
      </w:r>
      <w:r w:rsidRPr="006D5A56">
        <w:rPr>
          <w:rFonts w:ascii="Calibri" w:hAnsi="Calibri"/>
          <w:sz w:val="22"/>
          <w:szCs w:val="22"/>
          <w:lang w:val="sr-Latn-RS"/>
        </w:rPr>
        <w:t xml:space="preserve">м непосредне погодбе </w:t>
      </w:r>
      <w:r w:rsidRPr="006D5A56">
        <w:rPr>
          <w:rFonts w:ascii="Calibri" w:hAnsi="Calibri"/>
          <w:sz w:val="22"/>
          <w:szCs w:val="22"/>
          <w:lang w:val="sr-Cyrl-RS"/>
        </w:rPr>
        <w:t>након добијене сагласности одбора поверилаца,</w:t>
      </w:r>
      <w:r w:rsidRPr="006D5A56">
        <w:rPr>
          <w:rFonts w:ascii="Calibri" w:hAnsi="Calibri"/>
          <w:sz w:val="22"/>
          <w:szCs w:val="22"/>
          <w:lang w:val="sr-Cyrl-CS"/>
        </w:rPr>
        <w:t xml:space="preserve"> </w:t>
      </w:r>
      <w:r w:rsidRPr="006D5A56">
        <w:rPr>
          <w:rFonts w:ascii="Calibri" w:hAnsi="Calibri"/>
          <w:sz w:val="22"/>
          <w:szCs w:val="22"/>
          <w:lang w:val="ru-RU"/>
        </w:rPr>
        <w:t xml:space="preserve">а </w:t>
      </w:r>
      <w:r w:rsidRPr="006D5A56">
        <w:rPr>
          <w:rFonts w:ascii="Calibri" w:hAnsi="Calibri"/>
          <w:sz w:val="22"/>
          <w:szCs w:val="22"/>
          <w:lang w:val="sr-Cyrl-CS"/>
        </w:rPr>
        <w:t>п</w:t>
      </w:r>
      <w:r w:rsidRPr="006D5A56">
        <w:rPr>
          <w:rFonts w:ascii="Calibri" w:hAnsi="Calibri"/>
          <w:sz w:val="22"/>
          <w:szCs w:val="22"/>
        </w:rPr>
        <w:t xml:space="preserve">о </w:t>
      </w:r>
      <w:proofErr w:type="spellStart"/>
      <w:r w:rsidRPr="006D5A56">
        <w:rPr>
          <w:rFonts w:ascii="Calibri" w:hAnsi="Calibri"/>
          <w:sz w:val="22"/>
          <w:szCs w:val="22"/>
        </w:rPr>
        <w:t>истеку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рока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од</w:t>
      </w:r>
      <w:proofErr w:type="spellEnd"/>
      <w:r w:rsidRPr="006D5A56">
        <w:rPr>
          <w:rFonts w:ascii="Calibri" w:hAnsi="Calibri"/>
          <w:sz w:val="22"/>
          <w:szCs w:val="22"/>
        </w:rPr>
        <w:t xml:space="preserve"> 15 </w:t>
      </w:r>
      <w:proofErr w:type="spellStart"/>
      <w:r w:rsidRPr="006D5A56">
        <w:rPr>
          <w:rFonts w:ascii="Calibri" w:hAnsi="Calibri"/>
          <w:sz w:val="22"/>
          <w:szCs w:val="22"/>
        </w:rPr>
        <w:t>дана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од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дана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слања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обавештења</w:t>
      </w:r>
      <w:proofErr w:type="spellEnd"/>
      <w:r w:rsidRPr="006D5A56">
        <w:rPr>
          <w:rFonts w:ascii="Calibri" w:hAnsi="Calibri"/>
          <w:sz w:val="22"/>
          <w:szCs w:val="22"/>
        </w:rPr>
        <w:t xml:space="preserve"> о </w:t>
      </w:r>
      <w:proofErr w:type="spellStart"/>
      <w:r w:rsidRPr="006D5A56">
        <w:rPr>
          <w:rFonts w:ascii="Calibri" w:hAnsi="Calibri"/>
          <w:sz w:val="22"/>
          <w:szCs w:val="22"/>
        </w:rPr>
        <w:t>намери</w:t>
      </w:r>
      <w:proofErr w:type="spellEnd"/>
      <w:r w:rsidRPr="006D5A56">
        <w:rPr>
          <w:rFonts w:ascii="Calibri" w:hAnsi="Calibri"/>
          <w:sz w:val="22"/>
          <w:szCs w:val="22"/>
        </w:rPr>
        <w:t xml:space="preserve">, </w:t>
      </w:r>
      <w:proofErr w:type="spellStart"/>
      <w:r w:rsidRPr="006D5A56">
        <w:rPr>
          <w:rFonts w:ascii="Calibri" w:hAnsi="Calibri"/>
          <w:sz w:val="22"/>
          <w:szCs w:val="22"/>
        </w:rPr>
        <w:t>плану</w:t>
      </w:r>
      <w:proofErr w:type="spellEnd"/>
      <w:r w:rsidRPr="006D5A56">
        <w:rPr>
          <w:rFonts w:ascii="Calibri" w:hAnsi="Calibri"/>
          <w:sz w:val="22"/>
          <w:szCs w:val="22"/>
        </w:rPr>
        <w:t xml:space="preserve">, </w:t>
      </w:r>
      <w:proofErr w:type="spellStart"/>
      <w:r w:rsidRPr="006D5A56">
        <w:rPr>
          <w:rFonts w:ascii="Calibri" w:hAnsi="Calibri"/>
          <w:sz w:val="22"/>
          <w:szCs w:val="22"/>
        </w:rPr>
        <w:t>начину</w:t>
      </w:r>
      <w:proofErr w:type="spellEnd"/>
      <w:r w:rsidRPr="006D5A56">
        <w:rPr>
          <w:rFonts w:ascii="Calibri" w:hAnsi="Calibri"/>
          <w:sz w:val="22"/>
          <w:szCs w:val="22"/>
        </w:rPr>
        <w:t xml:space="preserve"> и </w:t>
      </w:r>
      <w:proofErr w:type="spellStart"/>
      <w:r w:rsidRPr="006D5A56">
        <w:rPr>
          <w:rFonts w:ascii="Calibri" w:hAnsi="Calibri"/>
          <w:sz w:val="22"/>
          <w:szCs w:val="22"/>
        </w:rPr>
        <w:t>роковима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продаје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приступ</w:t>
      </w:r>
      <w:proofErr w:type="spellEnd"/>
      <w:r w:rsidRPr="006D5A56">
        <w:rPr>
          <w:rFonts w:ascii="Calibri" w:hAnsi="Calibri"/>
          <w:sz w:val="22"/>
          <w:szCs w:val="22"/>
          <w:lang w:val="sr-Cyrl-CS"/>
        </w:rPr>
        <w:t>љено</w:t>
      </w:r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реализацији</w:t>
      </w:r>
      <w:proofErr w:type="spellEnd"/>
      <w:r w:rsidRPr="006D5A56">
        <w:rPr>
          <w:rFonts w:ascii="Calibri" w:hAnsi="Calibri"/>
          <w:sz w:val="22"/>
          <w:szCs w:val="22"/>
        </w:rPr>
        <w:t xml:space="preserve"> </w:t>
      </w:r>
      <w:proofErr w:type="spellStart"/>
      <w:r w:rsidRPr="006D5A56">
        <w:rPr>
          <w:rFonts w:ascii="Calibri" w:hAnsi="Calibri"/>
          <w:sz w:val="22"/>
          <w:szCs w:val="22"/>
        </w:rPr>
        <w:t>продаје</w:t>
      </w:r>
      <w:proofErr w:type="spellEnd"/>
      <w:r w:rsidRPr="006D5A56">
        <w:rPr>
          <w:rFonts w:ascii="Calibri" w:hAnsi="Calibri"/>
          <w:sz w:val="22"/>
          <w:szCs w:val="22"/>
        </w:rPr>
        <w:t>.</w:t>
      </w:r>
    </w:p>
    <w:p w14:paraId="29E7B48B" w14:textId="77777777" w:rsidR="00016BCA" w:rsidRPr="006D5A56" w:rsidRDefault="00016BCA" w:rsidP="00016BCA">
      <w:pPr>
        <w:jc w:val="both"/>
        <w:rPr>
          <w:rFonts w:ascii="Calibri" w:hAnsi="Calibri"/>
          <w:color w:val="000000"/>
          <w:sz w:val="22"/>
          <w:szCs w:val="22"/>
          <w:lang w:val="sr-Cyrl-RS"/>
        </w:rPr>
      </w:pPr>
    </w:p>
    <w:p w14:paraId="3905FFE7" w14:textId="3A9F5A5E" w:rsidR="00016BCA" w:rsidRPr="006D5A56" w:rsidRDefault="00016BCA" w:rsidP="00016BCA">
      <w:pPr>
        <w:spacing w:before="120"/>
        <w:jc w:val="both"/>
        <w:rPr>
          <w:rFonts w:ascii="Calibri" w:hAnsi="Calibri"/>
          <w:sz w:val="22"/>
          <w:szCs w:val="22"/>
          <w:lang w:val="sr-Cyrl-CS"/>
        </w:rPr>
      </w:pPr>
      <w:r w:rsidRPr="006D5A56">
        <w:rPr>
          <w:rFonts w:ascii="Calibri" w:hAnsi="Calibri"/>
          <w:b/>
          <w:sz w:val="22"/>
          <w:szCs w:val="22"/>
          <w:lang w:val="sr-Cyrl-CS"/>
        </w:rPr>
        <w:t>Датум продаје:</w:t>
      </w:r>
      <w:r w:rsidRPr="006D5A56">
        <w:rPr>
          <w:rFonts w:ascii="Calibri" w:hAnsi="Calibri"/>
          <w:sz w:val="22"/>
          <w:szCs w:val="22"/>
          <w:lang w:val="sr-Cyrl-CS"/>
        </w:rPr>
        <w:t xml:space="preserve"> 02.03.2022.</w:t>
      </w:r>
      <w:r w:rsidR="00B253DB">
        <w:rPr>
          <w:rFonts w:ascii="Calibri" w:hAnsi="Calibri"/>
          <w:sz w:val="22"/>
          <w:szCs w:val="22"/>
          <w:lang w:val="sr-Latn-RS"/>
        </w:rPr>
        <w:t xml:space="preserve"> </w:t>
      </w:r>
      <w:r w:rsidRPr="006D5A56">
        <w:rPr>
          <w:rFonts w:ascii="Calibri" w:hAnsi="Calibri"/>
          <w:sz w:val="22"/>
          <w:szCs w:val="22"/>
          <w:lang w:val="sr-Cyrl-CS"/>
        </w:rPr>
        <w:t>године</w:t>
      </w:r>
      <w:r>
        <w:rPr>
          <w:rFonts w:ascii="Calibri" w:hAnsi="Calibri"/>
          <w:sz w:val="22"/>
          <w:szCs w:val="22"/>
          <w:lang w:val="sr-Cyrl-CS"/>
        </w:rPr>
        <w:t>,</w:t>
      </w:r>
      <w:r w:rsidRPr="006D5A56">
        <w:rPr>
          <w:rFonts w:ascii="Calibri" w:hAnsi="Calibri"/>
          <w:sz w:val="22"/>
          <w:szCs w:val="22"/>
          <w:lang w:val="sr-Cyrl-CS"/>
        </w:rPr>
        <w:t xml:space="preserve">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 xml:space="preserve">преко 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брокерске куће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Комерцијална банка ад Београд.</w:t>
      </w:r>
    </w:p>
    <w:p w14:paraId="36371EBB" w14:textId="77777777" w:rsidR="00016BCA" w:rsidRPr="006D5A56" w:rsidRDefault="00016BCA" w:rsidP="00016BCA">
      <w:pPr>
        <w:jc w:val="both"/>
        <w:rPr>
          <w:rFonts w:ascii="Calibri" w:hAnsi="Calibri"/>
          <w:sz w:val="22"/>
          <w:szCs w:val="22"/>
          <w:lang w:val="ru-RU"/>
        </w:rPr>
      </w:pPr>
    </w:p>
    <w:p w14:paraId="7BA2AF4A" w14:textId="77777777" w:rsidR="00016BCA" w:rsidRPr="006D5A56" w:rsidRDefault="00016BCA" w:rsidP="00016BCA">
      <w:pPr>
        <w:jc w:val="both"/>
        <w:rPr>
          <w:rFonts w:ascii="Calibri" w:hAnsi="Calibri"/>
          <w:color w:val="000000"/>
          <w:sz w:val="22"/>
          <w:szCs w:val="22"/>
          <w:lang w:val="sr-Cyrl-RS"/>
        </w:rPr>
      </w:pPr>
      <w:r w:rsidRPr="006D5A56">
        <w:rPr>
          <w:rFonts w:ascii="Calibri" w:hAnsi="Calibri"/>
          <w:b/>
          <w:sz w:val="22"/>
          <w:szCs w:val="22"/>
          <w:lang w:val="ru-RU"/>
        </w:rPr>
        <w:t>Купац:</w:t>
      </w:r>
      <w:r w:rsidRPr="006D5A56">
        <w:rPr>
          <w:rFonts w:ascii="Calibri" w:hAnsi="Calibri"/>
          <w:sz w:val="22"/>
          <w:szCs w:val="22"/>
          <w:lang w:val="sr-Cyrl-CS"/>
        </w:rPr>
        <w:t xml:space="preserve"> Предузеће 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Yuhor –Export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ад Јагодина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,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МБ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 07606036, </w:t>
      </w:r>
      <w:r w:rsidRPr="006D5A56">
        <w:rPr>
          <w:rFonts w:ascii="Calibri" w:hAnsi="Calibri"/>
          <w:sz w:val="22"/>
          <w:szCs w:val="22"/>
          <w:lang w:val="sr-Cyrl-CS"/>
        </w:rPr>
        <w:t xml:space="preserve">а све сходно јавном позиву и понуди предузећа 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Yuhor –Export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ад Јагодина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, 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>МБ</w:t>
      </w:r>
      <w:r w:rsidRPr="006D5A56">
        <w:rPr>
          <w:rFonts w:ascii="Calibri" w:hAnsi="Calibri"/>
          <w:color w:val="000000"/>
          <w:sz w:val="22"/>
          <w:szCs w:val="22"/>
          <w:lang w:val="sr-Latn-RS"/>
        </w:rPr>
        <w:t xml:space="preserve"> 07606036, за стицање сопствених акција свим законитим власницима обичних акција</w:t>
      </w:r>
      <w:r w:rsidRPr="006D5A56">
        <w:rPr>
          <w:rFonts w:ascii="Calibri" w:hAnsi="Calibri"/>
          <w:color w:val="000000"/>
          <w:sz w:val="22"/>
          <w:szCs w:val="22"/>
          <w:lang w:val="sr-Cyrl-RS"/>
        </w:rPr>
        <w:t xml:space="preserve">, </w:t>
      </w:r>
      <w:r w:rsidRPr="006D5A56">
        <w:rPr>
          <w:rFonts w:ascii="Calibri" w:hAnsi="Calibri"/>
          <w:sz w:val="22"/>
          <w:szCs w:val="22"/>
          <w:lang w:val="sr-Cyrl-CS"/>
        </w:rPr>
        <w:t>по цени од 1.000,00 динара по акцији</w:t>
      </w:r>
      <w:r>
        <w:rPr>
          <w:rFonts w:ascii="Calibri" w:hAnsi="Calibri"/>
          <w:sz w:val="22"/>
          <w:szCs w:val="22"/>
          <w:lang w:val="sr-Cyrl-CS"/>
        </w:rPr>
        <w:t>.</w:t>
      </w:r>
    </w:p>
    <w:p w14:paraId="2B2BB567" w14:textId="77777777" w:rsidR="00016BCA" w:rsidRPr="006D5A56" w:rsidRDefault="00016BCA" w:rsidP="00016BCA">
      <w:pPr>
        <w:jc w:val="both"/>
        <w:rPr>
          <w:rFonts w:ascii="Calibri" w:hAnsi="Calibri"/>
          <w:color w:val="000000"/>
          <w:sz w:val="22"/>
          <w:szCs w:val="22"/>
          <w:lang w:val="sr-Cyrl-RS"/>
        </w:rPr>
      </w:pPr>
    </w:p>
    <w:p w14:paraId="46DAEC49" w14:textId="77777777" w:rsidR="00016BCA" w:rsidRPr="006D5A56" w:rsidRDefault="00016BCA" w:rsidP="00016BCA">
      <w:pPr>
        <w:spacing w:before="120"/>
        <w:jc w:val="both"/>
        <w:rPr>
          <w:rFonts w:ascii="Calibri" w:hAnsi="Calibri"/>
          <w:sz w:val="22"/>
          <w:szCs w:val="22"/>
          <w:lang w:val="sr-Cyrl-CS"/>
        </w:rPr>
      </w:pPr>
      <w:r w:rsidRPr="006D5A56">
        <w:rPr>
          <w:rFonts w:ascii="Calibri" w:hAnsi="Calibri"/>
          <w:b/>
          <w:sz w:val="22"/>
          <w:szCs w:val="22"/>
          <w:lang w:val="sr-Cyrl-CS"/>
        </w:rPr>
        <w:t>Купопродајна цена</w:t>
      </w:r>
      <w:r w:rsidRPr="006D5A56">
        <w:rPr>
          <w:rFonts w:ascii="Calibri" w:hAnsi="Calibri"/>
          <w:sz w:val="22"/>
          <w:szCs w:val="22"/>
          <w:lang w:val="sr-Cyrl-CS"/>
        </w:rPr>
        <w:t xml:space="preserve">: </w:t>
      </w:r>
      <w:r w:rsidRPr="006D5A56">
        <w:rPr>
          <w:rFonts w:ascii="Calibri" w:hAnsi="Calibri"/>
          <w:sz w:val="22"/>
          <w:szCs w:val="22"/>
          <w:lang w:val="sr-Latn-RS"/>
        </w:rPr>
        <w:t>1.</w:t>
      </w:r>
      <w:r w:rsidRPr="006D5A56">
        <w:rPr>
          <w:rFonts w:ascii="Calibri" w:hAnsi="Calibri"/>
          <w:sz w:val="22"/>
          <w:szCs w:val="22"/>
          <w:lang w:val="sr-Cyrl-RS"/>
        </w:rPr>
        <w:t>000</w:t>
      </w:r>
      <w:r w:rsidRPr="006D5A56">
        <w:rPr>
          <w:rFonts w:ascii="Calibri" w:hAnsi="Calibri"/>
          <w:sz w:val="22"/>
          <w:szCs w:val="22"/>
          <w:lang w:val="sr-Latn-RS"/>
        </w:rPr>
        <w:t xml:space="preserve">,00 дин/акција, укупно </w:t>
      </w:r>
      <w:r w:rsidRPr="006D5A56">
        <w:rPr>
          <w:rFonts w:ascii="Calibri" w:hAnsi="Calibri"/>
          <w:sz w:val="22"/>
          <w:szCs w:val="22"/>
          <w:lang w:val="sr-Cyrl-RS"/>
        </w:rPr>
        <w:t>2.326.000,00</w:t>
      </w:r>
      <w:r w:rsidRPr="006D5A56">
        <w:rPr>
          <w:rFonts w:ascii="Calibri" w:hAnsi="Calibri"/>
          <w:sz w:val="22"/>
          <w:szCs w:val="22"/>
          <w:lang w:val="sr-Latn-CS"/>
        </w:rPr>
        <w:t xml:space="preserve"> </w:t>
      </w:r>
      <w:r w:rsidRPr="006D5A56">
        <w:rPr>
          <w:rFonts w:ascii="Calibri" w:hAnsi="Calibri"/>
          <w:sz w:val="22"/>
          <w:szCs w:val="22"/>
          <w:lang w:val="sr-Cyrl-CS"/>
        </w:rPr>
        <w:t>динара</w:t>
      </w:r>
      <w:r>
        <w:rPr>
          <w:rFonts w:ascii="Calibri" w:hAnsi="Calibri"/>
          <w:sz w:val="22"/>
          <w:szCs w:val="22"/>
          <w:lang w:val="sr-Cyrl-CS"/>
        </w:rPr>
        <w:t>.</w:t>
      </w:r>
    </w:p>
    <w:p w14:paraId="1185E945" w14:textId="77777777" w:rsidR="006A3EEE" w:rsidRPr="006A3EEE" w:rsidRDefault="006A3EE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Cyrl-RS"/>
        </w:rPr>
      </w:pPr>
    </w:p>
    <w:p w14:paraId="017F90C3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15E136A0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7BF94AED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25BC5149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44871E08" w14:textId="77777777" w:rsidR="00E654BE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709234C" w14:textId="149BEFE1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D4433FF" w14:textId="33EDAB5F" w:rsidR="004B7703" w:rsidRPr="004133D0" w:rsidRDefault="004B7703" w:rsidP="004133D0">
      <w:pPr>
        <w:tabs>
          <w:tab w:val="left" w:pos="3420"/>
        </w:tabs>
        <w:rPr>
          <w:sz w:val="22"/>
          <w:szCs w:val="22"/>
          <w:lang w:val="sr-Latn-CS"/>
        </w:rPr>
      </w:pPr>
    </w:p>
    <w:sectPr w:rsidR="004B7703" w:rsidRPr="004133D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4331B" w14:textId="77777777" w:rsidR="002762D1" w:rsidRDefault="002762D1">
      <w:r>
        <w:separator/>
      </w:r>
    </w:p>
  </w:endnote>
  <w:endnote w:type="continuationSeparator" w:id="0">
    <w:p w14:paraId="3022519A" w14:textId="77777777" w:rsidR="002762D1" w:rsidRDefault="0027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122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9A61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471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F7E0039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BFA1" w14:textId="77777777" w:rsidR="002762D1" w:rsidRDefault="002762D1">
      <w:r>
        <w:separator/>
      </w:r>
    </w:p>
  </w:footnote>
  <w:footnote w:type="continuationSeparator" w:id="0">
    <w:p w14:paraId="1D062E16" w14:textId="77777777" w:rsidR="002762D1" w:rsidRDefault="00276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753B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204389A9" wp14:editId="5A04CD5E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911E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BB0B0F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8203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BCA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3E29"/>
    <w:rsid w:val="00234092"/>
    <w:rsid w:val="00235405"/>
    <w:rsid w:val="00246A50"/>
    <w:rsid w:val="002762D1"/>
    <w:rsid w:val="00282D6C"/>
    <w:rsid w:val="00284972"/>
    <w:rsid w:val="002B35FB"/>
    <w:rsid w:val="002E6ADD"/>
    <w:rsid w:val="00307A9A"/>
    <w:rsid w:val="00325366"/>
    <w:rsid w:val="00357CFB"/>
    <w:rsid w:val="00394ECD"/>
    <w:rsid w:val="00396A98"/>
    <w:rsid w:val="003A5A59"/>
    <w:rsid w:val="003D0ED4"/>
    <w:rsid w:val="003E04D9"/>
    <w:rsid w:val="003E7EAF"/>
    <w:rsid w:val="003F4692"/>
    <w:rsid w:val="004028F1"/>
    <w:rsid w:val="004133D0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269CE"/>
    <w:rsid w:val="00531AD6"/>
    <w:rsid w:val="00544975"/>
    <w:rsid w:val="00546941"/>
    <w:rsid w:val="00570B3C"/>
    <w:rsid w:val="005769EA"/>
    <w:rsid w:val="00586F23"/>
    <w:rsid w:val="005D5F13"/>
    <w:rsid w:val="005D63BA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93089"/>
    <w:rsid w:val="00695C86"/>
    <w:rsid w:val="00697E0A"/>
    <w:rsid w:val="006A141F"/>
    <w:rsid w:val="006A26E0"/>
    <w:rsid w:val="006A3EEE"/>
    <w:rsid w:val="006B4884"/>
    <w:rsid w:val="006D5FF4"/>
    <w:rsid w:val="006F2513"/>
    <w:rsid w:val="00703040"/>
    <w:rsid w:val="00720EB5"/>
    <w:rsid w:val="0072732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1DB5"/>
    <w:rsid w:val="00AF4F79"/>
    <w:rsid w:val="00B061E0"/>
    <w:rsid w:val="00B118B8"/>
    <w:rsid w:val="00B253DB"/>
    <w:rsid w:val="00B2611F"/>
    <w:rsid w:val="00B5352C"/>
    <w:rsid w:val="00B90016"/>
    <w:rsid w:val="00BB1586"/>
    <w:rsid w:val="00BF3E46"/>
    <w:rsid w:val="00BF7A6F"/>
    <w:rsid w:val="00C0041B"/>
    <w:rsid w:val="00C05AD0"/>
    <w:rsid w:val="00C062EB"/>
    <w:rsid w:val="00C53B1C"/>
    <w:rsid w:val="00CB1D52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FD87C7"/>
  <w15:docId w15:val="{19FA45B7-72E4-4775-B852-7D9AD0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BE0E-ABED-4C38-95D9-7B3CF17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19</cp:revision>
  <cp:lastPrinted>2022-03-04T11:02:00Z</cp:lastPrinted>
  <dcterms:created xsi:type="dcterms:W3CDTF">2017-04-24T09:28:00Z</dcterms:created>
  <dcterms:modified xsi:type="dcterms:W3CDTF">2022-03-04T11:11:00Z</dcterms:modified>
</cp:coreProperties>
</file>