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FA172" w14:textId="479F9258" w:rsidR="00846D43" w:rsidRPr="00AD08CA" w:rsidRDefault="00846D43" w:rsidP="00846D43">
      <w:pPr>
        <w:autoSpaceDE w:val="0"/>
        <w:autoSpaceDN w:val="0"/>
        <w:adjustRightInd w:val="0"/>
        <w:jc w:val="both"/>
        <w:rPr>
          <w:rFonts w:ascii="Arial" w:eastAsia="HiddenHorzOCR" w:hAnsi="Arial" w:cs="Arial"/>
          <w:b/>
          <w:lang w:val="sr-Cyrl-RS"/>
        </w:rPr>
      </w:pPr>
    </w:p>
    <w:p w14:paraId="4FBE09FE" w14:textId="77777777" w:rsidR="00AD08CA" w:rsidRPr="00AD08CA" w:rsidRDefault="00AD08CA" w:rsidP="00846D43">
      <w:pPr>
        <w:autoSpaceDE w:val="0"/>
        <w:autoSpaceDN w:val="0"/>
        <w:adjustRightInd w:val="0"/>
        <w:jc w:val="both"/>
        <w:rPr>
          <w:rFonts w:ascii="Arial" w:eastAsia="HiddenHorzOCR" w:hAnsi="Arial" w:cs="Arial"/>
          <w:b/>
          <w:lang w:val="sr-Cyrl-RS"/>
        </w:rPr>
      </w:pPr>
    </w:p>
    <w:p w14:paraId="2CF8A82F" w14:textId="77777777" w:rsidR="0015752C" w:rsidRPr="00AD08CA" w:rsidRDefault="0015752C" w:rsidP="0015752C">
      <w:pPr>
        <w:tabs>
          <w:tab w:val="left" w:pos="-810"/>
          <w:tab w:val="left" w:pos="15210"/>
        </w:tabs>
        <w:ind w:right="-65"/>
        <w:jc w:val="center"/>
        <w:rPr>
          <w:rFonts w:ascii="Arial" w:hAnsi="Arial" w:cs="Arial"/>
          <w:bCs/>
          <w:lang w:val="sr-Cyrl-CS"/>
        </w:rPr>
      </w:pPr>
      <w:r w:rsidRPr="00AD08CA">
        <w:rPr>
          <w:rFonts w:ascii="Arial" w:hAnsi="Arial" w:cs="Arial"/>
          <w:bCs/>
          <w:lang w:val="sr-Cyrl-CS"/>
        </w:rPr>
        <w:t>САОПШТЕЊЕ</w:t>
      </w:r>
    </w:p>
    <w:p w14:paraId="5A58E3C5" w14:textId="48922ED0" w:rsidR="0015752C" w:rsidRPr="00AD08CA" w:rsidRDefault="0015752C" w:rsidP="0015752C">
      <w:pPr>
        <w:tabs>
          <w:tab w:val="left" w:pos="-810"/>
          <w:tab w:val="left" w:pos="15210"/>
        </w:tabs>
        <w:ind w:right="-65"/>
        <w:rPr>
          <w:rFonts w:ascii="Arial" w:hAnsi="Arial" w:cs="Arial"/>
          <w:bCs/>
          <w:lang w:val="sr-Cyrl-CS"/>
        </w:rPr>
      </w:pPr>
    </w:p>
    <w:p w14:paraId="2B1ABDBA" w14:textId="77777777" w:rsidR="00AD08CA" w:rsidRPr="00AD08CA" w:rsidRDefault="00AD08CA" w:rsidP="0015752C">
      <w:pPr>
        <w:tabs>
          <w:tab w:val="left" w:pos="-810"/>
          <w:tab w:val="left" w:pos="15210"/>
        </w:tabs>
        <w:ind w:right="-65"/>
        <w:rPr>
          <w:rFonts w:ascii="Arial" w:hAnsi="Arial" w:cs="Arial"/>
          <w:bCs/>
          <w:lang w:val="sr-Cyrl-CS"/>
        </w:rPr>
      </w:pPr>
    </w:p>
    <w:p w14:paraId="24AEB841" w14:textId="1DFCE34A" w:rsidR="0015752C" w:rsidRPr="00AD08CA" w:rsidRDefault="0015752C" w:rsidP="00AD08CA">
      <w:pPr>
        <w:tabs>
          <w:tab w:val="left" w:pos="-810"/>
          <w:tab w:val="left" w:pos="15210"/>
        </w:tabs>
        <w:ind w:left="-709" w:right="-65"/>
        <w:jc w:val="both"/>
        <w:rPr>
          <w:rFonts w:ascii="Arial" w:hAnsi="Arial" w:cs="Arial"/>
          <w:bCs/>
          <w:lang w:val="sr-Cyrl-CS"/>
        </w:rPr>
      </w:pPr>
      <w:r w:rsidRPr="00AD08CA">
        <w:rPr>
          <w:rFonts w:ascii="Arial" w:hAnsi="Arial" w:cs="Arial"/>
          <w:bCs/>
          <w:lang w:val="sr-Cyrl-CS"/>
        </w:rPr>
        <w:t xml:space="preserve">Дана </w:t>
      </w:r>
      <w:r w:rsidR="009C0614" w:rsidRPr="00AD08CA">
        <w:rPr>
          <w:rFonts w:ascii="Arial" w:hAnsi="Arial" w:cs="Arial"/>
          <w:bCs/>
          <w:lang w:val="sr-Latn-RS"/>
        </w:rPr>
        <w:t>21</w:t>
      </w:r>
      <w:r w:rsidR="00F14C63" w:rsidRPr="00AD08CA">
        <w:rPr>
          <w:rFonts w:ascii="Arial" w:hAnsi="Arial" w:cs="Arial"/>
          <w:bCs/>
          <w:lang w:val="sr-Latn-CS"/>
        </w:rPr>
        <w:t>.</w:t>
      </w:r>
      <w:r w:rsidR="009C0614" w:rsidRPr="00AD08CA">
        <w:rPr>
          <w:rFonts w:ascii="Arial" w:hAnsi="Arial" w:cs="Arial"/>
          <w:bCs/>
          <w:lang w:val="sr-Latn-CS"/>
        </w:rPr>
        <w:t>01</w:t>
      </w:r>
      <w:r w:rsidR="00F14C63" w:rsidRPr="00AD08CA">
        <w:rPr>
          <w:rFonts w:ascii="Arial" w:hAnsi="Arial" w:cs="Arial"/>
          <w:bCs/>
          <w:lang w:val="sr-Latn-CS"/>
        </w:rPr>
        <w:t>.20</w:t>
      </w:r>
      <w:r w:rsidR="00513EB0" w:rsidRPr="00AD08CA">
        <w:rPr>
          <w:rFonts w:ascii="Arial" w:hAnsi="Arial" w:cs="Arial"/>
          <w:bCs/>
          <w:lang w:val="sr-Latn-CS"/>
        </w:rPr>
        <w:t>2</w:t>
      </w:r>
      <w:r w:rsidR="009C0614" w:rsidRPr="00AD08CA">
        <w:rPr>
          <w:rFonts w:ascii="Arial" w:hAnsi="Arial" w:cs="Arial"/>
          <w:bCs/>
          <w:lang w:val="sr-Latn-CS"/>
        </w:rPr>
        <w:t>2</w:t>
      </w:r>
      <w:r w:rsidRPr="00AD08CA">
        <w:rPr>
          <w:rFonts w:ascii="Arial" w:hAnsi="Arial" w:cs="Arial"/>
          <w:bCs/>
          <w:lang w:val="sr-Latn-CS"/>
        </w:rPr>
        <w:t>.</w:t>
      </w:r>
      <w:r w:rsidRPr="00AD08CA">
        <w:rPr>
          <w:rFonts w:ascii="Arial" w:hAnsi="Arial" w:cs="Arial"/>
          <w:bCs/>
          <w:lang w:val="sr-Cyrl-CS"/>
        </w:rPr>
        <w:t xml:space="preserve"> године, у организацији Центра за стечај Агенције за </w:t>
      </w:r>
      <w:r w:rsidR="00F14C63" w:rsidRPr="00AD08CA">
        <w:rPr>
          <w:rFonts w:ascii="Arial" w:hAnsi="Arial" w:cs="Arial"/>
          <w:bCs/>
          <w:lang w:val="sr-Cyrl-CS"/>
        </w:rPr>
        <w:t>лиценцирање стечајних управника</w:t>
      </w:r>
      <w:r w:rsidRPr="00AD08CA">
        <w:rPr>
          <w:rFonts w:ascii="Arial" w:hAnsi="Arial" w:cs="Arial"/>
          <w:bCs/>
          <w:lang w:val="sr-Cyrl-CS"/>
        </w:rPr>
        <w:t>, одржана је</w:t>
      </w:r>
      <w:r w:rsidRPr="00AD08CA">
        <w:rPr>
          <w:rFonts w:ascii="Arial" w:hAnsi="Arial" w:cs="Arial"/>
          <w:bCs/>
          <w:lang w:val="ru-RU"/>
        </w:rPr>
        <w:t xml:space="preserve"> продаја имовине стечајн</w:t>
      </w:r>
      <w:r w:rsidR="00F14C63" w:rsidRPr="00AD08CA">
        <w:rPr>
          <w:rFonts w:ascii="Arial" w:hAnsi="Arial" w:cs="Arial"/>
          <w:bCs/>
          <w:lang w:val="sr-Latn-RS"/>
        </w:rPr>
        <w:t>o</w:t>
      </w:r>
      <w:r w:rsidR="00F14C63" w:rsidRPr="00AD08CA">
        <w:rPr>
          <w:rFonts w:ascii="Arial" w:hAnsi="Arial" w:cs="Arial"/>
          <w:bCs/>
          <w:lang w:val="sr-Cyrl-RS"/>
        </w:rPr>
        <w:t xml:space="preserve">г </w:t>
      </w:r>
      <w:r w:rsidRPr="00AD08CA">
        <w:rPr>
          <w:rFonts w:ascii="Arial" w:hAnsi="Arial" w:cs="Arial"/>
          <w:bCs/>
          <w:lang w:val="ru-RU"/>
        </w:rPr>
        <w:t>дужника</w:t>
      </w:r>
      <w:r w:rsidR="009C0614" w:rsidRPr="00AD08CA">
        <w:rPr>
          <w:rFonts w:ascii="Arial" w:hAnsi="Arial" w:cs="Arial"/>
          <w:bCs/>
          <w:lang w:val="sr-Latn-RS"/>
        </w:rPr>
        <w:t xml:space="preserve"> </w:t>
      </w:r>
      <w:r w:rsidR="00F14C63" w:rsidRPr="00AD08CA">
        <w:rPr>
          <w:rFonts w:ascii="Arial" w:hAnsi="Arial" w:cs="Arial"/>
          <w:bCs/>
          <w:lang w:val="ru-RU"/>
        </w:rPr>
        <w:t>«</w:t>
      </w:r>
      <w:r w:rsidR="009C0614" w:rsidRPr="00AD08CA">
        <w:rPr>
          <w:rFonts w:ascii="Arial" w:hAnsi="Arial" w:cs="Arial"/>
          <w:bCs/>
          <w:lang w:val="sr-Cyrl-RS"/>
        </w:rPr>
        <w:t>РАМСКИ РИТ</w:t>
      </w:r>
      <w:r w:rsidR="00F14C63" w:rsidRPr="00AD08CA">
        <w:rPr>
          <w:rFonts w:ascii="Arial" w:hAnsi="Arial" w:cs="Arial"/>
          <w:bCs/>
          <w:lang w:val="ru-RU"/>
        </w:rPr>
        <w:t>»</w:t>
      </w:r>
      <w:r w:rsidR="009C0614" w:rsidRPr="00AD08CA">
        <w:rPr>
          <w:rFonts w:ascii="Arial" w:hAnsi="Arial" w:cs="Arial"/>
          <w:bCs/>
          <w:lang w:val="ru-RU"/>
        </w:rPr>
        <w:t xml:space="preserve"> АД </w:t>
      </w:r>
      <w:r w:rsidR="00F14C63" w:rsidRPr="00AD08CA">
        <w:rPr>
          <w:rFonts w:ascii="Arial" w:hAnsi="Arial" w:cs="Arial"/>
          <w:bCs/>
          <w:lang w:val="ru-RU"/>
        </w:rPr>
        <w:t xml:space="preserve">у стечају, </w:t>
      </w:r>
      <w:r w:rsidR="009C0614" w:rsidRPr="00AD08CA">
        <w:rPr>
          <w:rFonts w:ascii="Arial" w:hAnsi="Arial" w:cs="Arial"/>
          <w:bCs/>
          <w:lang w:val="ru-RU"/>
        </w:rPr>
        <w:t>Велико Градиште</w:t>
      </w:r>
      <w:r w:rsidRPr="00AD08CA">
        <w:rPr>
          <w:rFonts w:ascii="Arial" w:hAnsi="Arial" w:cs="Arial"/>
          <w:bCs/>
          <w:lang w:val="ru-RU"/>
        </w:rPr>
        <w:t xml:space="preserve">, методом </w:t>
      </w:r>
      <w:r w:rsidR="00F14C63" w:rsidRPr="00AD08CA">
        <w:rPr>
          <w:rFonts w:ascii="Arial" w:hAnsi="Arial" w:cs="Arial"/>
          <w:bCs/>
          <w:lang w:val="ru-RU"/>
        </w:rPr>
        <w:t>ј</w:t>
      </w:r>
      <w:r w:rsidRPr="00AD08CA">
        <w:rPr>
          <w:rFonts w:ascii="Arial" w:hAnsi="Arial" w:cs="Arial"/>
          <w:bCs/>
          <w:lang w:val="ru-RU"/>
        </w:rPr>
        <w:t>авног надметања</w:t>
      </w:r>
      <w:r w:rsidR="006703E6" w:rsidRPr="00AD08CA">
        <w:rPr>
          <w:rFonts w:ascii="Arial" w:hAnsi="Arial" w:cs="Arial"/>
          <w:bCs/>
          <w:lang w:val="sr-Cyrl-CS"/>
        </w:rPr>
        <w:t>. На јавном надметању</w:t>
      </w:r>
      <w:r w:rsidRPr="00AD08CA">
        <w:rPr>
          <w:rFonts w:ascii="Arial" w:hAnsi="Arial" w:cs="Arial"/>
          <w:bCs/>
          <w:lang w:val="sr-Cyrl-CS"/>
        </w:rPr>
        <w:t xml:space="preserve"> продата</w:t>
      </w:r>
      <w:r w:rsidR="006703E6" w:rsidRPr="00AD08CA">
        <w:rPr>
          <w:rFonts w:ascii="Arial" w:hAnsi="Arial" w:cs="Arial"/>
          <w:bCs/>
          <w:lang w:val="sr-Cyrl-CS"/>
        </w:rPr>
        <w:t xml:space="preserve"> је</w:t>
      </w:r>
      <w:r w:rsidRPr="00AD08CA">
        <w:rPr>
          <w:rFonts w:ascii="Arial" w:hAnsi="Arial" w:cs="Arial"/>
          <w:bCs/>
          <w:lang w:val="sr-Cyrl-CS"/>
        </w:rPr>
        <w:t xml:space="preserve"> следећа имовина:</w:t>
      </w:r>
    </w:p>
    <w:p w14:paraId="5DDF69FB" w14:textId="77777777" w:rsidR="0015752C" w:rsidRPr="00AD08CA" w:rsidRDefault="0015752C" w:rsidP="0015752C">
      <w:pPr>
        <w:rPr>
          <w:rFonts w:ascii="Arial" w:hAnsi="Arial" w:cs="Arial"/>
          <w:lang w:val="sr-Cyrl-CS"/>
        </w:rPr>
      </w:pPr>
    </w:p>
    <w:p w14:paraId="5EF1B040" w14:textId="77777777" w:rsidR="0015752C" w:rsidRPr="00AD08CA" w:rsidRDefault="0015752C" w:rsidP="0015752C">
      <w:pPr>
        <w:rPr>
          <w:rFonts w:ascii="Arial" w:hAnsi="Arial" w:cs="Arial"/>
          <w:lang w:val="sr-Cyrl-CS"/>
        </w:rPr>
      </w:pPr>
    </w:p>
    <w:tbl>
      <w:tblPr>
        <w:tblW w:w="10647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060" w:firstRow="1" w:lastRow="1" w:firstColumn="0" w:lastColumn="0" w:noHBand="0" w:noVBand="0"/>
      </w:tblPr>
      <w:tblGrid>
        <w:gridCol w:w="1126"/>
        <w:gridCol w:w="3801"/>
        <w:gridCol w:w="1821"/>
        <w:gridCol w:w="1821"/>
        <w:gridCol w:w="2078"/>
      </w:tblGrid>
      <w:tr w:rsidR="00AD08CA" w:rsidRPr="00AD08CA" w14:paraId="711196E1" w14:textId="77777777" w:rsidTr="00AD08CA">
        <w:trPr>
          <w:trHeight w:val="488"/>
          <w:tblCellSpacing w:w="20" w:type="dxa"/>
          <w:jc w:val="center"/>
        </w:trPr>
        <w:tc>
          <w:tcPr>
            <w:tcW w:w="106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790380EE" w14:textId="77777777" w:rsidR="00F14C63" w:rsidRPr="00AD08CA" w:rsidRDefault="00F14C63">
            <w:pPr>
              <w:jc w:val="center"/>
              <w:rPr>
                <w:rFonts w:ascii="Arial" w:hAnsi="Arial" w:cs="Arial"/>
                <w:b/>
                <w:lang w:val="sr-Cyrl-CS"/>
              </w:rPr>
            </w:pPr>
            <w:r w:rsidRPr="00AD08CA">
              <w:rPr>
                <w:rFonts w:ascii="Arial" w:hAnsi="Arial" w:cs="Arial"/>
                <w:b/>
                <w:lang w:val="ru-RU"/>
              </w:rPr>
              <w:t>Р</w:t>
            </w:r>
            <w:r w:rsidRPr="00AD08CA">
              <w:rPr>
                <w:rFonts w:ascii="Arial" w:hAnsi="Arial" w:cs="Arial"/>
                <w:b/>
                <w:lang w:val="sr-Cyrl-CS"/>
              </w:rPr>
              <w:t>ед</w:t>
            </w:r>
            <w:r w:rsidRPr="00AD08CA">
              <w:rPr>
                <w:rFonts w:ascii="Arial" w:hAnsi="Arial" w:cs="Arial"/>
                <w:b/>
                <w:lang w:val="ru-RU"/>
              </w:rPr>
              <w:t>.</w:t>
            </w:r>
          </w:p>
          <w:p w14:paraId="16762A11" w14:textId="77777777" w:rsidR="00F14C63" w:rsidRPr="00AD08CA" w:rsidRDefault="00F14C63">
            <w:pPr>
              <w:jc w:val="center"/>
              <w:rPr>
                <w:rFonts w:ascii="Arial" w:hAnsi="Arial" w:cs="Arial"/>
                <w:b/>
                <w:lang w:val="ru-RU"/>
              </w:rPr>
            </w:pPr>
            <w:r w:rsidRPr="00AD08CA">
              <w:rPr>
                <w:rFonts w:ascii="Arial" w:hAnsi="Arial" w:cs="Arial"/>
                <w:b/>
                <w:lang w:val="sr-Cyrl-CS"/>
              </w:rPr>
              <w:t>бр.</w:t>
            </w:r>
          </w:p>
        </w:tc>
        <w:tc>
          <w:tcPr>
            <w:tcW w:w="376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4E388E8A" w14:textId="77777777" w:rsidR="00F14C63" w:rsidRPr="00AD08CA" w:rsidRDefault="00F14C63">
            <w:pPr>
              <w:rPr>
                <w:rFonts w:ascii="Arial" w:hAnsi="Arial" w:cs="Arial"/>
                <w:b/>
                <w:lang w:val="ru-RU"/>
              </w:rPr>
            </w:pPr>
          </w:p>
          <w:p w14:paraId="6AC11F18" w14:textId="77777777" w:rsidR="00F14C63" w:rsidRPr="00AD08CA" w:rsidRDefault="00F14C63">
            <w:pPr>
              <w:jc w:val="center"/>
              <w:rPr>
                <w:rFonts w:ascii="Arial" w:hAnsi="Arial" w:cs="Arial"/>
                <w:b/>
                <w:lang w:val="ru-RU"/>
              </w:rPr>
            </w:pPr>
            <w:r w:rsidRPr="00AD08CA">
              <w:rPr>
                <w:rFonts w:ascii="Arial" w:hAnsi="Arial" w:cs="Arial"/>
                <w:b/>
                <w:lang w:val="sr-Cyrl-CS"/>
              </w:rPr>
              <w:t>Имовина</w:t>
            </w:r>
          </w:p>
        </w:tc>
        <w:tc>
          <w:tcPr>
            <w:tcW w:w="178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72199484" w14:textId="77777777" w:rsidR="00F14C63" w:rsidRPr="00AD08CA" w:rsidRDefault="00F14C63">
            <w:pPr>
              <w:jc w:val="center"/>
              <w:rPr>
                <w:rFonts w:ascii="Arial" w:hAnsi="Arial" w:cs="Arial"/>
                <w:b/>
                <w:lang w:val="ru-RU"/>
              </w:rPr>
            </w:pPr>
            <w:r w:rsidRPr="00AD08CA">
              <w:rPr>
                <w:rFonts w:ascii="Arial" w:hAnsi="Arial" w:cs="Arial"/>
                <w:b/>
                <w:lang w:val="ru-RU"/>
              </w:rPr>
              <w:t>Почетна цена (дин)</w:t>
            </w:r>
          </w:p>
        </w:tc>
        <w:tc>
          <w:tcPr>
            <w:tcW w:w="178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5A637C1F" w14:textId="77777777" w:rsidR="00F14C63" w:rsidRPr="00AD08CA" w:rsidRDefault="00F14C63">
            <w:pPr>
              <w:tabs>
                <w:tab w:val="left" w:pos="3277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AD08CA">
              <w:rPr>
                <w:rFonts w:ascii="Arial" w:hAnsi="Arial" w:cs="Arial"/>
                <w:b/>
                <w:lang w:val="ru-RU"/>
              </w:rPr>
              <w:t>Продајна цена</w:t>
            </w:r>
          </w:p>
          <w:p w14:paraId="359D87F4" w14:textId="77777777" w:rsidR="00F14C63" w:rsidRPr="00AD08CA" w:rsidRDefault="00F14C63">
            <w:pPr>
              <w:tabs>
                <w:tab w:val="left" w:pos="3277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AD08CA">
              <w:rPr>
                <w:rFonts w:ascii="Arial" w:hAnsi="Arial" w:cs="Arial"/>
                <w:b/>
                <w:lang w:val="ru-RU"/>
              </w:rPr>
              <w:t>(дин)</w:t>
            </w:r>
          </w:p>
        </w:tc>
        <w:tc>
          <w:tcPr>
            <w:tcW w:w="201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77757B8C" w14:textId="77777777" w:rsidR="00F14C63" w:rsidRPr="00AD08CA" w:rsidRDefault="00F14C63">
            <w:pPr>
              <w:tabs>
                <w:tab w:val="left" w:pos="1562"/>
                <w:tab w:val="left" w:pos="3277"/>
              </w:tabs>
              <w:ind w:right="588"/>
              <w:jc w:val="center"/>
              <w:rPr>
                <w:rFonts w:ascii="Arial" w:hAnsi="Arial" w:cs="Arial"/>
                <w:b/>
                <w:lang w:val="ru-RU"/>
              </w:rPr>
            </w:pPr>
            <w:r w:rsidRPr="00AD08CA">
              <w:rPr>
                <w:rFonts w:ascii="Arial" w:hAnsi="Arial" w:cs="Arial"/>
                <w:b/>
                <w:lang w:val="ru-RU"/>
              </w:rPr>
              <w:t xml:space="preserve">      Купац</w:t>
            </w:r>
          </w:p>
        </w:tc>
      </w:tr>
      <w:tr w:rsidR="00AD08CA" w:rsidRPr="00AD08CA" w14:paraId="5FAC2777" w14:textId="77777777" w:rsidTr="00AD08CA">
        <w:trPr>
          <w:trHeight w:val="3878"/>
          <w:tblCellSpacing w:w="20" w:type="dxa"/>
          <w:jc w:val="center"/>
        </w:trPr>
        <w:tc>
          <w:tcPr>
            <w:tcW w:w="106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4AD61AAB" w14:textId="77777777" w:rsidR="00F14C63" w:rsidRPr="00AD08CA" w:rsidRDefault="00F14C63" w:rsidP="00AD08CA">
            <w:pPr>
              <w:numPr>
                <w:ilvl w:val="0"/>
                <w:numId w:val="4"/>
              </w:numPr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376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383F399A" w14:textId="412BD7DF" w:rsidR="009C0614" w:rsidRPr="00AD08CA" w:rsidRDefault="00AD08CA" w:rsidP="00AD08CA">
            <w:pPr>
              <w:spacing w:line="276" w:lineRule="auto"/>
              <w:ind w:right="-5" w:hanging="123"/>
              <w:jc w:val="both"/>
              <w:rPr>
                <w:rFonts w:ascii="Arial" w:hAnsi="Arial" w:cs="Arial"/>
                <w:b/>
                <w:lang w:val="sr-Cyrl-CS"/>
              </w:rPr>
            </w:pPr>
            <w:r>
              <w:rPr>
                <w:rFonts w:ascii="Arial" w:hAnsi="Arial" w:cs="Arial"/>
                <w:lang w:val="sr-Cyrl-RS"/>
              </w:rPr>
              <w:t xml:space="preserve">  </w:t>
            </w:r>
            <w:r w:rsidR="009C0614" w:rsidRPr="00AD08CA">
              <w:rPr>
                <w:rFonts w:ascii="Arial" w:hAnsi="Arial" w:cs="Arial"/>
                <w:lang w:val="sr-Cyrl-RS"/>
              </w:rPr>
              <w:t>Непокретна и покретна имовина стечајног дужника сврстана у једну имовинску целину према огласу к</w:t>
            </w:r>
            <w:r w:rsidR="009C0614" w:rsidRPr="00AD08CA">
              <w:rPr>
                <w:rFonts w:ascii="Arial" w:eastAsia="HiddenHorzOCR" w:hAnsi="Arial" w:cs="Arial"/>
              </w:rPr>
              <w:t>оји је објављен дана</w:t>
            </w:r>
            <w:r w:rsidR="009C0614" w:rsidRPr="00AD08CA">
              <w:rPr>
                <w:rFonts w:ascii="Arial" w:eastAsia="HiddenHorzOCR" w:hAnsi="Arial" w:cs="Arial"/>
                <w:lang w:val="sr-Cyrl-RS"/>
              </w:rPr>
              <w:t xml:space="preserve"> </w:t>
            </w:r>
            <w:r w:rsidR="009C0614" w:rsidRPr="00AD08CA">
              <w:rPr>
                <w:rFonts w:ascii="Arial" w:eastAsia="HiddenHorzOCR" w:hAnsi="Arial" w:cs="Arial"/>
                <w:lang w:val="sr-Latn-RS"/>
              </w:rPr>
              <w:t>20</w:t>
            </w:r>
            <w:r w:rsidR="009C0614" w:rsidRPr="00AD08CA">
              <w:rPr>
                <w:rFonts w:ascii="Arial" w:hAnsi="Arial" w:cs="Arial"/>
              </w:rPr>
              <w:t>.12.</w:t>
            </w:r>
            <w:r w:rsidR="009C0614" w:rsidRPr="00AD08CA">
              <w:rPr>
                <w:rFonts w:ascii="Arial" w:hAnsi="Arial" w:cs="Arial"/>
                <w:lang w:val="sr-Cyrl-RS"/>
              </w:rPr>
              <w:t>20</w:t>
            </w:r>
            <w:r w:rsidR="009C0614" w:rsidRPr="00AD08CA">
              <w:rPr>
                <w:rFonts w:ascii="Arial" w:hAnsi="Arial" w:cs="Arial"/>
                <w:lang w:val="sr-Latn-RS"/>
              </w:rPr>
              <w:t>21</w:t>
            </w:r>
            <w:r w:rsidR="009C0614" w:rsidRPr="00AD08CA">
              <w:rPr>
                <w:rFonts w:ascii="Arial" w:hAnsi="Arial" w:cs="Arial"/>
                <w:lang w:val="sr-Cyrl-RS"/>
              </w:rPr>
              <w:t xml:space="preserve">. године </w:t>
            </w:r>
            <w:r w:rsidR="009C0614" w:rsidRPr="00AD08CA">
              <w:rPr>
                <w:rFonts w:ascii="Arial" w:eastAsia="HiddenHorzOCR" w:hAnsi="Arial" w:cs="Arial"/>
              </w:rPr>
              <w:t xml:space="preserve">у дневним новинама </w:t>
            </w:r>
            <w:r w:rsidR="009C0614" w:rsidRPr="00AD08CA">
              <w:rPr>
                <w:rFonts w:ascii="Arial" w:eastAsia="HiddenHorzOCR" w:hAnsi="Arial" w:cs="Arial"/>
                <w:lang w:val="sr-Cyrl-RS"/>
              </w:rPr>
              <w:t xml:space="preserve">„Политика“ </w:t>
            </w:r>
            <w:r w:rsidR="009C0614" w:rsidRPr="00AD08CA">
              <w:rPr>
                <w:rFonts w:ascii="Arial" w:eastAsia="HiddenHorzOCR" w:hAnsi="Arial" w:cs="Arial"/>
                <w:lang w:val="sr-Cyrl-CS"/>
              </w:rPr>
              <w:t xml:space="preserve">и </w:t>
            </w:r>
            <w:r w:rsidR="009C0614" w:rsidRPr="00AD08CA">
              <w:rPr>
                <w:rFonts w:ascii="Arial" w:eastAsia="HiddenHorzOCR" w:hAnsi="Arial" w:cs="Arial"/>
                <w:lang w:val="sr-Cyrl-RS"/>
              </w:rPr>
              <w:t>„Информер“,</w:t>
            </w:r>
            <w:r w:rsidR="009C0614" w:rsidRPr="00AD08CA">
              <w:rPr>
                <w:rFonts w:ascii="Arial" w:eastAsia="HiddenHorzOCR" w:hAnsi="Arial" w:cs="Arial"/>
                <w:lang w:val="sr-Cyrl-CS"/>
              </w:rPr>
              <w:t xml:space="preserve"> као и на интернет презентацији</w:t>
            </w:r>
            <w:r w:rsidR="009C0614" w:rsidRPr="00AD08CA">
              <w:rPr>
                <w:rFonts w:ascii="Arial" w:eastAsia="HiddenHorzOCR" w:hAnsi="Arial" w:cs="Arial"/>
                <w:lang w:val="sr-Latn-RS"/>
              </w:rPr>
              <w:t xml:space="preserve"> </w:t>
            </w:r>
            <w:r w:rsidR="009C0614" w:rsidRPr="00AD08CA">
              <w:rPr>
                <w:rFonts w:ascii="Arial" w:eastAsia="HiddenHorzOCR" w:hAnsi="Arial" w:cs="Arial"/>
                <w:lang w:val="sr-Cyrl-CS"/>
              </w:rPr>
              <w:t>АЛСУ</w:t>
            </w:r>
          </w:p>
          <w:p w14:paraId="12C9DF60" w14:textId="4AAB3348" w:rsidR="00F14C63" w:rsidRPr="00AD08CA" w:rsidRDefault="00D659DE" w:rsidP="00AD08CA">
            <w:pPr>
              <w:tabs>
                <w:tab w:val="left" w:pos="990"/>
              </w:tabs>
              <w:ind w:hanging="123"/>
              <w:jc w:val="both"/>
              <w:rPr>
                <w:rFonts w:ascii="Arial" w:hAnsi="Arial" w:cs="Arial"/>
                <w:b/>
                <w:lang w:val="sr-Cyrl-CS"/>
              </w:rPr>
            </w:pPr>
            <w:r w:rsidRPr="00AD08CA">
              <w:rPr>
                <w:rFonts w:ascii="Arial" w:hAnsi="Arial" w:cs="Arial"/>
                <w:b/>
                <w:bCs/>
                <w:lang w:val="sr-Cyrl-RS"/>
              </w:rPr>
              <w:t xml:space="preserve"> </w:t>
            </w:r>
            <w:r w:rsidR="0028443D" w:rsidRPr="00AD08CA">
              <w:rPr>
                <w:rFonts w:ascii="Arial" w:hAnsi="Arial" w:cs="Arial"/>
                <w:lang w:val="sr-Cyrl-RS"/>
              </w:rPr>
              <w:t xml:space="preserve"> </w:t>
            </w:r>
          </w:p>
        </w:tc>
        <w:tc>
          <w:tcPr>
            <w:tcW w:w="178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384B2C1A" w14:textId="53F2479D" w:rsidR="00F14C63" w:rsidRPr="00AD08CA" w:rsidRDefault="00D659DE" w:rsidP="00F14C63">
            <w:pPr>
              <w:rPr>
                <w:rFonts w:ascii="Arial" w:hAnsi="Arial" w:cs="Arial"/>
                <w:bCs/>
                <w:lang w:val="sr-Latn-RS"/>
              </w:rPr>
            </w:pPr>
            <w:r w:rsidRPr="00AD08CA">
              <w:rPr>
                <w:rFonts w:ascii="Arial" w:hAnsi="Arial" w:cs="Arial"/>
                <w:bCs/>
                <w:lang w:val="sr-Cyrl-RS"/>
              </w:rPr>
              <w:t>19.517.011,51</w:t>
            </w:r>
          </w:p>
          <w:p w14:paraId="25E7F165" w14:textId="76C680E1" w:rsidR="00F14C63" w:rsidRPr="00AD08CA" w:rsidRDefault="00F14C63">
            <w:pPr>
              <w:tabs>
                <w:tab w:val="left" w:pos="990"/>
              </w:tabs>
              <w:jc w:val="center"/>
              <w:rPr>
                <w:rFonts w:ascii="Arial" w:hAnsi="Arial" w:cs="Arial"/>
                <w:bCs/>
                <w:lang w:val="sr-Cyrl-CS"/>
              </w:rPr>
            </w:pPr>
          </w:p>
        </w:tc>
        <w:tc>
          <w:tcPr>
            <w:tcW w:w="178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4E246557" w14:textId="3719127F" w:rsidR="00F14C63" w:rsidRPr="00AD08CA" w:rsidRDefault="00D659DE">
            <w:pPr>
              <w:tabs>
                <w:tab w:val="left" w:pos="3277"/>
              </w:tabs>
              <w:jc w:val="center"/>
              <w:rPr>
                <w:rFonts w:ascii="Arial" w:hAnsi="Arial" w:cs="Arial"/>
                <w:bCs/>
                <w:lang w:val="sr-Latn-RS"/>
              </w:rPr>
            </w:pPr>
            <w:r w:rsidRPr="00AD08CA">
              <w:rPr>
                <w:rFonts w:ascii="Arial" w:hAnsi="Arial" w:cs="Arial"/>
                <w:bCs/>
                <w:lang w:val="ru-RU"/>
              </w:rPr>
              <w:t xml:space="preserve">19.517.011,51 </w:t>
            </w:r>
          </w:p>
        </w:tc>
        <w:tc>
          <w:tcPr>
            <w:tcW w:w="201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2907AB29" w14:textId="77777777" w:rsidR="00513EB0" w:rsidRPr="00AD08CA" w:rsidRDefault="00513EB0">
            <w:pPr>
              <w:tabs>
                <w:tab w:val="left" w:pos="3277"/>
              </w:tabs>
              <w:jc w:val="center"/>
              <w:rPr>
                <w:rFonts w:ascii="Arial" w:hAnsi="Arial" w:cs="Arial"/>
                <w:bCs/>
                <w:lang w:val="sr-Cyrl-RS"/>
              </w:rPr>
            </w:pPr>
          </w:p>
          <w:p w14:paraId="6550968A" w14:textId="3D30883E" w:rsidR="00F14C63" w:rsidRPr="00AD08CA" w:rsidRDefault="00D659DE">
            <w:pPr>
              <w:tabs>
                <w:tab w:val="left" w:pos="3277"/>
              </w:tabs>
              <w:jc w:val="center"/>
              <w:rPr>
                <w:rFonts w:ascii="Arial" w:hAnsi="Arial" w:cs="Arial"/>
                <w:b/>
                <w:lang w:val="sr-Cyrl-RS"/>
              </w:rPr>
            </w:pPr>
            <w:r w:rsidRPr="00AD08CA">
              <w:rPr>
                <w:rFonts w:ascii="Arial" w:hAnsi="Arial" w:cs="Arial"/>
                <w:bCs/>
                <w:lang w:val="sr-Cyrl-RS"/>
              </w:rPr>
              <w:t>МЗ „УНИОН“ доо Пожаревац</w:t>
            </w:r>
            <w:r w:rsidR="00513EB0" w:rsidRPr="00AD08CA">
              <w:rPr>
                <w:rFonts w:ascii="Arial" w:hAnsi="Arial" w:cs="Arial"/>
                <w:b/>
                <w:lang w:val="sr-Cyrl-RS"/>
              </w:rPr>
              <w:t xml:space="preserve"> </w:t>
            </w:r>
          </w:p>
        </w:tc>
      </w:tr>
    </w:tbl>
    <w:p w14:paraId="1B90482D" w14:textId="1A9B4806" w:rsidR="004B7703" w:rsidRPr="00AD08CA" w:rsidRDefault="004B7703" w:rsidP="0015752C">
      <w:pPr>
        <w:jc w:val="both"/>
        <w:rPr>
          <w:rFonts w:ascii="Arial" w:hAnsi="Arial" w:cs="Arial"/>
          <w:lang w:val="sr-Latn-RS"/>
        </w:rPr>
      </w:pPr>
    </w:p>
    <w:sectPr w:rsidR="004B7703" w:rsidRPr="00AD08CA" w:rsidSect="00AD08CA">
      <w:footerReference w:type="default" r:id="rId8"/>
      <w:headerReference w:type="first" r:id="rId9"/>
      <w:footerReference w:type="first" r:id="rId10"/>
      <w:pgSz w:w="11907" w:h="16840" w:code="9"/>
      <w:pgMar w:top="1418" w:right="992" w:bottom="1418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56536" w14:textId="77777777" w:rsidR="00CC0D3F" w:rsidRDefault="00CC0D3F">
      <w:r>
        <w:separator/>
      </w:r>
    </w:p>
  </w:endnote>
  <w:endnote w:type="continuationSeparator" w:id="0">
    <w:p w14:paraId="3734350B" w14:textId="77777777" w:rsidR="00CC0D3F" w:rsidRDefault="00CC0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CD026" w14:textId="77777777" w:rsidR="004F5432" w:rsidRPr="007D3EA5" w:rsidRDefault="004F5432" w:rsidP="000D0C8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324A1F9E" w14:textId="77777777" w:rsidR="004F5432" w:rsidRPr="00BF3E46" w:rsidRDefault="00E567F6" w:rsidP="00BF3E46">
    <w:pPr>
      <w:pStyle w:val="Footer"/>
      <w:jc w:val="center"/>
      <w:rPr>
        <w:sz w:val="18"/>
        <w:szCs w:val="18"/>
      </w:rPr>
    </w:pPr>
    <w:r>
      <w:rPr>
        <w:sz w:val="18"/>
        <w:szCs w:val="18"/>
        <w:lang w:val="sr-Cyrl-RS"/>
      </w:rPr>
      <w:t>Теразије 2</w:t>
    </w:r>
    <w:r w:rsidRPr="007D3EA5">
      <w:rPr>
        <w:sz w:val="18"/>
        <w:szCs w:val="18"/>
        <w:lang w:val="ru-RU"/>
      </w:rPr>
      <w:t>3</w:t>
    </w:r>
    <w:r w:rsidRPr="0014203E">
      <w:rPr>
        <w:sz w:val="18"/>
        <w:szCs w:val="18"/>
        <w:lang w:val="sr-Cyrl-CS"/>
      </w:rPr>
      <w:t>;</w:t>
    </w:r>
    <w:r w:rsidRPr="0014203E">
      <w:rPr>
        <w:sz w:val="18"/>
        <w:szCs w:val="18"/>
        <w:lang w:val="ru-RU"/>
      </w:rPr>
      <w:t xml:space="preserve"> </w:t>
    </w:r>
    <w:r w:rsidRPr="0014203E">
      <w:rPr>
        <w:sz w:val="18"/>
        <w:szCs w:val="18"/>
        <w:lang w:val="sr-Cyrl-CS"/>
      </w:rPr>
      <w:t xml:space="preserve">тел: </w:t>
    </w:r>
    <w:r w:rsidR="003E7EAF">
      <w:rPr>
        <w:sz w:val="18"/>
        <w:szCs w:val="18"/>
      </w:rPr>
      <w:t>7156 189</w:t>
    </w:r>
    <w:r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Pr="0014203E">
      <w:rPr>
        <w:sz w:val="18"/>
        <w:szCs w:val="18"/>
        <w:lang w:val="sr-Cyrl-CS"/>
      </w:rPr>
      <w:t xml:space="preserve">; </w:t>
    </w:r>
    <w:r w:rsidRPr="0014203E">
      <w:rPr>
        <w:sz w:val="18"/>
        <w:szCs w:val="18"/>
      </w:rPr>
      <w:t>e</w:t>
    </w:r>
    <w:r w:rsidRPr="0014203E">
      <w:rPr>
        <w:sz w:val="18"/>
        <w:szCs w:val="18"/>
        <w:lang w:val="ru-RU"/>
      </w:rPr>
      <w:t>-</w:t>
    </w:r>
    <w:r w:rsidRPr="0014203E">
      <w:rPr>
        <w:sz w:val="18"/>
        <w:szCs w:val="18"/>
      </w:rPr>
      <w:t>mail</w:t>
    </w:r>
    <w:r w:rsidRPr="0014203E">
      <w:rPr>
        <w:sz w:val="18"/>
        <w:szCs w:val="18"/>
        <w:lang w:val="ru-RU"/>
      </w:rPr>
      <w:t xml:space="preserve">: </w:t>
    </w:r>
    <w:r w:rsidRPr="0014203E">
      <w:rPr>
        <w:sz w:val="18"/>
        <w:szCs w:val="18"/>
      </w:rPr>
      <w:t>office</w:t>
    </w:r>
    <w:r w:rsidRPr="0014203E">
      <w:rPr>
        <w:sz w:val="18"/>
        <w:szCs w:val="18"/>
        <w:lang w:val="ru-RU"/>
      </w:rPr>
      <w:t>@</w:t>
    </w:r>
    <w:r w:rsidRPr="0014203E">
      <w:rPr>
        <w:sz w:val="18"/>
        <w:szCs w:val="18"/>
      </w:rPr>
      <w:t>alsu</w:t>
    </w:r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gov</w:t>
    </w:r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rs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B29DE" w14:textId="77777777" w:rsidR="000E2368" w:rsidRPr="007D3EA5" w:rsidRDefault="000E2368" w:rsidP="000E236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3891F27B" w14:textId="77777777" w:rsidR="000E2368" w:rsidRDefault="00E567F6" w:rsidP="00CD2A89">
    <w:pPr>
      <w:pStyle w:val="Footer"/>
      <w:jc w:val="center"/>
    </w:pPr>
    <w:r>
      <w:rPr>
        <w:sz w:val="18"/>
        <w:szCs w:val="18"/>
        <w:lang w:val="sr-Cyrl-RS"/>
      </w:rPr>
      <w:t>Теразије 2</w:t>
    </w:r>
    <w:r w:rsidR="000E2368" w:rsidRPr="007D3EA5">
      <w:rPr>
        <w:sz w:val="18"/>
        <w:szCs w:val="18"/>
        <w:lang w:val="ru-RU"/>
      </w:rPr>
      <w:t>3</w:t>
    </w:r>
    <w:r w:rsidR="000E2368" w:rsidRPr="0014203E">
      <w:rPr>
        <w:sz w:val="18"/>
        <w:szCs w:val="18"/>
        <w:lang w:val="sr-Cyrl-CS"/>
      </w:rPr>
      <w:t>;</w:t>
    </w:r>
    <w:r w:rsidR="000E2368" w:rsidRPr="0014203E">
      <w:rPr>
        <w:sz w:val="18"/>
        <w:szCs w:val="18"/>
        <w:lang w:val="ru-RU"/>
      </w:rPr>
      <w:t xml:space="preserve"> </w:t>
    </w:r>
    <w:r w:rsidR="000E2368" w:rsidRPr="0014203E">
      <w:rPr>
        <w:sz w:val="18"/>
        <w:szCs w:val="18"/>
        <w:lang w:val="sr-Cyrl-CS"/>
      </w:rPr>
      <w:t>тел:</w:t>
    </w:r>
    <w:r w:rsidR="003E7EAF">
      <w:rPr>
        <w:sz w:val="18"/>
        <w:szCs w:val="18"/>
      </w:rPr>
      <w:t xml:space="preserve"> 7156 189</w:t>
    </w:r>
    <w:r w:rsidR="000E2368"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="000E2368" w:rsidRPr="0014203E">
      <w:rPr>
        <w:sz w:val="18"/>
        <w:szCs w:val="18"/>
        <w:lang w:val="sr-Cyrl-CS"/>
      </w:rPr>
      <w:t xml:space="preserve">; </w:t>
    </w:r>
    <w:r w:rsidR="000E2368" w:rsidRPr="0014203E">
      <w:rPr>
        <w:sz w:val="18"/>
        <w:szCs w:val="18"/>
      </w:rPr>
      <w:t>e</w:t>
    </w:r>
    <w:r w:rsidR="000E2368" w:rsidRPr="0014203E">
      <w:rPr>
        <w:sz w:val="18"/>
        <w:szCs w:val="18"/>
        <w:lang w:val="ru-RU"/>
      </w:rPr>
      <w:t>-</w:t>
    </w:r>
    <w:r w:rsidR="000E2368" w:rsidRPr="0014203E">
      <w:rPr>
        <w:sz w:val="18"/>
        <w:szCs w:val="18"/>
      </w:rPr>
      <w:t>mail</w:t>
    </w:r>
    <w:r w:rsidR="000E2368" w:rsidRPr="0014203E">
      <w:rPr>
        <w:sz w:val="18"/>
        <w:szCs w:val="18"/>
        <w:lang w:val="ru-RU"/>
      </w:rPr>
      <w:t xml:space="preserve">: </w:t>
    </w:r>
    <w:r w:rsidR="000E2368" w:rsidRPr="0014203E">
      <w:rPr>
        <w:sz w:val="18"/>
        <w:szCs w:val="18"/>
      </w:rPr>
      <w:t>office</w:t>
    </w:r>
    <w:r w:rsidR="000E2368" w:rsidRPr="0014203E">
      <w:rPr>
        <w:sz w:val="18"/>
        <w:szCs w:val="18"/>
        <w:lang w:val="ru-RU"/>
      </w:rPr>
      <w:t>@</w:t>
    </w:r>
    <w:r w:rsidR="000E2368" w:rsidRPr="0014203E">
      <w:rPr>
        <w:sz w:val="18"/>
        <w:szCs w:val="18"/>
      </w:rPr>
      <w:t>alsu</w:t>
    </w:r>
    <w:r w:rsidR="000E2368" w:rsidRPr="0014203E">
      <w:rPr>
        <w:sz w:val="18"/>
        <w:szCs w:val="18"/>
        <w:lang w:val="ru-RU"/>
      </w:rPr>
      <w:t>.</w:t>
    </w:r>
    <w:r w:rsidR="000E2368" w:rsidRPr="0014203E">
      <w:rPr>
        <w:sz w:val="18"/>
        <w:szCs w:val="18"/>
      </w:rPr>
      <w:t>gov</w:t>
    </w:r>
    <w:r w:rsidR="000E2368" w:rsidRPr="0014203E">
      <w:rPr>
        <w:sz w:val="18"/>
        <w:szCs w:val="18"/>
        <w:lang w:val="ru-RU"/>
      </w:rPr>
      <w:t>.</w:t>
    </w:r>
    <w:r w:rsidR="000E2368" w:rsidRPr="0014203E">
      <w:rPr>
        <w:sz w:val="18"/>
        <w:szCs w:val="18"/>
      </w:rPr>
      <w:t>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63D8DE" w14:textId="77777777" w:rsidR="00CC0D3F" w:rsidRDefault="00CC0D3F">
      <w:r>
        <w:separator/>
      </w:r>
    </w:p>
  </w:footnote>
  <w:footnote w:type="continuationSeparator" w:id="0">
    <w:p w14:paraId="743F6A6F" w14:textId="77777777" w:rsidR="00CC0D3F" w:rsidRDefault="00CC0D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BFEA1" w14:textId="77777777" w:rsidR="000E2368" w:rsidRDefault="0001360E" w:rsidP="000E2368">
    <w:pPr>
      <w:ind w:left="-1080" w:right="5433"/>
      <w:jc w:val="center"/>
    </w:pPr>
    <w:r w:rsidRPr="005B0CFB">
      <w:rPr>
        <w:noProof/>
        <w:lang w:val="sr-Latn-RS" w:eastAsia="sr-Latn-RS"/>
      </w:rPr>
      <w:drawing>
        <wp:inline distT="0" distB="0" distL="0" distR="0" wp14:anchorId="531CD703" wp14:editId="147179FD">
          <wp:extent cx="600075" cy="895350"/>
          <wp:effectExtent l="0" t="0" r="9525" b="0"/>
          <wp:docPr id="10" name="Picture 10" descr="mali grb kolorni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li grb kolorni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B044891" w14:textId="77777777" w:rsidR="000E2368" w:rsidRPr="00697E0A" w:rsidRDefault="000E2368" w:rsidP="000E2368">
    <w:pPr>
      <w:ind w:left="-1080" w:right="5433"/>
      <w:jc w:val="center"/>
      <w:rPr>
        <w:lang w:val="sr-Cyrl-CS"/>
      </w:rPr>
    </w:pPr>
    <w:r w:rsidRPr="00697E0A">
      <w:rPr>
        <w:b/>
        <w:bCs/>
        <w:lang w:val="sr-Cyrl-CS"/>
      </w:rPr>
      <w:t>Р</w:t>
    </w:r>
    <w:r w:rsidRPr="00697E0A">
      <w:rPr>
        <w:b/>
        <w:bCs/>
        <w:lang w:val="ru-RU"/>
      </w:rPr>
      <w:t>епублика Србија</w:t>
    </w:r>
  </w:p>
  <w:p w14:paraId="1E60D9F7" w14:textId="77777777" w:rsidR="000E2368" w:rsidRPr="00697E0A" w:rsidRDefault="000E2368" w:rsidP="000E2368">
    <w:pPr>
      <w:pStyle w:val="Title"/>
      <w:ind w:left="-1080" w:right="5433"/>
      <w:rPr>
        <w:lang w:val="ru-RU"/>
      </w:rPr>
    </w:pPr>
    <w:r w:rsidRPr="00697E0A">
      <w:rPr>
        <w:lang w:val="ru-RU"/>
      </w:rPr>
      <w:t>АГЕНЦИЈА ЗА ЛИЦЕНЦИРАЊЕ</w:t>
    </w:r>
  </w:p>
  <w:p w14:paraId="049692CE" w14:textId="77777777" w:rsidR="000E2368" w:rsidRPr="00697E0A" w:rsidRDefault="000E2368" w:rsidP="000E2368">
    <w:pPr>
      <w:pStyle w:val="Title"/>
      <w:ind w:left="-1080" w:right="5433"/>
      <w:rPr>
        <w:lang w:val="sr-Latn-CS"/>
      </w:rPr>
    </w:pPr>
    <w:r w:rsidRPr="00697E0A">
      <w:rPr>
        <w:lang w:val="ru-RU"/>
      </w:rPr>
      <w:t>СТЕЧАЈНИХ УПРАВНИКА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75A14"/>
    <w:multiLevelType w:val="hybridMultilevel"/>
    <w:tmpl w:val="0B8C6532"/>
    <w:lvl w:ilvl="0" w:tplc="E7EE3468">
      <w:start w:val="2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32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F1B0742"/>
    <w:multiLevelType w:val="hybridMultilevel"/>
    <w:tmpl w:val="AD16D894"/>
    <w:lvl w:ilvl="0" w:tplc="95EAD1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3A5D8E"/>
    <w:multiLevelType w:val="hybridMultilevel"/>
    <w:tmpl w:val="A4000350"/>
    <w:lvl w:ilvl="0" w:tplc="7A020186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A33338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708"/>
    <w:rsid w:val="000038CB"/>
    <w:rsid w:val="00005A88"/>
    <w:rsid w:val="000062FB"/>
    <w:rsid w:val="0001360E"/>
    <w:rsid w:val="000219BE"/>
    <w:rsid w:val="0002740E"/>
    <w:rsid w:val="00044A9A"/>
    <w:rsid w:val="000752A1"/>
    <w:rsid w:val="00080200"/>
    <w:rsid w:val="0008247A"/>
    <w:rsid w:val="000B1349"/>
    <w:rsid w:val="000B2939"/>
    <w:rsid w:val="000D0C88"/>
    <w:rsid w:val="000D2DBF"/>
    <w:rsid w:val="000D35E6"/>
    <w:rsid w:val="000D4112"/>
    <w:rsid w:val="000E2368"/>
    <w:rsid w:val="000F5DA5"/>
    <w:rsid w:val="001309C0"/>
    <w:rsid w:val="0014203E"/>
    <w:rsid w:val="0014438A"/>
    <w:rsid w:val="0015752C"/>
    <w:rsid w:val="00187D02"/>
    <w:rsid w:val="00191DF5"/>
    <w:rsid w:val="00195C1D"/>
    <w:rsid w:val="001B6C0A"/>
    <w:rsid w:val="001D0CED"/>
    <w:rsid w:val="001E3267"/>
    <w:rsid w:val="001E4291"/>
    <w:rsid w:val="001E5E3D"/>
    <w:rsid w:val="001F18D9"/>
    <w:rsid w:val="001F3562"/>
    <w:rsid w:val="001F781B"/>
    <w:rsid w:val="0020559D"/>
    <w:rsid w:val="00234092"/>
    <w:rsid w:val="00235405"/>
    <w:rsid w:val="00246A50"/>
    <w:rsid w:val="00272415"/>
    <w:rsid w:val="00282D6C"/>
    <w:rsid w:val="0028443D"/>
    <w:rsid w:val="00284972"/>
    <w:rsid w:val="002E6ADD"/>
    <w:rsid w:val="00307A9A"/>
    <w:rsid w:val="00325366"/>
    <w:rsid w:val="00357CFB"/>
    <w:rsid w:val="00396A98"/>
    <w:rsid w:val="003D0ED4"/>
    <w:rsid w:val="003E04D9"/>
    <w:rsid w:val="003E7EAF"/>
    <w:rsid w:val="003F4692"/>
    <w:rsid w:val="004028F1"/>
    <w:rsid w:val="004264FA"/>
    <w:rsid w:val="00457DBF"/>
    <w:rsid w:val="00473C21"/>
    <w:rsid w:val="0047782C"/>
    <w:rsid w:val="00486EC1"/>
    <w:rsid w:val="00494E12"/>
    <w:rsid w:val="004B1B99"/>
    <w:rsid w:val="004B3C77"/>
    <w:rsid w:val="004B46B4"/>
    <w:rsid w:val="004B62CF"/>
    <w:rsid w:val="004B7703"/>
    <w:rsid w:val="004C6AF8"/>
    <w:rsid w:val="004D4929"/>
    <w:rsid w:val="004E76D5"/>
    <w:rsid w:val="004F5432"/>
    <w:rsid w:val="00510F86"/>
    <w:rsid w:val="00513EB0"/>
    <w:rsid w:val="00520B43"/>
    <w:rsid w:val="00525A2C"/>
    <w:rsid w:val="00531AD6"/>
    <w:rsid w:val="00544975"/>
    <w:rsid w:val="00546941"/>
    <w:rsid w:val="0056117F"/>
    <w:rsid w:val="00570B3C"/>
    <w:rsid w:val="005769EA"/>
    <w:rsid w:val="00586F23"/>
    <w:rsid w:val="005D5F13"/>
    <w:rsid w:val="00603C46"/>
    <w:rsid w:val="00610050"/>
    <w:rsid w:val="00611727"/>
    <w:rsid w:val="00611790"/>
    <w:rsid w:val="00630708"/>
    <w:rsid w:val="0065035A"/>
    <w:rsid w:val="006703E6"/>
    <w:rsid w:val="00673B17"/>
    <w:rsid w:val="00693089"/>
    <w:rsid w:val="00697E0A"/>
    <w:rsid w:val="006A141F"/>
    <w:rsid w:val="006A26E0"/>
    <w:rsid w:val="006B4884"/>
    <w:rsid w:val="006D5DE1"/>
    <w:rsid w:val="006D5FF4"/>
    <w:rsid w:val="00703040"/>
    <w:rsid w:val="00736232"/>
    <w:rsid w:val="00744C79"/>
    <w:rsid w:val="00763B60"/>
    <w:rsid w:val="00773839"/>
    <w:rsid w:val="007B74DE"/>
    <w:rsid w:val="007C0EB9"/>
    <w:rsid w:val="007D2884"/>
    <w:rsid w:val="007D3EA5"/>
    <w:rsid w:val="00807763"/>
    <w:rsid w:val="00826232"/>
    <w:rsid w:val="00840025"/>
    <w:rsid w:val="00843749"/>
    <w:rsid w:val="00846D43"/>
    <w:rsid w:val="008642C5"/>
    <w:rsid w:val="0088004E"/>
    <w:rsid w:val="008809E6"/>
    <w:rsid w:val="00881416"/>
    <w:rsid w:val="0088719B"/>
    <w:rsid w:val="008A16A8"/>
    <w:rsid w:val="008C4E92"/>
    <w:rsid w:val="00911175"/>
    <w:rsid w:val="00955146"/>
    <w:rsid w:val="009648E5"/>
    <w:rsid w:val="00991D2E"/>
    <w:rsid w:val="009C0614"/>
    <w:rsid w:val="009C6AB8"/>
    <w:rsid w:val="009E5D7A"/>
    <w:rsid w:val="009F0A31"/>
    <w:rsid w:val="009F78F2"/>
    <w:rsid w:val="00A00DF4"/>
    <w:rsid w:val="00A10DDE"/>
    <w:rsid w:val="00A534BE"/>
    <w:rsid w:val="00A54FB7"/>
    <w:rsid w:val="00A608F4"/>
    <w:rsid w:val="00A611A8"/>
    <w:rsid w:val="00A70F35"/>
    <w:rsid w:val="00A71E7F"/>
    <w:rsid w:val="00A81274"/>
    <w:rsid w:val="00AD08CA"/>
    <w:rsid w:val="00AF3C62"/>
    <w:rsid w:val="00AF4F79"/>
    <w:rsid w:val="00B118B8"/>
    <w:rsid w:val="00B5352C"/>
    <w:rsid w:val="00B90016"/>
    <w:rsid w:val="00BB1586"/>
    <w:rsid w:val="00BC4C2D"/>
    <w:rsid w:val="00BF3E46"/>
    <w:rsid w:val="00BF7A6F"/>
    <w:rsid w:val="00C0041B"/>
    <w:rsid w:val="00C05AD0"/>
    <w:rsid w:val="00C062EB"/>
    <w:rsid w:val="00C53B1C"/>
    <w:rsid w:val="00CB276A"/>
    <w:rsid w:val="00CB2E69"/>
    <w:rsid w:val="00CC0D3F"/>
    <w:rsid w:val="00CD2A89"/>
    <w:rsid w:val="00CE09AE"/>
    <w:rsid w:val="00D255C0"/>
    <w:rsid w:val="00D36AE8"/>
    <w:rsid w:val="00D659DE"/>
    <w:rsid w:val="00E06C17"/>
    <w:rsid w:val="00E10000"/>
    <w:rsid w:val="00E11B5F"/>
    <w:rsid w:val="00E23AFA"/>
    <w:rsid w:val="00E56131"/>
    <w:rsid w:val="00E567F6"/>
    <w:rsid w:val="00E66F21"/>
    <w:rsid w:val="00E85CCE"/>
    <w:rsid w:val="00E94DAE"/>
    <w:rsid w:val="00EB0149"/>
    <w:rsid w:val="00EC0CDB"/>
    <w:rsid w:val="00EE48EF"/>
    <w:rsid w:val="00EE717A"/>
    <w:rsid w:val="00F14C63"/>
    <w:rsid w:val="00F2389B"/>
    <w:rsid w:val="00F96646"/>
    <w:rsid w:val="00FA71CB"/>
    <w:rsid w:val="00FB27D0"/>
    <w:rsid w:val="00FB3518"/>
    <w:rsid w:val="00FE6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D758C65"/>
  <w15:chartTrackingRefBased/>
  <w15:docId w15:val="{2E1E86D8-2301-4702-9A0D-EF5BC2E85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30708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0708"/>
    <w:pPr>
      <w:jc w:val="center"/>
    </w:pPr>
    <w:rPr>
      <w:b/>
      <w:bCs/>
    </w:rPr>
  </w:style>
  <w:style w:type="character" w:customStyle="1" w:styleId="TitleChar">
    <w:name w:val="Title Char"/>
    <w:link w:val="Title"/>
    <w:locked/>
    <w:rsid w:val="001F781B"/>
    <w:rPr>
      <w:rFonts w:ascii="Cambria" w:hAnsi="Cambria" w:cs="Cambria"/>
      <w:b/>
      <w:bCs/>
      <w:kern w:val="28"/>
      <w:sz w:val="32"/>
      <w:szCs w:val="32"/>
      <w:lang w:val="en-US" w:eastAsia="en-US"/>
    </w:rPr>
  </w:style>
  <w:style w:type="paragraph" w:styleId="Header">
    <w:name w:val="header"/>
    <w:basedOn w:val="Normal"/>
    <w:link w:val="HeaderChar"/>
    <w:rsid w:val="00E23AFA"/>
    <w:pPr>
      <w:tabs>
        <w:tab w:val="center" w:pos="4535"/>
        <w:tab w:val="right" w:pos="9071"/>
      </w:tabs>
    </w:pPr>
  </w:style>
  <w:style w:type="character" w:customStyle="1" w:styleId="HeaderChar">
    <w:name w:val="Header Char"/>
    <w:link w:val="Head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E23AFA"/>
    <w:pPr>
      <w:tabs>
        <w:tab w:val="center" w:pos="4535"/>
        <w:tab w:val="right" w:pos="9071"/>
      </w:tabs>
    </w:pPr>
  </w:style>
  <w:style w:type="character" w:customStyle="1" w:styleId="FooterChar">
    <w:name w:val="Footer Char"/>
    <w:link w:val="Foot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semiHidden/>
    <w:rsid w:val="002340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1F781B"/>
    <w:rPr>
      <w:rFonts w:cs="Times New Roman"/>
      <w:sz w:val="2"/>
      <w:szCs w:val="2"/>
      <w:lang w:val="en-US" w:eastAsia="en-US"/>
    </w:rPr>
  </w:style>
  <w:style w:type="paragraph" w:customStyle="1" w:styleId="Style4">
    <w:name w:val="Style4"/>
    <w:basedOn w:val="Normal"/>
    <w:rsid w:val="007D3EA5"/>
    <w:pPr>
      <w:widowControl w:val="0"/>
      <w:autoSpaceDE w:val="0"/>
      <w:autoSpaceDN w:val="0"/>
      <w:adjustRightInd w:val="0"/>
      <w:spacing w:line="272" w:lineRule="exact"/>
      <w:ind w:firstLine="554"/>
      <w:jc w:val="both"/>
    </w:pPr>
  </w:style>
  <w:style w:type="character" w:customStyle="1" w:styleId="FontStyle44">
    <w:name w:val="Font Style44"/>
    <w:rsid w:val="007D3EA5"/>
    <w:rPr>
      <w:rFonts w:ascii="Times New Roman" w:hAnsi="Times New Roman" w:cs="Times New Roman" w:hint="default"/>
      <w:sz w:val="20"/>
      <w:szCs w:val="20"/>
    </w:rPr>
  </w:style>
  <w:style w:type="paragraph" w:styleId="ListParagraph">
    <w:name w:val="List Paragraph"/>
    <w:basedOn w:val="Normal"/>
    <w:uiPriority w:val="34"/>
    <w:qFormat/>
    <w:rsid w:val="008400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3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4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D32CE1-7E75-4436-AF15-1D14517A0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</vt:lpstr>
    </vt:vector>
  </TitlesOfParts>
  <Company>UZZPRO/ERC</Company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</dc:title>
  <dc:subject/>
  <dc:creator>branka</dc:creator>
  <cp:keywords/>
  <dc:description/>
  <cp:lastModifiedBy>Biljana Matovic</cp:lastModifiedBy>
  <cp:revision>2</cp:revision>
  <cp:lastPrinted>2020-10-16T10:41:00Z</cp:lastPrinted>
  <dcterms:created xsi:type="dcterms:W3CDTF">2022-01-21T12:34:00Z</dcterms:created>
  <dcterms:modified xsi:type="dcterms:W3CDTF">2022-01-21T12:34:00Z</dcterms:modified>
</cp:coreProperties>
</file>