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FF" w:rsidRPr="00896165" w:rsidRDefault="00691CD0" w:rsidP="00691CD0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Трговинско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производно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предузеће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Југохемија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а.д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. - у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стечају</w:t>
      </w:r>
      <w:proofErr w:type="spellEnd"/>
      <w:r w:rsidR="00D71BAE" w:rsidRPr="0089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="00D71BAE" w:rsidRPr="00896165">
        <w:rPr>
          <w:rFonts w:ascii="Times New Roman" w:hAnsi="Times New Roman" w:cs="Times New Roman"/>
          <w:b/>
          <w:sz w:val="24"/>
          <w:szCs w:val="24"/>
          <w:u w:val="single"/>
        </w:rPr>
        <w:t>Београд</w:t>
      </w:r>
      <w:proofErr w:type="spellEnd"/>
      <w:r w:rsidR="00896165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 xml:space="preserve">   </w:t>
      </w:r>
      <w:r w:rsidR="00896165">
        <w:rPr>
          <w:rFonts w:ascii="Times New Roman" w:hAnsi="Times New Roman" w:cs="Times New Roman"/>
          <w:b/>
          <w:noProof/>
          <w:sz w:val="24"/>
          <w:szCs w:val="24"/>
          <w:u w:val="single"/>
        </w:rPr>
        <w:t>11</w:t>
      </w:r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896165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Pr="00896165">
        <w:rPr>
          <w:rFonts w:ascii="Times New Roman" w:hAnsi="Times New Roman" w:cs="Times New Roman"/>
          <w:b/>
          <w:sz w:val="24"/>
          <w:szCs w:val="24"/>
          <w:u w:val="single"/>
        </w:rPr>
        <w:t>144/2021</w:t>
      </w:r>
    </w:p>
    <w:p w:rsidR="008A290D" w:rsidRPr="00F662FF" w:rsidRDefault="00D71BAE" w:rsidP="00F662FF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662F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F662F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4F1308" w:rsidRDefault="004F1308" w:rsidP="004F1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осно</w:t>
      </w:r>
      <w:r w:rsidR="00691CD0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27.</w:t>
      </w:r>
      <w:proofErr w:type="gramEnd"/>
      <w:r w:rsidR="0069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91CD0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="00691CD0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="00691CD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9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132</w:t>
      </w:r>
      <w:r w:rsidRPr="00F74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2</w:t>
      </w:r>
      <w:r w:rsidR="00691C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РС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. 104/2009, 99/2011, 71/2012 -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УС, </w:t>
      </w:r>
      <w:r w:rsidRPr="00F74D36">
        <w:rPr>
          <w:rFonts w:ascii="Times New Roman" w:hAnsi="Times New Roman" w:cs="Times New Roman"/>
          <w:sz w:val="24"/>
          <w:szCs w:val="24"/>
        </w:rPr>
        <w:t>83/2014</w:t>
      </w:r>
      <w:r w:rsidR="00691CD0">
        <w:rPr>
          <w:rFonts w:ascii="Times New Roman" w:hAnsi="Times New Roman" w:cs="Times New Roman"/>
          <w:sz w:val="24"/>
          <w:szCs w:val="24"/>
        </w:rPr>
        <w:t>, 113/2017, 44/2018 и 95/2018</w:t>
      </w:r>
      <w:r w:rsidRPr="00F74D3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поглавља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Националног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уно</w:t>
      </w:r>
      <w:r w:rsidR="00821287" w:rsidRPr="00F74D36">
        <w:rPr>
          <w:rFonts w:ascii="Times New Roman" w:hAnsi="Times New Roman" w:cs="Times New Roman"/>
          <w:sz w:val="24"/>
          <w:szCs w:val="24"/>
        </w:rPr>
        <w:t>вчења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r w:rsidRPr="00F74D36">
        <w:rPr>
          <w:rFonts w:ascii="Times New Roman" w:hAnsi="Times New Roman" w:cs="Times New Roman"/>
          <w:sz w:val="24"/>
          <w:szCs w:val="24"/>
        </w:rPr>
        <w:t>-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Национални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стандард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5</w:t>
      </w:r>
      <w:r w:rsidR="00691C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 xml:space="preserve"> РС </w:t>
      </w:r>
      <w:proofErr w:type="spellStart"/>
      <w:r w:rsidR="00691CD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691CD0">
        <w:rPr>
          <w:rFonts w:ascii="Times New Roman" w:hAnsi="Times New Roman" w:cs="Times New Roman"/>
          <w:sz w:val="24"/>
          <w:szCs w:val="24"/>
        </w:rPr>
        <w:t>. 62/2018)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</w:p>
    <w:p w:rsidR="00896165" w:rsidRPr="00896165" w:rsidRDefault="00896165" w:rsidP="004F1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165" w:rsidRDefault="00691CD0" w:rsidP="00896165">
      <w:pPr>
        <w:tabs>
          <w:tab w:val="left" w:pos="4860"/>
          <w:tab w:val="left" w:pos="6300"/>
        </w:tabs>
        <w:spacing w:after="0" w:line="240" w:lineRule="auto"/>
        <w:ind w:right="3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Трговинско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производно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96165">
        <w:rPr>
          <w:rFonts w:ascii="Times New Roman" w:hAnsi="Times New Roman" w:cs="Times New Roman"/>
          <w:b/>
          <w:sz w:val="24"/>
          <w:szCs w:val="24"/>
        </w:rPr>
        <w:t>предузеће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Југохемија</w:t>
      </w:r>
      <w:proofErr w:type="spellEnd"/>
      <w:proofErr w:type="gram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а.д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. - у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стечају</w:t>
      </w:r>
      <w:proofErr w:type="spellEnd"/>
      <w:r w:rsidR="00896165" w:rsidRPr="0089616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96165" w:rsidRPr="00896165" w:rsidRDefault="00896165" w:rsidP="00896165">
      <w:pPr>
        <w:tabs>
          <w:tab w:val="left" w:pos="4860"/>
          <w:tab w:val="left" w:pos="6300"/>
        </w:tabs>
        <w:spacing w:after="0" w:line="240" w:lineRule="auto"/>
        <w:ind w:right="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165">
        <w:rPr>
          <w:rFonts w:ascii="Times New Roman" w:hAnsi="Times New Roman" w:cs="Times New Roman"/>
          <w:b/>
          <w:sz w:val="24"/>
          <w:szCs w:val="24"/>
        </w:rPr>
        <w:t>МБ: 07006195</w:t>
      </w:r>
      <w:proofErr w:type="gramStart"/>
      <w:r w:rsidRPr="00896165">
        <w:rPr>
          <w:rFonts w:ascii="Times New Roman" w:hAnsi="Times New Roman" w:cs="Times New Roman"/>
          <w:b/>
          <w:sz w:val="24"/>
          <w:szCs w:val="24"/>
        </w:rPr>
        <w:t>,  ПИБ</w:t>
      </w:r>
      <w:proofErr w:type="gramEnd"/>
      <w:r w:rsidRPr="00896165">
        <w:rPr>
          <w:rFonts w:ascii="Times New Roman" w:hAnsi="Times New Roman" w:cs="Times New Roman"/>
          <w:b/>
          <w:sz w:val="24"/>
          <w:szCs w:val="24"/>
        </w:rPr>
        <w:t>: 100001845</w:t>
      </w:r>
    </w:p>
    <w:p w:rsidR="00691CD0" w:rsidRPr="00896165" w:rsidRDefault="00691CD0" w:rsidP="008961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165">
        <w:rPr>
          <w:rFonts w:ascii="Times New Roman" w:hAnsi="Times New Roman" w:cs="Times New Roman"/>
          <w:sz w:val="24"/>
          <w:szCs w:val="24"/>
        </w:rPr>
        <w:t>Београд-Врачар</w:t>
      </w:r>
      <w:proofErr w:type="spellEnd"/>
      <w:proofErr w:type="gramStart"/>
      <w:r w:rsidRPr="0089616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96165">
        <w:rPr>
          <w:rFonts w:ascii="Times New Roman" w:hAnsi="Times New Roman" w:cs="Times New Roman"/>
          <w:sz w:val="24"/>
          <w:szCs w:val="24"/>
        </w:rPr>
        <w:t>Ресавска</w:t>
      </w:r>
      <w:proofErr w:type="spellEnd"/>
      <w:proofErr w:type="gramEnd"/>
      <w:r w:rsidRPr="00896165">
        <w:rPr>
          <w:rFonts w:ascii="Times New Roman" w:hAnsi="Times New Roman" w:cs="Times New Roman"/>
          <w:sz w:val="24"/>
          <w:szCs w:val="24"/>
        </w:rPr>
        <w:t xml:space="preserve"> 31</w:t>
      </w:r>
    </w:p>
    <w:p w:rsidR="00DF41B1" w:rsidRPr="00F74D36" w:rsidRDefault="00821287" w:rsidP="00691CD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4D3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слање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поште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4D36">
        <w:rPr>
          <w:rFonts w:ascii="Times New Roman" w:hAnsi="Times New Roman" w:cs="Times New Roman"/>
          <w:color w:val="000000"/>
          <w:sz w:val="24"/>
          <w:szCs w:val="24"/>
        </w:rPr>
        <w:t>Немањина</w:t>
      </w:r>
      <w:proofErr w:type="spellEnd"/>
      <w:r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4/2, </w:t>
      </w:r>
      <w:proofErr w:type="spellStart"/>
      <w:r w:rsidRPr="00F74D36">
        <w:rPr>
          <w:rFonts w:ascii="Times New Roman" w:hAnsi="Times New Roman" w:cs="Times New Roman"/>
          <w:color w:val="000000"/>
          <w:sz w:val="24"/>
          <w:szCs w:val="24"/>
        </w:rPr>
        <w:t>Поштански</w:t>
      </w:r>
      <w:proofErr w:type="spellEnd"/>
      <w:r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color w:val="000000"/>
          <w:sz w:val="24"/>
          <w:szCs w:val="24"/>
        </w:rPr>
        <w:t>фах</w:t>
      </w:r>
      <w:proofErr w:type="spellEnd"/>
      <w:r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660 11000 </w:t>
      </w:r>
      <w:proofErr w:type="spellStart"/>
      <w:r w:rsidRPr="00F74D36">
        <w:rPr>
          <w:rFonts w:ascii="Times New Roman" w:hAnsi="Times New Roman" w:cs="Times New Roman"/>
          <w:color w:val="000000"/>
          <w:sz w:val="24"/>
          <w:szCs w:val="24"/>
        </w:rPr>
        <w:t>Београд</w:t>
      </w:r>
      <w:proofErr w:type="spellEnd"/>
      <w:r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6)</w:t>
      </w:r>
    </w:p>
    <w:p w:rsidR="004F1308" w:rsidRPr="00F74D36" w:rsidRDefault="004F1308" w:rsidP="00CC4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ОБЈАВЉУЈЕ</w:t>
      </w:r>
    </w:p>
    <w:p w:rsidR="004F1308" w:rsidRDefault="004F1308" w:rsidP="00CC4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ПОЗИВ ЗА ДОСТАВЉАЊЕ ПОНУДА</w:t>
      </w:r>
    </w:p>
    <w:p w:rsidR="00CC415A" w:rsidRPr="00F74D36" w:rsidRDefault="00CC415A" w:rsidP="004F1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за</w:t>
      </w:r>
    </w:p>
    <w:p w:rsidR="00CC415A" w:rsidRPr="00896165" w:rsidRDefault="00896165" w:rsidP="00CC41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вршење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услуге</w:t>
      </w:r>
      <w:proofErr w:type="spellEnd"/>
      <w:r w:rsidR="00856CB0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6CB0" w:rsidRPr="00F74D36">
        <w:rPr>
          <w:rFonts w:ascii="Times New Roman" w:hAnsi="Times New Roman" w:cs="Times New Roman"/>
          <w:b/>
          <w:sz w:val="24"/>
          <w:szCs w:val="24"/>
        </w:rPr>
        <w:t>процене</w:t>
      </w:r>
      <w:proofErr w:type="spellEnd"/>
      <w:r w:rsidR="00856CB0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56CB0" w:rsidRPr="00F74D36">
        <w:rPr>
          <w:rFonts w:ascii="Times New Roman" w:hAnsi="Times New Roman" w:cs="Times New Roman"/>
          <w:b/>
          <w:sz w:val="24"/>
          <w:szCs w:val="24"/>
        </w:rPr>
        <w:t>вредн</w:t>
      </w:r>
      <w:r>
        <w:rPr>
          <w:rFonts w:ascii="Times New Roman" w:hAnsi="Times New Roman" w:cs="Times New Roman"/>
          <w:b/>
          <w:sz w:val="24"/>
          <w:szCs w:val="24"/>
        </w:rPr>
        <w:t>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имовинске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целине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коју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чине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спорна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права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непокретној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покретној</w:t>
      </w:r>
      <w:proofErr w:type="spellEnd"/>
      <w:r w:rsidR="00A727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76C">
        <w:rPr>
          <w:rFonts w:ascii="Times New Roman" w:hAnsi="Times New Roman" w:cs="Times New Roman"/>
          <w:b/>
          <w:sz w:val="24"/>
          <w:szCs w:val="24"/>
        </w:rPr>
        <w:t>имовини</w:t>
      </w:r>
      <w:proofErr w:type="spellEnd"/>
    </w:p>
    <w:p w:rsidR="00821287" w:rsidRDefault="00A7276C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доношењу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Решења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банкротству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727B7F">
        <w:rPr>
          <w:rFonts w:ascii="Times New Roman" w:eastAsia="Times New Roman" w:hAnsi="Times New Roman" w:cs="Times New Roman"/>
          <w:sz w:val="24"/>
          <w:szCs w:val="24"/>
        </w:rPr>
        <w:t>течајни</w:t>
      </w:r>
      <w:proofErr w:type="spellEnd"/>
      <w:r w:rsidR="00727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7B7F">
        <w:rPr>
          <w:rFonts w:ascii="Times New Roman" w:eastAsia="Times New Roman" w:hAnsi="Times New Roman" w:cs="Times New Roman"/>
          <w:sz w:val="24"/>
          <w:szCs w:val="24"/>
        </w:rPr>
        <w:t>управник</w:t>
      </w:r>
      <w:proofErr w:type="spellEnd"/>
      <w:r w:rsidR="00727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7B7F">
        <w:rPr>
          <w:rFonts w:ascii="Times New Roman" w:eastAsia="Times New Roman" w:hAnsi="Times New Roman" w:cs="Times New Roman"/>
          <w:sz w:val="24"/>
          <w:szCs w:val="24"/>
        </w:rPr>
        <w:t>стечајног</w:t>
      </w:r>
      <w:proofErr w:type="spellEnd"/>
      <w:r w:rsidR="00727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7B7F">
        <w:rPr>
          <w:rFonts w:ascii="Times New Roman" w:eastAsia="Times New Roman" w:hAnsi="Times New Roman" w:cs="Times New Roman"/>
          <w:sz w:val="24"/>
          <w:szCs w:val="24"/>
        </w:rPr>
        <w:t>дужника</w:t>
      </w:r>
      <w:proofErr w:type="spellEnd"/>
      <w:r w:rsidR="00727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Југохемија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а.д</w:t>
      </w:r>
      <w:proofErr w:type="spellEnd"/>
      <w:r w:rsidRPr="00896165">
        <w:rPr>
          <w:rFonts w:ascii="Times New Roman" w:hAnsi="Times New Roman" w:cs="Times New Roman"/>
          <w:b/>
          <w:sz w:val="24"/>
          <w:szCs w:val="24"/>
        </w:rPr>
        <w:t xml:space="preserve">. - у </w:t>
      </w:r>
      <w:proofErr w:type="spellStart"/>
      <w:r w:rsidRPr="00896165">
        <w:rPr>
          <w:rFonts w:ascii="Times New Roman" w:hAnsi="Times New Roman" w:cs="Times New Roman"/>
          <w:b/>
          <w:sz w:val="24"/>
          <w:szCs w:val="24"/>
        </w:rPr>
        <w:t>стечају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спроводи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одабира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најбољег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пружање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услуге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процене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ликвидационе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имовинске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целине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0801">
        <w:rPr>
          <w:rFonts w:ascii="Times New Roman" w:eastAsia="Times New Roman" w:hAnsi="Times New Roman" w:cs="Times New Roman"/>
          <w:sz w:val="24"/>
          <w:szCs w:val="24"/>
        </w:rPr>
        <w:t>чине</w:t>
      </w:r>
      <w:proofErr w:type="spellEnd"/>
      <w:r w:rsidR="00310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стечајни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дужник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правни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следбеник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Привредног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Југохемија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д.д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4DB6">
        <w:rPr>
          <w:rFonts w:ascii="Times New Roman" w:eastAsia="Times New Roman" w:hAnsi="Times New Roman" w:cs="Times New Roman"/>
          <w:sz w:val="24"/>
          <w:szCs w:val="24"/>
        </w:rPr>
        <w:t>непокретн</w:t>
      </w:r>
      <w:r w:rsidR="00C839A1">
        <w:rPr>
          <w:rFonts w:ascii="Times New Roman" w:eastAsia="Times New Roman" w:hAnsi="Times New Roman" w:cs="Times New Roman"/>
          <w:sz w:val="24"/>
          <w:szCs w:val="24"/>
        </w:rPr>
        <w:t>ој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покретној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имовини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B04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4DB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B04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4DB6">
        <w:rPr>
          <w:rFonts w:ascii="Times New Roman" w:eastAsia="Times New Roman" w:hAnsi="Times New Roman" w:cs="Times New Roman"/>
          <w:sz w:val="24"/>
          <w:szCs w:val="24"/>
        </w:rPr>
        <w:t>налази</w:t>
      </w:r>
      <w:proofErr w:type="spellEnd"/>
      <w:r w:rsidR="00B04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4DB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B04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4DB6">
        <w:rPr>
          <w:rFonts w:ascii="Times New Roman" w:eastAsia="Times New Roman" w:hAnsi="Times New Roman" w:cs="Times New Roman"/>
          <w:sz w:val="24"/>
          <w:szCs w:val="24"/>
        </w:rPr>
        <w:t>територији</w:t>
      </w:r>
      <w:proofErr w:type="spellEnd"/>
      <w:r w:rsidR="00B04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Хрватске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спорна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39A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C839A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39A1" w:rsidRDefault="00C839A1" w:rsidP="00C839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Загребу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Мразовићевој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4</w:t>
      </w:r>
    </w:p>
    <w:p w:rsidR="00C839A1" w:rsidRDefault="00C839A1" w:rsidP="00C839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Загребу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Бошковићевој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7а</w:t>
      </w:r>
    </w:p>
    <w:p w:rsidR="00C839A1" w:rsidRDefault="00C839A1" w:rsidP="00C839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складиште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Јастребарском</w:t>
      </w:r>
      <w:proofErr w:type="spellEnd"/>
    </w:p>
    <w:p w:rsidR="0029323D" w:rsidRDefault="0029323D" w:rsidP="00C839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Тридесет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Загребу</w:t>
      </w:r>
      <w:proofErr w:type="spellEnd"/>
    </w:p>
    <w:p w:rsidR="0029323D" w:rsidRDefault="0029323D" w:rsidP="00C839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инвентар</w:t>
      </w:r>
      <w:proofErr w:type="spellEnd"/>
    </w:p>
    <w:p w:rsidR="0029323D" w:rsidRDefault="00B04DB6" w:rsidP="00C839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транспорт</w:t>
      </w:r>
      <w:r w:rsidR="0029323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29323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29323D">
        <w:rPr>
          <w:rFonts w:ascii="Times New Roman" w:eastAsia="Times New Roman" w:hAnsi="Times New Roman" w:cs="Times New Roman"/>
          <w:sz w:val="24"/>
          <w:szCs w:val="24"/>
        </w:rPr>
        <w:t>веза</w:t>
      </w:r>
      <w:proofErr w:type="spellEnd"/>
      <w:r w:rsidR="00293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0801" w:rsidRPr="0029323D" w:rsidRDefault="00310801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F41B1" w:rsidRPr="00CF2560" w:rsidRDefault="00CE5141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CF2560">
        <w:rPr>
          <w:rFonts w:ascii="Times New Roman" w:eastAsia="Times New Roman" w:hAnsi="Times New Roman" w:cs="Times New Roman"/>
          <w:sz w:val="24"/>
          <w:szCs w:val="24"/>
          <w:lang w:val="sr-Cyrl-CS"/>
        </w:rPr>
        <w:t>тврђивање</w:t>
      </w:r>
      <w:r w:rsidR="004F1308" w:rsidRPr="00CC415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процењене вредности </w:t>
      </w:r>
      <w:r w:rsidR="00CF256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врши се у складу са Међународним стандардима финансијског извештавања, </w:t>
      </w:r>
      <w:r w:rsidR="00DF41B1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стањем на дан 31.</w:t>
      </w:r>
      <w:r w:rsidR="00CF2560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12.2021</w:t>
      </w:r>
      <w:r w:rsidR="00DF41B1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 године</w:t>
      </w:r>
      <w:r w:rsidR="00AA0A57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и по завршетку посла</w:t>
      </w:r>
      <w:r w:rsidR="00D71B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ће </w:t>
      </w:r>
      <w:r w:rsidR="00E90112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стечајном управнику </w:t>
      </w:r>
      <w:r w:rsidR="00D71B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доставити </w:t>
      </w:r>
      <w:r w:rsidR="00E90112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детаљан Извештај о процени у електронској форми и најмање </w:t>
      </w:r>
      <w:r w:rsidR="00C75434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4</w:t>
      </w:r>
      <w:r w:rsidR="00E90112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примерка у писаној форми.  </w:t>
      </w:r>
    </w:p>
    <w:p w:rsidR="00DF41B1" w:rsidRPr="00F74D36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DF41B1" w:rsidRPr="00F74D36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Понуда треба да садржи:</w:t>
      </w:r>
    </w:p>
    <w:p w:rsidR="003338C6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оказ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понуђач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регистрован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обављање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делатности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државног</w:t>
      </w:r>
      <w:proofErr w:type="spellEnd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</w:p>
    <w:p w:rsidR="006C6189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одатке</w:t>
      </w:r>
      <w:proofErr w:type="spellEnd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стручним</w:t>
      </w:r>
      <w:proofErr w:type="spellEnd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лицима</w:t>
      </w:r>
      <w:proofErr w:type="spellEnd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вршити</w:t>
      </w:r>
      <w:proofErr w:type="spellEnd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процену</w:t>
      </w:r>
      <w:proofErr w:type="spellEnd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квалификације</w:t>
      </w:r>
      <w:proofErr w:type="spellEnd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референце</w:t>
      </w:r>
      <w:proofErr w:type="spellEnd"/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338C6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>ену</w:t>
      </w:r>
      <w:proofErr w:type="spellEnd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>услуге</w:t>
      </w:r>
      <w:proofErr w:type="spellEnd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>исказану</w:t>
      </w:r>
      <w:proofErr w:type="spellEnd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>динарима</w:t>
      </w:r>
      <w:proofErr w:type="spellEnd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6E01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A06E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6E01">
        <w:rPr>
          <w:rFonts w:ascii="Times New Roman" w:eastAsia="Times New Roman" w:hAnsi="Times New Roman" w:cs="Times New Roman"/>
          <w:sz w:val="24"/>
          <w:szCs w:val="24"/>
        </w:rPr>
        <w:t>посебно</w:t>
      </w:r>
      <w:proofErr w:type="spellEnd"/>
      <w:r w:rsidR="00A06E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06E01">
        <w:rPr>
          <w:rFonts w:ascii="Times New Roman" w:eastAsia="Times New Roman" w:hAnsi="Times New Roman" w:cs="Times New Roman"/>
          <w:sz w:val="24"/>
          <w:szCs w:val="24"/>
        </w:rPr>
        <w:t>исказаним</w:t>
      </w:r>
      <w:proofErr w:type="spellEnd"/>
      <w:r w:rsidR="00A06E01">
        <w:rPr>
          <w:rFonts w:ascii="Times New Roman" w:eastAsia="Times New Roman" w:hAnsi="Times New Roman" w:cs="Times New Roman"/>
          <w:sz w:val="24"/>
          <w:szCs w:val="24"/>
        </w:rPr>
        <w:t xml:space="preserve"> ПДВ</w:t>
      </w:r>
    </w:p>
    <w:p w:rsidR="00DF41B1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>израде</w:t>
      </w:r>
      <w:proofErr w:type="spellEnd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>процене</w:t>
      </w:r>
      <w:proofErr w:type="spellEnd"/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gramStart"/>
      <w:r w:rsidRPr="00F74D36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дабир најбољег понуђача </w:t>
      </w:r>
      <w:r w:rsidR="00A06E01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ће извршити одбор поверилаца 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 роковима</w:t>
      </w:r>
      <w:r w:rsidR="00A06E01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и по критеријумима 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прописаним</w:t>
      </w:r>
      <w:r w:rsidR="006C6189"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Националним стандардом о начину и поступку уновчења имовине стечајног дужника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proofErr w:type="gramEnd"/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случају да одбор поверилаца не </w:t>
      </w:r>
      <w:r w:rsidR="002F0963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донесе одлуку у прописаном року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избор понуђача ће извршити стечајни управник.</w:t>
      </w:r>
      <w:r w:rsidR="00E90112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Закључењу уговора са </w:t>
      </w:r>
      <w:r w:rsidR="00C75434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изабраним понуђачем приступиће се одмах по добијању сагласности стечајног судије.</w:t>
      </w:r>
    </w:p>
    <w:p w:rsidR="008134ED" w:rsidRPr="00F74D36" w:rsidRDefault="008134ED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1BAE" w:rsidRDefault="003338C6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>Исплата уговорене цене за обављ</w:t>
      </w:r>
      <w:r w:rsidR="006C6189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ену услугу извршиће се по добијању сагласности стечајног судије </w:t>
      </w:r>
      <w:r w:rsidR="006C6492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складу са динамиком прилива средстава у стечајну масу, а најкасније након 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продаје</w:t>
      </w:r>
      <w:r w:rsidR="006C6492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06E01">
        <w:rPr>
          <w:rFonts w:ascii="Times New Roman" w:eastAsia="Times New Roman" w:hAnsi="Times New Roman" w:cs="Times New Roman"/>
          <w:sz w:val="24"/>
          <w:szCs w:val="24"/>
          <w:lang w:val="sr-Cyrl-CS"/>
        </w:rPr>
        <w:t>имовине стечајног дужника.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4F1308" w:rsidRPr="00D71BAE" w:rsidRDefault="004F1308" w:rsidP="00D71BAE">
      <w:pPr>
        <w:tabs>
          <w:tab w:val="center" w:pos="41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понуђачи, односно њихови овлашћени представници, детаљније информације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потребе израде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понуде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добити телефоном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 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контакт особа -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b/>
          <w:sz w:val="24"/>
          <w:szCs w:val="24"/>
        </w:rPr>
        <w:t>стечајни</w:t>
      </w:r>
      <w:proofErr w:type="spellEnd"/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b/>
          <w:sz w:val="24"/>
          <w:szCs w:val="24"/>
        </w:rPr>
        <w:t>управник</w:t>
      </w:r>
      <w:proofErr w:type="spellEnd"/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E01">
        <w:rPr>
          <w:rFonts w:ascii="Times New Roman" w:hAnsi="Times New Roman" w:cs="Times New Roman"/>
          <w:b/>
          <w:sz w:val="24"/>
          <w:szCs w:val="24"/>
        </w:rPr>
        <w:t>Протић</w:t>
      </w:r>
      <w:proofErr w:type="spellEnd"/>
      <w:r w:rsidR="00A06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E01">
        <w:rPr>
          <w:rFonts w:ascii="Times New Roman" w:hAnsi="Times New Roman" w:cs="Times New Roman"/>
          <w:b/>
          <w:sz w:val="24"/>
          <w:szCs w:val="24"/>
        </w:rPr>
        <w:t>Милутин</w:t>
      </w:r>
      <w:proofErr w:type="spellEnd"/>
      <w:r w:rsidR="00AB676B" w:rsidRPr="00F74D36">
        <w:rPr>
          <w:rFonts w:ascii="Times New Roman" w:hAnsi="Times New Roman" w:cs="Times New Roman"/>
          <w:b/>
          <w:sz w:val="24"/>
          <w:szCs w:val="24"/>
        </w:rPr>
        <w:t>,</w:t>
      </w:r>
      <w:r w:rsidR="00AB676B" w:rsidRPr="00F74D3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Београд, </w:t>
      </w:r>
      <w:proofErr w:type="spellStart"/>
      <w:r w:rsidR="00A06E01">
        <w:rPr>
          <w:rFonts w:ascii="Times New Roman" w:hAnsi="Times New Roman" w:cs="Times New Roman"/>
          <w:b/>
          <w:sz w:val="24"/>
          <w:szCs w:val="24"/>
        </w:rPr>
        <w:t>телефон</w:t>
      </w:r>
      <w:proofErr w:type="spellEnd"/>
      <w:r w:rsidR="00A06E01">
        <w:rPr>
          <w:rFonts w:ascii="Times New Roman" w:hAnsi="Times New Roman" w:cs="Times New Roman"/>
          <w:b/>
          <w:sz w:val="24"/>
          <w:szCs w:val="24"/>
        </w:rPr>
        <w:t>: 064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>-</w:t>
      </w:r>
      <w:r w:rsidR="00A06E01">
        <w:rPr>
          <w:rFonts w:ascii="Times New Roman" w:hAnsi="Times New Roman" w:cs="Times New Roman"/>
          <w:b/>
          <w:sz w:val="24"/>
          <w:szCs w:val="24"/>
        </w:rPr>
        <w:t>402-75-47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сваког радног дана од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</w:rPr>
        <w:t xml:space="preserve">9:00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до </w:t>
      </w:r>
      <w:r w:rsidR="002461AA" w:rsidRPr="00F74D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42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часова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b/>
          <w:sz w:val="24"/>
          <w:szCs w:val="24"/>
        </w:rPr>
        <w:t>или</w:t>
      </w:r>
      <w:proofErr w:type="spellEnd"/>
      <w:r w:rsidR="008134ED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b/>
          <w:sz w:val="24"/>
          <w:szCs w:val="24"/>
        </w:rPr>
        <w:t>путем</w:t>
      </w:r>
      <w:proofErr w:type="spellEnd"/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 E-mail: </w:t>
      </w:r>
      <w:r w:rsidR="001D396B" w:rsidRPr="008F1619">
        <w:rPr>
          <w:rFonts w:ascii="Arial Narrow" w:hAnsi="Arial Narrow"/>
          <w:b/>
          <w:color w:val="777777"/>
          <w:lang w:val="sr-Latn-CS"/>
        </w:rPr>
        <w:t>proticmilutin@gmail.com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0A57" w:rsidRPr="00F74D36" w:rsidRDefault="004F1308" w:rsidP="00CC41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sz w:val="24"/>
          <w:szCs w:val="24"/>
        </w:rPr>
        <w:t>до</w:t>
      </w:r>
      <w:r w:rsidR="00AA0A57" w:rsidRPr="00F74D36">
        <w:rPr>
          <w:rFonts w:ascii="Times New Roman" w:hAnsi="Times New Roman" w:cs="Times New Roman"/>
          <w:sz w:val="24"/>
          <w:szCs w:val="24"/>
        </w:rPr>
        <w:t>с</w:t>
      </w:r>
      <w:r w:rsidR="008134ED" w:rsidRPr="00F74D36">
        <w:rPr>
          <w:rFonts w:ascii="Times New Roman" w:hAnsi="Times New Roman" w:cs="Times New Roman"/>
          <w:sz w:val="24"/>
          <w:szCs w:val="24"/>
        </w:rPr>
        <w:t>тавити</w:t>
      </w:r>
      <w:proofErr w:type="spellEnd"/>
      <w:r w:rsidR="008134ED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sz w:val="24"/>
          <w:szCs w:val="24"/>
        </w:rPr>
        <w:t>поштом</w:t>
      </w:r>
      <w:proofErr w:type="spellEnd"/>
      <w:r w:rsidR="008134ED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8134ED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sz w:val="24"/>
          <w:szCs w:val="24"/>
        </w:rPr>
        <w:t>непосредно</w:t>
      </w:r>
      <w:proofErr w:type="spellEnd"/>
      <w:r w:rsidR="005F3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262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="005F3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262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5F3262">
        <w:rPr>
          <w:rFonts w:ascii="Times New Roman" w:hAnsi="Times New Roman" w:cs="Times New Roman"/>
          <w:sz w:val="24"/>
          <w:szCs w:val="24"/>
        </w:rPr>
        <w:t xml:space="preserve"> 1</w:t>
      </w:r>
      <w:r w:rsidR="005F3262">
        <w:rPr>
          <w:rFonts w:ascii="Times New Roman" w:hAnsi="Times New Roman" w:cs="Times New Roman"/>
          <w:sz w:val="24"/>
          <w:szCs w:val="24"/>
          <w:lang/>
        </w:rPr>
        <w:t>7</w:t>
      </w:r>
      <w:r w:rsidR="001D39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r w:rsidR="001D396B">
        <w:rPr>
          <w:rFonts w:ascii="Times New Roman" w:hAnsi="Times New Roman" w:cs="Times New Roman"/>
          <w:sz w:val="24"/>
          <w:szCs w:val="24"/>
        </w:rPr>
        <w:t>јануара 2022</w:t>
      </w:r>
      <w:r w:rsidRPr="00F74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D396B" w:rsidRPr="00896165">
        <w:rPr>
          <w:rFonts w:ascii="Times New Roman" w:hAnsi="Times New Roman" w:cs="Times New Roman"/>
          <w:b/>
          <w:sz w:val="24"/>
          <w:szCs w:val="24"/>
        </w:rPr>
        <w:t>Југохемија</w:t>
      </w:r>
      <w:proofErr w:type="spellEnd"/>
      <w:r w:rsidR="001D396B" w:rsidRPr="008961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396B" w:rsidRPr="00896165">
        <w:rPr>
          <w:rFonts w:ascii="Times New Roman" w:hAnsi="Times New Roman" w:cs="Times New Roman"/>
          <w:b/>
          <w:sz w:val="24"/>
          <w:szCs w:val="24"/>
        </w:rPr>
        <w:t>а.д</w:t>
      </w:r>
      <w:proofErr w:type="spellEnd"/>
      <w:r w:rsidR="001D396B" w:rsidRPr="00896165">
        <w:rPr>
          <w:rFonts w:ascii="Times New Roman" w:hAnsi="Times New Roman" w:cs="Times New Roman"/>
          <w:b/>
          <w:sz w:val="24"/>
          <w:szCs w:val="24"/>
        </w:rPr>
        <w:t xml:space="preserve">. - у </w:t>
      </w:r>
      <w:proofErr w:type="spellStart"/>
      <w:r w:rsidR="001D396B" w:rsidRPr="00896165">
        <w:rPr>
          <w:rFonts w:ascii="Times New Roman" w:hAnsi="Times New Roman" w:cs="Times New Roman"/>
          <w:b/>
          <w:sz w:val="24"/>
          <w:szCs w:val="24"/>
        </w:rPr>
        <w:t>стечају</w:t>
      </w:r>
      <w:proofErr w:type="spellEnd"/>
      <w:r w:rsidR="001D39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AD2" w:rsidRPr="00F542E0">
        <w:rPr>
          <w:rFonts w:ascii="Times New Roman" w:hAnsi="Times New Roman" w:cs="Times New Roman"/>
          <w:sz w:val="24"/>
          <w:szCs w:val="24"/>
          <w:lang w:val="sr-Cyrl-CS"/>
        </w:rPr>
        <w:t>Београд, Немањина 4/II,</w:t>
      </w:r>
      <w:r w:rsidR="008134ED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D36" w:rsidRPr="00F74D36">
        <w:rPr>
          <w:rFonts w:ascii="Times New Roman" w:hAnsi="Times New Roman" w:cs="Times New Roman"/>
          <w:sz w:val="24"/>
          <w:szCs w:val="24"/>
        </w:rPr>
        <w:t>канцеларија</w:t>
      </w:r>
      <w:proofErr w:type="spellEnd"/>
      <w:r w:rsidR="00F74D36" w:rsidRPr="00F74D36">
        <w:rPr>
          <w:rFonts w:ascii="Times New Roman" w:hAnsi="Times New Roman" w:cs="Times New Roman"/>
          <w:sz w:val="24"/>
          <w:szCs w:val="24"/>
        </w:rPr>
        <w:t xml:space="preserve"> 215, </w:t>
      </w:r>
      <w:proofErr w:type="spellStart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>Поштански</w:t>
      </w:r>
      <w:proofErr w:type="spellEnd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>фах</w:t>
      </w:r>
      <w:proofErr w:type="spellEnd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660 11000 </w:t>
      </w:r>
      <w:proofErr w:type="spellStart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>Београд</w:t>
      </w:r>
      <w:proofErr w:type="spellEnd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F74D36" w:rsidRPr="00F74D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1308" w:rsidRPr="00F74D36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 </w:t>
      </w:r>
    </w:p>
    <w:p w:rsidR="004F1308" w:rsidRPr="00F542E0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Напомена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потписане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C5BD7" w:rsidRPr="00F74D36" w:rsidRDefault="00AC5BD7" w:rsidP="004F1308">
      <w:pPr>
        <w:rPr>
          <w:rFonts w:ascii="Times New Roman" w:hAnsi="Times New Roman" w:cs="Times New Roman"/>
          <w:sz w:val="24"/>
          <w:szCs w:val="24"/>
        </w:rPr>
      </w:pPr>
    </w:p>
    <w:sectPr w:rsidR="00AC5BD7" w:rsidRPr="00F74D36" w:rsidSect="00B53170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03B41"/>
    <w:multiLevelType w:val="hybridMultilevel"/>
    <w:tmpl w:val="DCA08898"/>
    <w:lvl w:ilvl="0" w:tplc="D74AC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3441F"/>
    <w:multiLevelType w:val="hybridMultilevel"/>
    <w:tmpl w:val="BE926CB4"/>
    <w:lvl w:ilvl="0" w:tplc="D74AC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F1308"/>
    <w:rsid w:val="0002223A"/>
    <w:rsid w:val="001000DF"/>
    <w:rsid w:val="001D396B"/>
    <w:rsid w:val="002256E3"/>
    <w:rsid w:val="002461AA"/>
    <w:rsid w:val="0029323D"/>
    <w:rsid w:val="002F0963"/>
    <w:rsid w:val="00310801"/>
    <w:rsid w:val="00311194"/>
    <w:rsid w:val="00323DFA"/>
    <w:rsid w:val="003338C6"/>
    <w:rsid w:val="003F6C26"/>
    <w:rsid w:val="003F7AA7"/>
    <w:rsid w:val="004F1308"/>
    <w:rsid w:val="005F3262"/>
    <w:rsid w:val="00621454"/>
    <w:rsid w:val="00691CD0"/>
    <w:rsid w:val="006C6189"/>
    <w:rsid w:val="006C6492"/>
    <w:rsid w:val="00727B7F"/>
    <w:rsid w:val="008134ED"/>
    <w:rsid w:val="00821287"/>
    <w:rsid w:val="00856CB0"/>
    <w:rsid w:val="00896165"/>
    <w:rsid w:val="008A290D"/>
    <w:rsid w:val="00981F8B"/>
    <w:rsid w:val="009E4AD2"/>
    <w:rsid w:val="00A06E01"/>
    <w:rsid w:val="00A66C75"/>
    <w:rsid w:val="00A7276C"/>
    <w:rsid w:val="00AA0A57"/>
    <w:rsid w:val="00AB676B"/>
    <w:rsid w:val="00AC5BD7"/>
    <w:rsid w:val="00B04DB6"/>
    <w:rsid w:val="00B064D4"/>
    <w:rsid w:val="00B33FC9"/>
    <w:rsid w:val="00B37808"/>
    <w:rsid w:val="00B53170"/>
    <w:rsid w:val="00BE687F"/>
    <w:rsid w:val="00C47625"/>
    <w:rsid w:val="00C75434"/>
    <w:rsid w:val="00C839A1"/>
    <w:rsid w:val="00CA0AD7"/>
    <w:rsid w:val="00CC415A"/>
    <w:rsid w:val="00CE5141"/>
    <w:rsid w:val="00CF2560"/>
    <w:rsid w:val="00D47F64"/>
    <w:rsid w:val="00D71BAE"/>
    <w:rsid w:val="00DF41B1"/>
    <w:rsid w:val="00E90112"/>
    <w:rsid w:val="00ED617A"/>
    <w:rsid w:val="00F507B9"/>
    <w:rsid w:val="00F542E0"/>
    <w:rsid w:val="00F662FF"/>
    <w:rsid w:val="00F74D36"/>
    <w:rsid w:val="00FA0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F8B"/>
  </w:style>
  <w:style w:type="paragraph" w:styleId="Heading2">
    <w:name w:val="heading 2"/>
    <w:basedOn w:val="Normal"/>
    <w:next w:val="Normal"/>
    <w:link w:val="Heading2Char"/>
    <w:unhideWhenUsed/>
    <w:qFormat/>
    <w:rsid w:val="008212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212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rsid w:val="00AB67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41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8212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212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rsid w:val="00AB67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41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Vesna</cp:lastModifiedBy>
  <cp:revision>5</cp:revision>
  <cp:lastPrinted>2021-12-30T10:13:00Z</cp:lastPrinted>
  <dcterms:created xsi:type="dcterms:W3CDTF">2021-12-30T08:54:00Z</dcterms:created>
  <dcterms:modified xsi:type="dcterms:W3CDTF">2021-12-30T10:48:00Z</dcterms:modified>
</cp:coreProperties>
</file>