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57A" w:rsidRPr="00A9557A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A9557A">
        <w:rPr>
          <w:b/>
          <w:sz w:val="36"/>
          <w:szCs w:val="36"/>
          <w:lang w:val="sr-Cyrl-CS"/>
        </w:rPr>
        <w:t>САОПШТЕЊЕ</w:t>
      </w:r>
    </w:p>
    <w:p w:rsidR="00A9557A" w:rsidRPr="00A9557A" w:rsidRDefault="00A9557A" w:rsidP="00A9557A">
      <w:pPr>
        <w:tabs>
          <w:tab w:val="left" w:pos="-810"/>
          <w:tab w:val="left" w:pos="15210"/>
        </w:tabs>
        <w:ind w:right="-65"/>
        <w:rPr>
          <w:b/>
          <w:sz w:val="36"/>
          <w:szCs w:val="36"/>
          <w:lang w:val="sr-Cyrl-CS"/>
        </w:rPr>
      </w:pPr>
    </w:p>
    <w:p w:rsidR="00A9557A" w:rsidRPr="00A9557A" w:rsidRDefault="00A9557A" w:rsidP="00A9557A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A9557A">
        <w:rPr>
          <w:b/>
          <w:lang w:val="sr-Cyrl-CS"/>
        </w:rPr>
        <w:t xml:space="preserve">Дана </w:t>
      </w:r>
      <w:r w:rsidRPr="00A9557A">
        <w:rPr>
          <w:b/>
          <w:lang w:val="sr-Latn-RS"/>
        </w:rPr>
        <w:t>21</w:t>
      </w:r>
      <w:r w:rsidRPr="00A9557A">
        <w:rPr>
          <w:b/>
          <w:lang w:val="sr-Cyrl-CS"/>
        </w:rPr>
        <w:t xml:space="preserve">.12.20121. године, у организацији Агенције за </w:t>
      </w:r>
      <w:r w:rsidRPr="00A9557A">
        <w:rPr>
          <w:b/>
          <w:lang w:val="sr-Latn-RS"/>
        </w:rPr>
        <w:t>лиценцирање стечајних управника</w:t>
      </w:r>
      <w:r w:rsidRPr="00A9557A">
        <w:t xml:space="preserve"> </w:t>
      </w:r>
      <w:r w:rsidRPr="00A9557A">
        <w:rPr>
          <w:b/>
          <w:lang w:val="sr-Latn-RS"/>
        </w:rPr>
        <w:t>Центра за стечај</w:t>
      </w:r>
      <w:r w:rsidRPr="00A9557A">
        <w:rPr>
          <w:b/>
          <w:lang w:val="sr-Cyrl-CS"/>
        </w:rPr>
        <w:t>, одржана је</w:t>
      </w:r>
      <w:r w:rsidRPr="00A9557A">
        <w:rPr>
          <w:b/>
          <w:lang w:val="ru-RU"/>
        </w:rPr>
        <w:t xml:space="preserve"> продаја непокретне имовине стечајног дужника методом </w:t>
      </w:r>
      <w:r w:rsidRPr="00A9557A">
        <w:rPr>
          <w:b/>
          <w:lang w:val="sr-Cyrl-CS"/>
        </w:rPr>
        <w:t>јавног надметања:</w:t>
      </w:r>
    </w:p>
    <w:p w:rsidR="00A9557A" w:rsidRPr="00A9557A" w:rsidRDefault="00A9557A" w:rsidP="00A9557A">
      <w:pPr>
        <w:rPr>
          <w:lang w:val="sr-Cyrl-CS"/>
        </w:rPr>
      </w:pPr>
    </w:p>
    <w:p w:rsidR="00A9557A" w:rsidRPr="00A9557A" w:rsidRDefault="00A9557A" w:rsidP="00A9557A">
      <w:pPr>
        <w:rPr>
          <w:lang w:val="sr-Cyrl-CS"/>
        </w:rPr>
      </w:pPr>
    </w:p>
    <w:tbl>
      <w:tblPr>
        <w:tblW w:w="9206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936"/>
        <w:gridCol w:w="2659"/>
        <w:gridCol w:w="1531"/>
        <w:gridCol w:w="2094"/>
        <w:gridCol w:w="1986"/>
      </w:tblGrid>
      <w:tr w:rsidR="00A9557A" w:rsidRPr="00A9557A" w:rsidTr="00427690">
        <w:trPr>
          <w:trHeight w:val="1278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:rsidR="00A9557A" w:rsidRPr="00A9557A" w:rsidRDefault="00A9557A" w:rsidP="00C31D0E">
            <w:pPr>
              <w:jc w:val="center"/>
              <w:rPr>
                <w:b/>
                <w:lang w:val="sr-Cyrl-CS"/>
              </w:rPr>
            </w:pPr>
            <w:r w:rsidRPr="00A9557A">
              <w:rPr>
                <w:b/>
                <w:lang w:val="ru-RU"/>
              </w:rPr>
              <w:t>Р</w:t>
            </w:r>
            <w:proofErr w:type="spellStart"/>
            <w:r w:rsidRPr="00A9557A">
              <w:rPr>
                <w:b/>
                <w:lang w:val="sr-Cyrl-CS"/>
              </w:rPr>
              <w:t>ед</w:t>
            </w:r>
            <w:proofErr w:type="spellEnd"/>
            <w:r w:rsidRPr="00A9557A">
              <w:rPr>
                <w:b/>
                <w:lang w:val="ru-RU"/>
              </w:rPr>
              <w:t>.</w:t>
            </w:r>
          </w:p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sr-Cyrl-CS"/>
              </w:rPr>
              <w:t>бр.</w:t>
            </w:r>
          </w:p>
        </w:tc>
        <w:tc>
          <w:tcPr>
            <w:tcW w:w="2619" w:type="dxa"/>
            <w:shd w:val="clear" w:color="auto" w:fill="auto"/>
            <w:vAlign w:val="center"/>
          </w:tcPr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Предузеће</w:t>
            </w:r>
          </w:p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Напомена</w:t>
            </w:r>
          </w:p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(целина из Огласа)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</w:p>
          <w:p w:rsidR="00A9557A" w:rsidRPr="00A9557A" w:rsidRDefault="00A9557A" w:rsidP="00C31D0E">
            <w:pPr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Купопродајна цена (дин)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A9557A" w:rsidRPr="00A9557A" w:rsidRDefault="00A9557A" w:rsidP="00C31D0E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:rsidR="00A9557A" w:rsidRPr="00A9557A" w:rsidRDefault="00A9557A" w:rsidP="00C31D0E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A9557A">
              <w:rPr>
                <w:b/>
                <w:lang w:val="ru-RU"/>
              </w:rPr>
              <w:t>Купац</w:t>
            </w:r>
          </w:p>
        </w:tc>
      </w:tr>
      <w:tr w:rsidR="00A9557A" w:rsidRPr="00A9557A" w:rsidTr="00427690">
        <w:trPr>
          <w:trHeight w:val="2765"/>
          <w:tblCellSpacing w:w="20" w:type="dxa"/>
          <w:jc w:val="center"/>
        </w:trPr>
        <w:tc>
          <w:tcPr>
            <w:tcW w:w="876" w:type="dxa"/>
            <w:shd w:val="clear" w:color="auto" w:fill="auto"/>
            <w:vAlign w:val="center"/>
          </w:tcPr>
          <w:p w:rsidR="00A9557A" w:rsidRPr="00A9557A" w:rsidRDefault="00A9557A" w:rsidP="00A9557A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619" w:type="dxa"/>
            <w:shd w:val="clear" w:color="auto" w:fill="auto"/>
            <w:vAlign w:val="center"/>
          </w:tcPr>
          <w:p w:rsidR="00A9557A" w:rsidRPr="00A9557A" w:rsidRDefault="00A9557A" w:rsidP="00C31D0E">
            <w:pPr>
              <w:jc w:val="center"/>
              <w:rPr>
                <w:b/>
                <w:lang w:val="sr-Cyrl-CS"/>
              </w:rPr>
            </w:pPr>
            <w:r w:rsidRPr="00A9557A">
              <w:rPr>
                <w:b/>
                <w:iCs/>
              </w:rPr>
              <w:t>АКЦИОНАРСКО ДРУШТВО ЗА УГОСТИТЕЉСТВО И ТУРИЗАМ БАЛКАН ДИМИТРОВГРАД - У СТЕЧАЈУ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A9557A" w:rsidRPr="00C11FEB" w:rsidRDefault="00A9557A" w:rsidP="00C11FEB">
            <w:pPr>
              <w:jc w:val="center"/>
              <w:rPr>
                <w:b/>
              </w:rPr>
            </w:pPr>
            <w:r w:rsidRPr="00A9557A">
              <w:rPr>
                <w:b/>
                <w:lang w:val="ru-RU"/>
              </w:rPr>
              <w:t xml:space="preserve">Продаја </w:t>
            </w:r>
            <w:r w:rsidRPr="00A9557A">
              <w:rPr>
                <w:b/>
                <w:lang w:val="sr-Cyrl-RS"/>
              </w:rPr>
              <w:t xml:space="preserve">непокретне имовине </w:t>
            </w:r>
            <w:r w:rsidR="00C11FEB">
              <w:rPr>
                <w:b/>
                <w:lang w:val="ru-RU"/>
              </w:rPr>
              <w:t>стечајног дужника означене као Имовинска ц</w:t>
            </w:r>
            <w:bookmarkStart w:id="1" w:name="_Hlk507419013"/>
            <w:r w:rsidR="00C11FEB">
              <w:rPr>
                <w:b/>
                <w:lang w:val="ru-RU"/>
              </w:rPr>
              <w:t xml:space="preserve">елина </w:t>
            </w:r>
            <w:r w:rsidRPr="00A9557A">
              <w:rPr>
                <w:b/>
                <w:lang w:val="ru-RU"/>
              </w:rPr>
              <w:t xml:space="preserve">број </w:t>
            </w:r>
            <w:bookmarkEnd w:id="1"/>
            <w:r w:rsidR="00C11FEB">
              <w:rPr>
                <w:b/>
              </w:rPr>
              <w:t>I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A9557A" w:rsidRPr="00A9557A" w:rsidRDefault="00A9557A" w:rsidP="00C31D0E">
            <w:pPr>
              <w:jc w:val="center"/>
              <w:rPr>
                <w:b/>
              </w:rPr>
            </w:pPr>
            <w:r w:rsidRPr="00A9557A">
              <w:rPr>
                <w:b/>
                <w:lang w:val="sr-Cyrl-RS"/>
              </w:rPr>
              <w:t>24.718.822,</w:t>
            </w:r>
            <w:r w:rsidRPr="00A9557A">
              <w:rPr>
                <w:b/>
                <w:lang w:val="sr-Latn-RS"/>
              </w:rPr>
              <w:t xml:space="preserve">00 </w:t>
            </w:r>
            <w:r w:rsidRPr="00A9557A">
              <w:rPr>
                <w:b/>
                <w:lang w:val="sr-Cyrl-RS"/>
              </w:rPr>
              <w:t>д</w:t>
            </w:r>
            <w:proofErr w:type="spellStart"/>
            <w:r w:rsidRPr="00A9557A">
              <w:rPr>
                <w:b/>
              </w:rPr>
              <w:t>ин</w:t>
            </w:r>
            <w:proofErr w:type="spellEnd"/>
            <w:r w:rsidRPr="00A9557A">
              <w:rPr>
                <w:b/>
              </w:rPr>
              <w:t>.</w:t>
            </w:r>
          </w:p>
          <w:p w:rsidR="00A9557A" w:rsidRPr="00A9557A" w:rsidRDefault="00A9557A" w:rsidP="00C31D0E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427690" w:rsidRDefault="00427690" w:rsidP="00427690">
            <w:pPr>
              <w:tabs>
                <w:tab w:val="left" w:pos="3277"/>
              </w:tabs>
              <w:rPr>
                <w:b/>
              </w:rPr>
            </w:pPr>
            <w:r w:rsidRPr="00427690">
              <w:rPr>
                <w:b/>
                <w:lang w:val="sr-Cyrl-RS"/>
              </w:rPr>
              <w:t>ST</w:t>
            </w:r>
            <w:r>
              <w:rPr>
                <w:b/>
                <w:lang w:val="sr-Cyrl-RS"/>
              </w:rPr>
              <w:t>RAJT DOO</w:t>
            </w:r>
            <w:r w:rsidRPr="00427690">
              <w:rPr>
                <w:b/>
                <w:lang w:val="sr-Cyrl-RS"/>
              </w:rPr>
              <w:t>, Пирот</w:t>
            </w:r>
            <w:r>
              <w:rPr>
                <w:b/>
              </w:rPr>
              <w:t xml:space="preserve">   </w:t>
            </w:r>
          </w:p>
          <w:p w:rsidR="00A9557A" w:rsidRPr="00427690" w:rsidRDefault="00427690" w:rsidP="00427690">
            <w:pPr>
              <w:tabs>
                <w:tab w:val="left" w:pos="3277"/>
              </w:tabs>
              <w:rPr>
                <w:color w:val="FF0000"/>
              </w:rPr>
            </w:pPr>
            <w:r>
              <w:rPr>
                <w:b/>
              </w:rPr>
              <w:t xml:space="preserve">МБ </w:t>
            </w:r>
            <w:bookmarkStart w:id="2" w:name="_GoBack"/>
            <w:bookmarkEnd w:id="2"/>
            <w:r w:rsidRPr="00427690">
              <w:rPr>
                <w:b/>
              </w:rPr>
              <w:t>20476397</w:t>
            </w:r>
          </w:p>
        </w:tc>
      </w:tr>
      <w:bookmarkEnd w:id="0"/>
    </w:tbl>
    <w:p w:rsidR="00FA0EE6" w:rsidRDefault="00FA0EE6"/>
    <w:sectPr w:rsidR="00FA0EE6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073" w:rsidRDefault="00D73073" w:rsidP="00A9557A">
      <w:r>
        <w:separator/>
      </w:r>
    </w:p>
  </w:endnote>
  <w:endnote w:type="continuationSeparator" w:id="0">
    <w:p w:rsidR="00D73073" w:rsidRDefault="00D73073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:rsidR="00A9557A" w:rsidRPr="00A9557A" w:rsidRDefault="00A9557A" w:rsidP="00A9557A"/>
  <w:p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gov</w:t>
    </w:r>
    <w:proofErr w:type="spellEnd"/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rs</w:t>
    </w:r>
    <w:proofErr w:type="spellEnd"/>
  </w:p>
  <w:p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73" w:rsidRDefault="00D73073" w:rsidP="00A9557A">
      <w:r>
        <w:separator/>
      </w:r>
    </w:p>
  </w:footnote>
  <w:footnote w:type="continuationSeparator" w:id="0">
    <w:p w:rsidR="00D73073" w:rsidRDefault="00D73073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57A" w:rsidRPr="00A9557A" w:rsidRDefault="00A9557A" w:rsidP="00A9557A">
    <w:pPr>
      <w:ind w:left="-1080" w:right="5433"/>
      <w:jc w:val="center"/>
    </w:pPr>
    <w:r w:rsidRPr="00A9557A">
      <w:rPr>
        <w:noProof/>
        <w:lang w:eastAsia="sr-Latn-RS"/>
      </w:rPr>
      <w:drawing>
        <wp:inline distT="0" distB="0" distL="0" distR="0" wp14:anchorId="316C6B10" wp14:editId="27542206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7A"/>
    <w:rsid w:val="00427690"/>
    <w:rsid w:val="00A9557A"/>
    <w:rsid w:val="00C11FEB"/>
    <w:rsid w:val="00D73073"/>
    <w:rsid w:val="00F04C88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E6C53-C5D0-495C-A6A6-55EB53A64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Zana ZD. Drca</cp:lastModifiedBy>
  <cp:revision>4</cp:revision>
  <dcterms:created xsi:type="dcterms:W3CDTF">2021-12-21T06:27:00Z</dcterms:created>
  <dcterms:modified xsi:type="dcterms:W3CDTF">2021-12-21T06:35:00Z</dcterms:modified>
</cp:coreProperties>
</file>