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09C8F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77FD2">
        <w:rPr>
          <w:rFonts w:ascii="Arial" w:eastAsia="Times New Roman" w:hAnsi="Arial" w:cs="Arial"/>
          <w:color w:val="3B3B3B"/>
        </w:rPr>
        <w:t>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основу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чл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. 132. </w:t>
      </w:r>
      <w:proofErr w:type="spellStart"/>
      <w:r w:rsidRPr="00677FD2">
        <w:rPr>
          <w:rFonts w:ascii="Arial" w:eastAsia="Times New Roman" w:hAnsi="Arial" w:cs="Arial"/>
          <w:color w:val="3B3B3B"/>
        </w:rPr>
        <w:t>став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2. и </w:t>
      </w:r>
      <w:proofErr w:type="spellStart"/>
      <w:r w:rsidRPr="00677FD2">
        <w:rPr>
          <w:rFonts w:ascii="Arial" w:eastAsia="Times New Roman" w:hAnsi="Arial" w:cs="Arial"/>
          <w:color w:val="3B3B3B"/>
        </w:rPr>
        <w:t>чл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. 135. </w:t>
      </w:r>
      <w:proofErr w:type="spellStart"/>
      <w:r w:rsidRPr="00677FD2">
        <w:rPr>
          <w:rFonts w:ascii="Arial" w:eastAsia="Times New Roman" w:hAnsi="Arial" w:cs="Arial"/>
          <w:color w:val="3B3B3B"/>
        </w:rPr>
        <w:t>став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2. </w:t>
      </w:r>
      <w:proofErr w:type="spellStart"/>
      <w:r w:rsidRPr="00677FD2">
        <w:rPr>
          <w:rFonts w:ascii="Arial" w:eastAsia="Times New Roman" w:hAnsi="Arial" w:cs="Arial"/>
          <w:color w:val="3B3B3B"/>
        </w:rPr>
        <w:t>Закона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(„</w:t>
      </w:r>
      <w:proofErr w:type="spellStart"/>
      <w:r w:rsidRPr="00677FD2">
        <w:rPr>
          <w:rFonts w:ascii="Arial" w:eastAsia="Times New Roman" w:hAnsi="Arial" w:cs="Arial"/>
          <w:color w:val="3B3B3B"/>
        </w:rPr>
        <w:t>Службени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гласник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gramStart"/>
      <w:r w:rsidRPr="00677FD2">
        <w:rPr>
          <w:rFonts w:ascii="Arial" w:eastAsia="Times New Roman" w:hAnsi="Arial" w:cs="Arial"/>
          <w:color w:val="3B3B3B"/>
        </w:rPr>
        <w:t xml:space="preserve">РС“ </w:t>
      </w:r>
      <w:proofErr w:type="spellStart"/>
      <w:r w:rsidRPr="00677FD2">
        <w:rPr>
          <w:rFonts w:ascii="Arial" w:eastAsia="Times New Roman" w:hAnsi="Arial" w:cs="Arial"/>
          <w:color w:val="3B3B3B"/>
        </w:rPr>
        <w:t>бр</w:t>
      </w:r>
      <w:proofErr w:type="spellEnd"/>
      <w:proofErr w:type="gramEnd"/>
      <w:r w:rsidRPr="00677FD2">
        <w:rPr>
          <w:rFonts w:ascii="Arial" w:eastAsia="Times New Roman" w:hAnsi="Arial" w:cs="Arial"/>
          <w:color w:val="3B3B3B"/>
        </w:rPr>
        <w:t xml:space="preserve">. 104/09, 99/2011-др. </w:t>
      </w:r>
      <w:proofErr w:type="spellStart"/>
      <w:r w:rsidRPr="00677FD2">
        <w:rPr>
          <w:rFonts w:ascii="Arial" w:eastAsia="Times New Roman" w:hAnsi="Arial" w:cs="Arial"/>
          <w:color w:val="3B3B3B"/>
        </w:rPr>
        <w:t>закон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71/2012-одлука УС, 83/2014, 113/2017 и 44/2018) и у </w:t>
      </w:r>
      <w:proofErr w:type="spellStart"/>
      <w:r w:rsidRPr="00677FD2">
        <w:rPr>
          <w:rFonts w:ascii="Arial" w:eastAsia="Times New Roman" w:hAnsi="Arial" w:cs="Arial"/>
          <w:color w:val="3B3B3B"/>
        </w:rPr>
        <w:t>складу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Националним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стандардом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бр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. 5 о </w:t>
      </w:r>
      <w:proofErr w:type="spellStart"/>
      <w:r w:rsidRPr="00677FD2">
        <w:rPr>
          <w:rFonts w:ascii="Arial" w:eastAsia="Times New Roman" w:hAnsi="Arial" w:cs="Arial"/>
          <w:color w:val="3B3B3B"/>
        </w:rPr>
        <w:t>начину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77FD2">
        <w:rPr>
          <w:rFonts w:ascii="Arial" w:eastAsia="Times New Roman" w:hAnsi="Arial" w:cs="Arial"/>
          <w:color w:val="3B3B3B"/>
        </w:rPr>
        <w:t>поступку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уновчења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имовине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стечајног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дужника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(„</w:t>
      </w:r>
      <w:proofErr w:type="spellStart"/>
      <w:r w:rsidRPr="00677FD2">
        <w:rPr>
          <w:rFonts w:ascii="Arial" w:eastAsia="Times New Roman" w:hAnsi="Arial" w:cs="Arial"/>
          <w:color w:val="3B3B3B"/>
        </w:rPr>
        <w:t>Службени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гласник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gramStart"/>
      <w:r w:rsidRPr="00677FD2">
        <w:rPr>
          <w:rFonts w:ascii="Arial" w:eastAsia="Times New Roman" w:hAnsi="Arial" w:cs="Arial"/>
          <w:color w:val="3B3B3B"/>
        </w:rPr>
        <w:t xml:space="preserve">РС“ </w:t>
      </w:r>
      <w:proofErr w:type="spellStart"/>
      <w:r w:rsidRPr="00677FD2">
        <w:rPr>
          <w:rFonts w:ascii="Arial" w:eastAsia="Times New Roman" w:hAnsi="Arial" w:cs="Arial"/>
          <w:color w:val="3B3B3B"/>
        </w:rPr>
        <w:t>бр</w:t>
      </w:r>
      <w:proofErr w:type="spellEnd"/>
      <w:proofErr w:type="gramEnd"/>
      <w:r w:rsidRPr="00677FD2">
        <w:rPr>
          <w:rFonts w:ascii="Arial" w:eastAsia="Times New Roman" w:hAnsi="Arial" w:cs="Arial"/>
          <w:color w:val="3B3B3B"/>
        </w:rPr>
        <w:t xml:space="preserve">. 62/2018),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стечајни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управник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677FD2">
        <w:rPr>
          <w:rFonts w:ascii="Arial" w:eastAsia="Times New Roman" w:hAnsi="Arial" w:cs="Arial"/>
          <w:color w:val="3B3B3B"/>
        </w:rPr>
        <w:t>поступку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стечајним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дужником</w:t>
      </w:r>
      <w:proofErr w:type="spellEnd"/>
      <w:r w:rsidRPr="00677FD2">
        <w:rPr>
          <w:rFonts w:ascii="Arial" w:eastAsia="Times New Roman" w:hAnsi="Arial" w:cs="Arial"/>
          <w:color w:val="3B3B3B"/>
        </w:rPr>
        <w:t>:</w:t>
      </w:r>
    </w:p>
    <w:p w14:paraId="6C51B2E4" w14:textId="7EE50543" w:rsidR="00677FD2" w:rsidRPr="00677FD2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> </w:t>
      </w:r>
    </w:p>
    <w:p w14:paraId="21C78925" w14:textId="77777777" w:rsidR="006C18C0" w:rsidRDefault="00677FD2" w:rsidP="00677FD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 w:rsidRPr="00677FD2">
        <w:rPr>
          <w:rFonts w:ascii="Arial" w:eastAsia="Times New Roman" w:hAnsi="Arial" w:cs="Arial"/>
          <w:color w:val="3B3B3B"/>
        </w:rPr>
        <w:t> </w:t>
      </w:r>
      <w:r w:rsidRPr="00677FD2">
        <w:rPr>
          <w:rFonts w:ascii="Arial" w:eastAsia="Times New Roman" w:hAnsi="Arial" w:cs="Arial"/>
          <w:b/>
          <w:bdr w:val="none" w:sz="0" w:space="0" w:color="auto" w:frame="1"/>
        </w:rPr>
        <w:t xml:space="preserve">ТЕПКОС ДОО ЧОНОПЉА – У СТЕЧАЈУ, </w:t>
      </w:r>
    </w:p>
    <w:p w14:paraId="1548C034" w14:textId="157AC440" w:rsidR="00677FD2" w:rsidRPr="00677FD2" w:rsidRDefault="00677FD2" w:rsidP="00677FD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proofErr w:type="spellStart"/>
      <w:r w:rsidRPr="00677FD2">
        <w:rPr>
          <w:rFonts w:ascii="Arial" w:eastAsia="Times New Roman" w:hAnsi="Arial" w:cs="Arial"/>
          <w:b/>
          <w:bdr w:val="none" w:sz="0" w:space="0" w:color="auto" w:frame="1"/>
        </w:rPr>
        <w:t>Чонопља</w:t>
      </w:r>
      <w:proofErr w:type="spellEnd"/>
      <w:r w:rsidRPr="00677FD2">
        <w:rPr>
          <w:rFonts w:ascii="Arial" w:eastAsia="Times New Roman" w:hAnsi="Arial" w:cs="Arial"/>
          <w:b/>
          <w:bdr w:val="none" w:sz="0" w:space="0" w:color="auto" w:frame="1"/>
        </w:rPr>
        <w:t xml:space="preserve">, </w:t>
      </w:r>
      <w:proofErr w:type="spellStart"/>
      <w:r w:rsidRPr="00677FD2">
        <w:rPr>
          <w:rFonts w:ascii="Arial" w:eastAsia="Times New Roman" w:hAnsi="Arial" w:cs="Arial"/>
          <w:b/>
          <w:bdr w:val="none" w:sz="0" w:space="0" w:color="auto" w:frame="1"/>
        </w:rPr>
        <w:t>Николе</w:t>
      </w:r>
      <w:proofErr w:type="spellEnd"/>
      <w:r w:rsidRPr="00677FD2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proofErr w:type="spellStart"/>
      <w:r w:rsidRPr="00677FD2">
        <w:rPr>
          <w:rFonts w:ascii="Arial" w:eastAsia="Times New Roman" w:hAnsi="Arial" w:cs="Arial"/>
          <w:b/>
          <w:bdr w:val="none" w:sz="0" w:space="0" w:color="auto" w:frame="1"/>
        </w:rPr>
        <w:t>Тесле</w:t>
      </w:r>
      <w:proofErr w:type="spellEnd"/>
      <w:r w:rsidRPr="00677FD2">
        <w:rPr>
          <w:rFonts w:ascii="Arial" w:eastAsia="Times New Roman" w:hAnsi="Arial" w:cs="Arial"/>
          <w:b/>
          <w:bdr w:val="none" w:sz="0" w:space="0" w:color="auto" w:frame="1"/>
        </w:rPr>
        <w:t xml:space="preserve"> бр.16</w:t>
      </w:r>
    </w:p>
    <w:p w14:paraId="4FD1916B" w14:textId="77777777" w:rsidR="006C18C0" w:rsidRDefault="006C18C0" w:rsidP="00677FD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</w:pPr>
    </w:p>
    <w:p w14:paraId="2302499C" w14:textId="3307DDB7" w:rsidR="00677FD2" w:rsidRPr="00677FD2" w:rsidRDefault="00677FD2" w:rsidP="00677FD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r w:rsidRPr="00677FD2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  <w:t>ОБЈАВЉУЈЕ</w:t>
      </w:r>
    </w:p>
    <w:p w14:paraId="325815F0" w14:textId="784E6DAD" w:rsidR="00BD4DEC" w:rsidRDefault="00BD4DEC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</w:p>
    <w:p w14:paraId="0422E1DB" w14:textId="500F3332" w:rsidR="00677FD2" w:rsidRPr="006C18C0" w:rsidRDefault="00BD4DEC" w:rsidP="006C18C0">
      <w:pPr>
        <w:spacing w:before="120"/>
        <w:jc w:val="both"/>
        <w:rPr>
          <w:rFonts w:ascii="Arial" w:hAnsi="Arial" w:cs="Arial"/>
          <w:b/>
          <w:bCs/>
          <w:lang w:val="sr-Latn-CS"/>
        </w:rPr>
      </w:pPr>
      <w:r w:rsidRPr="00677FD2">
        <w:rPr>
          <w:rFonts w:ascii="Arial" w:eastAsia="Times New Roman" w:hAnsi="Arial" w:cs="Arial"/>
          <w:b/>
          <w:bCs/>
          <w:caps/>
          <w:color w:val="3B3B3B"/>
        </w:rPr>
        <w:t xml:space="preserve">ПОЗИВ СТРУЧНИМ ЛИЦИМА ЗА ДОСТАВЉАЊЕ ПОНУДЕ ЗА ВРШЕЊЕ УСЛУГА ПРОЦЕНЕ ВРЕДНОСТИ </w:t>
      </w:r>
      <w:r>
        <w:rPr>
          <w:rFonts w:ascii="Arial" w:eastAsia="Times New Roman" w:hAnsi="Arial" w:cs="Arial"/>
          <w:b/>
          <w:bCs/>
          <w:caps/>
          <w:color w:val="3B3B3B"/>
          <w:lang w:val="sr-Cyrl-RS"/>
        </w:rPr>
        <w:t>НЕПОКРЕТНЕ И ПОКРЕТНЕ ИМОВИНЕ СТЕЧАЈНОГ ДУЖНИКА</w:t>
      </w:r>
    </w:p>
    <w:p w14:paraId="493F3CF0" w14:textId="667EE432" w:rsidR="00677FD2" w:rsidRPr="00677FD2" w:rsidRDefault="00677FD2" w:rsidP="008E4844">
      <w:pPr>
        <w:shd w:val="clear" w:color="auto" w:fill="FFFFFF"/>
        <w:spacing w:beforeAutospacing="1" w:after="0" w:afterAutospacing="1" w:line="264" w:lineRule="atLeast"/>
        <w:ind w:left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677FD2">
        <w:rPr>
          <w:rFonts w:ascii="Arial" w:eastAsia="Times New Roman" w:hAnsi="Arial" w:cs="Arial"/>
          <w:b/>
          <w:color w:val="3B3B3B"/>
        </w:rPr>
        <w:t>УВОД</w:t>
      </w:r>
    </w:p>
    <w:p w14:paraId="1A11ADBD" w14:textId="49120FEA" w:rsid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77FD2">
        <w:rPr>
          <w:rFonts w:ascii="Arial" w:eastAsia="Times New Roman" w:hAnsi="Arial" w:cs="Arial"/>
          <w:color w:val="3B3B3B"/>
        </w:rPr>
        <w:t>Решењем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Привредног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суда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у </w:t>
      </w:r>
      <w:proofErr w:type="spellStart"/>
      <w:proofErr w:type="gramStart"/>
      <w:r w:rsidRPr="00677FD2">
        <w:rPr>
          <w:rFonts w:ascii="Arial" w:eastAsia="Times New Roman" w:hAnsi="Arial" w:cs="Arial"/>
          <w:color w:val="3B3B3B"/>
        </w:rPr>
        <w:t>Сомбору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,</w:t>
      </w:r>
      <w:proofErr w:type="gram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посл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Pr="00677FD2">
        <w:rPr>
          <w:rFonts w:ascii="Arial" w:eastAsia="Times New Roman" w:hAnsi="Arial" w:cs="Arial"/>
          <w:color w:val="3B3B3B"/>
        </w:rPr>
        <w:t>бр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. Ст.8/2021 </w:t>
      </w:r>
      <w:proofErr w:type="spellStart"/>
      <w:r w:rsidRPr="00677FD2">
        <w:rPr>
          <w:rFonts w:ascii="Arial" w:eastAsia="Times New Roman" w:hAnsi="Arial" w:cs="Arial"/>
          <w:color w:val="3B3B3B"/>
        </w:rPr>
        <w:t>од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14.06.2021. </w:t>
      </w:r>
      <w:proofErr w:type="spellStart"/>
      <w:r w:rsidRPr="00677FD2">
        <w:rPr>
          <w:rFonts w:ascii="Arial" w:eastAsia="Times New Roman" w:hAnsi="Arial" w:cs="Arial"/>
          <w:color w:val="3B3B3B"/>
        </w:rPr>
        <w:t>године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отворен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је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стечајни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поступак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стечајним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дужником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ТЕПКОС ДОО </w:t>
      </w:r>
      <w:proofErr w:type="spellStart"/>
      <w:proofErr w:type="gramStart"/>
      <w:r w:rsidRPr="00677FD2">
        <w:rPr>
          <w:rFonts w:ascii="Arial" w:eastAsia="Times New Roman" w:hAnsi="Arial" w:cs="Arial"/>
          <w:color w:val="3B3B3B"/>
        </w:rPr>
        <w:t>Чонопља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 -</w:t>
      </w:r>
      <w:proofErr w:type="gramEnd"/>
      <w:r w:rsidRPr="00677FD2">
        <w:rPr>
          <w:rFonts w:ascii="Arial" w:eastAsia="Times New Roman" w:hAnsi="Arial" w:cs="Arial"/>
          <w:color w:val="3B3B3B"/>
        </w:rPr>
        <w:t xml:space="preserve">у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из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Чонопље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Николе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Тесле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бр.16. </w:t>
      </w:r>
      <w:proofErr w:type="spellStart"/>
      <w:r w:rsidRPr="00677FD2">
        <w:rPr>
          <w:rFonts w:ascii="Arial" w:eastAsia="Times New Roman" w:hAnsi="Arial" w:cs="Arial"/>
          <w:color w:val="3B3B3B"/>
        </w:rPr>
        <w:t>Дана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15.09.2021. </w:t>
      </w:r>
      <w:proofErr w:type="spellStart"/>
      <w:r w:rsidRPr="00677FD2">
        <w:rPr>
          <w:rFonts w:ascii="Arial" w:eastAsia="Times New Roman" w:hAnsi="Arial" w:cs="Arial"/>
          <w:color w:val="3B3B3B"/>
        </w:rPr>
        <w:t>године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Решењем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Привредног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суда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677FD2">
        <w:rPr>
          <w:rFonts w:ascii="Arial" w:eastAsia="Times New Roman" w:hAnsi="Arial" w:cs="Arial"/>
          <w:color w:val="3B3B3B"/>
        </w:rPr>
        <w:t>Сомбору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одређано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је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банкротство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стечајног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дужника</w:t>
      </w:r>
      <w:proofErr w:type="spellEnd"/>
      <w:r w:rsidR="00C80CDE">
        <w:rPr>
          <w:rFonts w:ascii="Arial" w:eastAsia="Times New Roman" w:hAnsi="Arial" w:cs="Arial"/>
          <w:color w:val="3B3B3B"/>
        </w:rPr>
        <w:t xml:space="preserve">, </w:t>
      </w:r>
      <w:r w:rsidR="00C80CDE">
        <w:rPr>
          <w:rFonts w:ascii="Arial" w:eastAsia="Times New Roman" w:hAnsi="Arial" w:cs="Arial"/>
          <w:color w:val="3B3B3B"/>
          <w:lang w:val="sr-Cyrl-RS"/>
        </w:rPr>
        <w:t>које је постало правоснажно 30.</w:t>
      </w:r>
      <w:proofErr w:type="gramStart"/>
      <w:r w:rsidR="00C80CDE">
        <w:rPr>
          <w:rFonts w:ascii="Arial" w:eastAsia="Times New Roman" w:hAnsi="Arial" w:cs="Arial"/>
          <w:color w:val="3B3B3B"/>
          <w:lang w:val="sr-Cyrl-RS"/>
        </w:rPr>
        <w:t>09.2021.године</w:t>
      </w:r>
      <w:proofErr w:type="gramEnd"/>
      <w:r w:rsidRPr="00677FD2">
        <w:rPr>
          <w:rFonts w:ascii="Arial" w:eastAsia="Times New Roman" w:hAnsi="Arial" w:cs="Arial"/>
          <w:color w:val="3B3B3B"/>
        </w:rPr>
        <w:t>.</w:t>
      </w:r>
    </w:p>
    <w:p w14:paraId="3342EA60" w14:textId="7FD8B8C3" w:rsid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38351371" w14:textId="6737A09A" w:rsidR="00992C23" w:rsidRDefault="00992C23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264B2ACC" w14:textId="337601A6" w:rsidR="00992C23" w:rsidRPr="008E4844" w:rsidRDefault="00992C23" w:rsidP="008E4844">
      <w:pPr>
        <w:pStyle w:val="ListParagraph"/>
        <w:numPr>
          <w:ilvl w:val="0"/>
          <w:numId w:val="3"/>
        </w:numPr>
        <w:spacing w:before="120"/>
        <w:jc w:val="both"/>
        <w:rPr>
          <w:rFonts w:ascii="Arial" w:hAnsi="Arial" w:cs="Arial"/>
          <w:b/>
          <w:bCs/>
          <w:lang w:val="sr-Cyrl-RS"/>
        </w:rPr>
      </w:pPr>
      <w:r w:rsidRPr="008E4844">
        <w:rPr>
          <w:rFonts w:ascii="Arial" w:hAnsi="Arial" w:cs="Arial"/>
          <w:b/>
          <w:bCs/>
          <w:lang w:val="sr-Cyrl-RS"/>
        </w:rPr>
        <w:t>СВРХА ПРОЦЕНЕ</w:t>
      </w:r>
    </w:p>
    <w:p w14:paraId="005890E0" w14:textId="32441BF6" w:rsidR="006C18C0" w:rsidRDefault="006C18C0" w:rsidP="006C18C0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C18C0">
        <w:rPr>
          <w:rFonts w:ascii="Arial" w:eastAsia="Times New Roman" w:hAnsi="Arial" w:cs="Arial"/>
          <w:color w:val="3B3B3B"/>
        </w:rPr>
        <w:t>Сврха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процене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је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да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се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утврди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стратегија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продаје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6C18C0">
        <w:rPr>
          <w:rFonts w:ascii="Arial" w:eastAsia="Times New Roman" w:hAnsi="Arial" w:cs="Arial"/>
          <w:color w:val="3B3B3B"/>
        </w:rPr>
        <w:t>циљу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остваривања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највеће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продајне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вредности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C18C0">
        <w:rPr>
          <w:rFonts w:ascii="Arial" w:eastAsia="Times New Roman" w:hAnsi="Arial" w:cs="Arial"/>
          <w:color w:val="3B3B3B"/>
        </w:rPr>
        <w:t>максималног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могућег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колективног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намирења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поверилаца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 у </w:t>
      </w:r>
      <w:proofErr w:type="spellStart"/>
      <w:r w:rsidRPr="006C18C0">
        <w:rPr>
          <w:rFonts w:ascii="Arial" w:eastAsia="Times New Roman" w:hAnsi="Arial" w:cs="Arial"/>
          <w:color w:val="3B3B3B"/>
        </w:rPr>
        <w:t>стечајном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поступку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који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се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води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над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стечајним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стечајним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C18C0">
        <w:rPr>
          <w:rFonts w:ascii="Arial" w:eastAsia="Times New Roman" w:hAnsi="Arial" w:cs="Arial"/>
          <w:color w:val="3B3B3B"/>
        </w:rPr>
        <w:t>дужником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 ТЕПКОС ДОО </w:t>
      </w:r>
      <w:proofErr w:type="spellStart"/>
      <w:r w:rsidRPr="006C18C0">
        <w:rPr>
          <w:rFonts w:ascii="Arial" w:eastAsia="Times New Roman" w:hAnsi="Arial" w:cs="Arial"/>
          <w:color w:val="3B3B3B"/>
        </w:rPr>
        <w:t>Чонопља</w:t>
      </w:r>
      <w:proofErr w:type="spellEnd"/>
      <w:r w:rsidRPr="006C18C0">
        <w:rPr>
          <w:rFonts w:ascii="Arial" w:eastAsia="Times New Roman" w:hAnsi="Arial" w:cs="Arial"/>
          <w:color w:val="3B3B3B"/>
        </w:rPr>
        <w:t xml:space="preserve"> - у </w:t>
      </w:r>
      <w:proofErr w:type="spellStart"/>
      <w:r w:rsidRPr="006C18C0">
        <w:rPr>
          <w:rFonts w:ascii="Arial" w:eastAsia="Times New Roman" w:hAnsi="Arial" w:cs="Arial"/>
          <w:color w:val="3B3B3B"/>
        </w:rPr>
        <w:t>стечају</w:t>
      </w:r>
      <w:proofErr w:type="spellEnd"/>
      <w:r w:rsidRPr="006C18C0">
        <w:rPr>
          <w:rFonts w:ascii="Arial" w:eastAsia="Times New Roman" w:hAnsi="Arial" w:cs="Arial"/>
          <w:color w:val="3B3B3B"/>
        </w:rPr>
        <w:t>.</w:t>
      </w:r>
    </w:p>
    <w:p w14:paraId="79F17DD0" w14:textId="77777777" w:rsidR="00972CB7" w:rsidRPr="006C18C0" w:rsidRDefault="00972CB7" w:rsidP="006C18C0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556C4EEF" w14:textId="6EED7C64" w:rsidR="00677FD2" w:rsidRDefault="00972CB7" w:rsidP="00972CB7">
      <w:pPr>
        <w:spacing w:before="120"/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 наведену сврху неопходно је да се</w:t>
      </w:r>
      <w:r w:rsidR="00992C23">
        <w:rPr>
          <w:rFonts w:ascii="Arial" w:hAnsi="Arial" w:cs="Arial"/>
          <w:lang w:val="sr-Cyrl-RS"/>
        </w:rPr>
        <w:t xml:space="preserve"> утврди вредност целокупне имовине стечајног дужника, процен</w:t>
      </w:r>
      <w:r w:rsidR="00E60D21">
        <w:rPr>
          <w:rFonts w:ascii="Arial" w:hAnsi="Arial" w:cs="Arial"/>
          <w:lang w:val="sr-Cyrl-RS"/>
        </w:rPr>
        <w:t>а вредности</w:t>
      </w:r>
      <w:r w:rsidR="00992C23">
        <w:rPr>
          <w:rFonts w:ascii="Arial" w:hAnsi="Arial" w:cs="Arial"/>
          <w:lang w:val="sr-Cyrl-RS"/>
        </w:rPr>
        <w:t xml:space="preserve"> имовине стечајног дужника </w:t>
      </w:r>
      <w:r w:rsidR="00FC62AD">
        <w:rPr>
          <w:rFonts w:ascii="Arial" w:hAnsi="Arial" w:cs="Arial"/>
          <w:lang w:val="sr-Cyrl-RS"/>
        </w:rPr>
        <w:t>која је предмет разлучног и заложног права и утврђивања учешћа имовине под теретом у укупној вредности имовине односно имовинске целине, процену вредности стечајног дужника као правног лица</w:t>
      </w:r>
      <w:r w:rsidR="00E60D21">
        <w:rPr>
          <w:rFonts w:ascii="Arial" w:hAnsi="Arial" w:cs="Arial"/>
          <w:lang w:val="sr-Cyrl-RS"/>
        </w:rPr>
        <w:t>, учешће имовине под теретом у укупној вредности правног лица, процену целисходности продаје стечајног дужника као правног лица у односу на продају целокупне имовине, односно процену целисходности продаје целокупне имовине у односу на продају имовине у имовинским целинама.</w:t>
      </w:r>
    </w:p>
    <w:p w14:paraId="0F55E736" w14:textId="6D93ABFA" w:rsidR="00972CB7" w:rsidRDefault="00972CB7" w:rsidP="00972CB7">
      <w:pPr>
        <w:spacing w:before="120"/>
        <w:ind w:firstLine="720"/>
        <w:jc w:val="both"/>
        <w:rPr>
          <w:rFonts w:ascii="Arial" w:hAnsi="Arial" w:cs="Arial"/>
          <w:lang w:val="sr-Cyrl-RS"/>
        </w:rPr>
      </w:pPr>
    </w:p>
    <w:p w14:paraId="553990DA" w14:textId="1C76DEED" w:rsidR="00972CB7" w:rsidRDefault="00972CB7" w:rsidP="00972CB7">
      <w:pPr>
        <w:spacing w:before="120"/>
        <w:ind w:firstLine="720"/>
        <w:jc w:val="both"/>
        <w:rPr>
          <w:rFonts w:ascii="Arial" w:hAnsi="Arial" w:cs="Arial"/>
          <w:lang w:val="sr-Cyrl-RS"/>
        </w:rPr>
      </w:pPr>
    </w:p>
    <w:p w14:paraId="1752FAE0" w14:textId="77777777" w:rsidR="00972CB7" w:rsidRPr="00972CB7" w:rsidRDefault="00972CB7" w:rsidP="00972CB7">
      <w:pPr>
        <w:spacing w:before="120"/>
        <w:ind w:firstLine="720"/>
        <w:jc w:val="both"/>
        <w:rPr>
          <w:rFonts w:ascii="Arial" w:hAnsi="Arial" w:cs="Arial"/>
          <w:lang w:val="sr-Cyrl-RS"/>
        </w:rPr>
      </w:pPr>
    </w:p>
    <w:p w14:paraId="6DEBD439" w14:textId="77777777" w:rsidR="00677FD2" w:rsidRPr="00677FD2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  <w:bdr w:val="none" w:sz="0" w:space="0" w:color="auto" w:frame="1"/>
        </w:rPr>
        <w:t> </w:t>
      </w:r>
    </w:p>
    <w:p w14:paraId="0B3973CA" w14:textId="77777777" w:rsidR="00677FD2" w:rsidRPr="00677FD2" w:rsidRDefault="00677FD2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677FD2">
        <w:rPr>
          <w:rFonts w:ascii="Arial" w:eastAsia="Times New Roman" w:hAnsi="Arial" w:cs="Arial"/>
          <w:b/>
          <w:color w:val="3B3B3B"/>
        </w:rPr>
        <w:lastRenderedPageBreak/>
        <w:t>3.     ИЗВЕШТАЈ О ПРОЦЕНИ</w:t>
      </w:r>
    </w:p>
    <w:p w14:paraId="361BC135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</w:rPr>
      </w:pPr>
      <w:bookmarkStart w:id="0" w:name="_Hlk32226220"/>
      <w:proofErr w:type="spellStart"/>
      <w:r w:rsidRPr="00677FD2">
        <w:rPr>
          <w:rFonts w:ascii="Arial" w:eastAsia="Times New Roman" w:hAnsi="Arial" w:cs="Arial"/>
        </w:rPr>
        <w:t>Проценитељ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је</w:t>
      </w:r>
      <w:proofErr w:type="spellEnd"/>
      <w:r w:rsidRPr="00677FD2">
        <w:rPr>
          <w:rFonts w:ascii="Arial" w:eastAsia="Times New Roman" w:hAnsi="Arial" w:cs="Arial"/>
        </w:rPr>
        <w:t xml:space="preserve"> у </w:t>
      </w:r>
      <w:proofErr w:type="spellStart"/>
      <w:r w:rsidRPr="00677FD2">
        <w:rPr>
          <w:rFonts w:ascii="Arial" w:eastAsia="Times New Roman" w:hAnsi="Arial" w:cs="Arial"/>
        </w:rPr>
        <w:t>обавези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да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по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завршетку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посла</w:t>
      </w:r>
      <w:proofErr w:type="spellEnd"/>
      <w:r w:rsidRPr="00677FD2">
        <w:rPr>
          <w:rFonts w:ascii="Arial" w:eastAsia="Times New Roman" w:hAnsi="Arial" w:cs="Arial"/>
        </w:rPr>
        <w:t xml:space="preserve">, </w:t>
      </w:r>
      <w:proofErr w:type="spellStart"/>
      <w:r w:rsidRPr="00677FD2">
        <w:rPr>
          <w:rFonts w:ascii="Arial" w:eastAsia="Times New Roman" w:hAnsi="Arial" w:cs="Arial"/>
        </w:rPr>
        <w:t>стечајном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дужнику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као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наручиоцу</w:t>
      </w:r>
      <w:proofErr w:type="spellEnd"/>
      <w:r w:rsidRPr="00677FD2">
        <w:rPr>
          <w:rFonts w:ascii="Arial" w:eastAsia="Times New Roman" w:hAnsi="Arial" w:cs="Arial"/>
        </w:rPr>
        <w:t xml:space="preserve">, </w:t>
      </w:r>
      <w:proofErr w:type="spellStart"/>
      <w:r w:rsidRPr="00677FD2">
        <w:rPr>
          <w:rFonts w:ascii="Arial" w:eastAsia="Times New Roman" w:hAnsi="Arial" w:cs="Arial"/>
        </w:rPr>
        <w:t>достави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детаљан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извештај</w:t>
      </w:r>
      <w:proofErr w:type="spellEnd"/>
      <w:r w:rsidRPr="00677FD2">
        <w:rPr>
          <w:rFonts w:ascii="Arial" w:eastAsia="Times New Roman" w:hAnsi="Arial" w:cs="Arial"/>
        </w:rPr>
        <w:t xml:space="preserve"> у </w:t>
      </w:r>
      <w:proofErr w:type="spellStart"/>
      <w:r w:rsidRPr="00677FD2">
        <w:rPr>
          <w:rFonts w:ascii="Arial" w:eastAsia="Times New Roman" w:hAnsi="Arial" w:cs="Arial"/>
        </w:rPr>
        <w:t>писаној</w:t>
      </w:r>
      <w:proofErr w:type="spellEnd"/>
      <w:r w:rsidRPr="00677FD2">
        <w:rPr>
          <w:rFonts w:ascii="Arial" w:eastAsia="Times New Roman" w:hAnsi="Arial" w:cs="Arial"/>
        </w:rPr>
        <w:t xml:space="preserve"> и </w:t>
      </w:r>
      <w:proofErr w:type="spellStart"/>
      <w:r w:rsidRPr="00677FD2">
        <w:rPr>
          <w:rFonts w:ascii="Arial" w:eastAsia="Times New Roman" w:hAnsi="Arial" w:cs="Arial"/>
        </w:rPr>
        <w:t>електронској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форми</w:t>
      </w:r>
      <w:proofErr w:type="spellEnd"/>
      <w:r w:rsidRPr="00677FD2">
        <w:rPr>
          <w:rFonts w:ascii="Arial" w:eastAsia="Times New Roman" w:hAnsi="Arial" w:cs="Arial"/>
        </w:rPr>
        <w:t xml:space="preserve"> у 3 </w:t>
      </w:r>
      <w:proofErr w:type="spellStart"/>
      <w:r w:rsidRPr="00677FD2">
        <w:rPr>
          <w:rFonts w:ascii="Arial" w:eastAsia="Times New Roman" w:hAnsi="Arial" w:cs="Arial"/>
        </w:rPr>
        <w:t>примерка</w:t>
      </w:r>
      <w:proofErr w:type="spellEnd"/>
      <w:r w:rsidRPr="00677FD2">
        <w:rPr>
          <w:rFonts w:ascii="Arial" w:eastAsia="Times New Roman" w:hAnsi="Arial" w:cs="Arial"/>
        </w:rPr>
        <w:t xml:space="preserve">, </w:t>
      </w:r>
      <w:proofErr w:type="spellStart"/>
      <w:r w:rsidRPr="00677FD2">
        <w:rPr>
          <w:rFonts w:ascii="Arial" w:eastAsia="Times New Roman" w:hAnsi="Arial" w:cs="Arial"/>
        </w:rPr>
        <w:t>који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мора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да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садржи</w:t>
      </w:r>
      <w:proofErr w:type="spellEnd"/>
      <w:r w:rsidRPr="00677FD2">
        <w:rPr>
          <w:rFonts w:ascii="Arial" w:eastAsia="Times New Roman" w:hAnsi="Arial" w:cs="Arial"/>
        </w:rPr>
        <w:t>:</w:t>
      </w:r>
      <w:bookmarkEnd w:id="0"/>
    </w:p>
    <w:p w14:paraId="61CFEA44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005B0EA5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п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рецизно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означен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предмет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процене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дефиницију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уз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опис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метода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коришћених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Извештају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процени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404D7E8C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</w:p>
    <w:p w14:paraId="77FC99F3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з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акључак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процењеној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стечајног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дужника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30AAE661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</w:p>
    <w:p w14:paraId="2754EEAE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з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акључак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процењеној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стечајног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дужника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као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правног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лица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00556215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</w:p>
    <w:p w14:paraId="66A05D13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</w:pPr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-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извршити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процену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стечајног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дужника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677FD2">
        <w:rPr>
          <w:rStyle w:val="apple-converted-space"/>
          <w:rFonts w:ascii="Arial" w:hAnsi="Arial" w:cs="Arial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која</w:t>
      </w:r>
      <w:proofErr w:type="spellEnd"/>
      <w:proofErr w:type="gram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је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предмет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разлучног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и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заложног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права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и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утврђивање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учешћа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ове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(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под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теретом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) у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укупно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процењеној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вредности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правног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лица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односно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целокупне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или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имовинске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целине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;</w:t>
      </w:r>
    </w:p>
    <w:p w14:paraId="311F8A81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</w:p>
    <w:p w14:paraId="22114E9B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</w:rPr>
        <w:t>-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закључак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вези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целисходности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најповољнијег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начина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продаје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мишљење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проценитеља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и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предлог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најповољнијег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начина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уновчења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стечајне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масе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уз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давање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детаљног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образложења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0D015EB0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</w:pPr>
    </w:p>
    <w:p w14:paraId="089A3944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14:paraId="1F93A971" w14:textId="77777777" w:rsidR="00677FD2" w:rsidRPr="00677FD2" w:rsidRDefault="00677FD2" w:rsidP="00677FD2">
      <w:pPr>
        <w:pStyle w:val="NoSpacing"/>
        <w:jc w:val="both"/>
        <w:rPr>
          <w:rFonts w:ascii="Arial" w:hAnsi="Arial" w:cs="Arial"/>
          <w:color w:val="3B3B3B"/>
          <w:sz w:val="22"/>
          <w:szCs w:val="22"/>
        </w:rPr>
      </w:pPr>
      <w:r w:rsidRPr="00677FD2">
        <w:rPr>
          <w:rFonts w:ascii="Arial" w:hAnsi="Arial" w:cs="Arial"/>
          <w:sz w:val="22"/>
          <w:szCs w:val="22"/>
        </w:rPr>
        <w:t> </w:t>
      </w:r>
    </w:p>
    <w:p w14:paraId="7ED80F51" w14:textId="78364F51" w:rsidR="00677FD2" w:rsidRPr="00677FD2" w:rsidRDefault="00677FD2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Стечајни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управник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ће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складу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чланом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132,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став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2,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процену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доставити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Суду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одбору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поверилаца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и</w:t>
      </w:r>
      <w:r w:rsidR="00AC667E">
        <w:rPr>
          <w:rFonts w:ascii="Arial" w:hAnsi="Arial" w:cs="Arial"/>
          <w:b w:val="0"/>
          <w:i w:val="0"/>
          <w:sz w:val="22"/>
          <w:szCs w:val="22"/>
          <w:lang w:val="sr-Cyrl-RS"/>
        </w:rPr>
        <w:t xml:space="preserve"> сваком</w:t>
      </w:r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разлучн</w:t>
      </w:r>
      <w:proofErr w:type="spellEnd"/>
      <w:r w:rsidR="00B650DA">
        <w:rPr>
          <w:rFonts w:ascii="Arial" w:hAnsi="Arial" w:cs="Arial"/>
          <w:b w:val="0"/>
          <w:i w:val="0"/>
          <w:sz w:val="22"/>
          <w:szCs w:val="22"/>
          <w:lang w:val="sr-Cyrl-RS"/>
        </w:rPr>
        <w:t>и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м</w:t>
      </w:r>
      <w:r w:rsidR="00B650DA">
        <w:rPr>
          <w:rFonts w:ascii="Arial" w:hAnsi="Arial" w:cs="Arial"/>
          <w:b w:val="0"/>
          <w:i w:val="0"/>
          <w:sz w:val="22"/>
          <w:szCs w:val="22"/>
          <w:lang w:val="sr-Cyrl-RS"/>
        </w:rPr>
        <w:t xml:space="preserve"> односно </w:t>
      </w:r>
      <w:proofErr w:type="gramStart"/>
      <w:r w:rsidR="00B650DA">
        <w:rPr>
          <w:rFonts w:ascii="Arial" w:hAnsi="Arial" w:cs="Arial"/>
          <w:b w:val="0"/>
          <w:i w:val="0"/>
          <w:sz w:val="22"/>
          <w:szCs w:val="22"/>
          <w:lang w:val="sr-Cyrl-RS"/>
        </w:rPr>
        <w:t>заложн</w:t>
      </w:r>
      <w:r w:rsidR="00AC667E">
        <w:rPr>
          <w:rFonts w:ascii="Arial" w:hAnsi="Arial" w:cs="Arial"/>
          <w:b w:val="0"/>
          <w:i w:val="0"/>
          <w:sz w:val="22"/>
          <w:szCs w:val="22"/>
          <w:lang w:val="sr-Cyrl-RS"/>
        </w:rPr>
        <w:t>о</w:t>
      </w:r>
      <w:r w:rsidR="00B650DA">
        <w:rPr>
          <w:rFonts w:ascii="Arial" w:hAnsi="Arial" w:cs="Arial"/>
          <w:b w:val="0"/>
          <w:i w:val="0"/>
          <w:sz w:val="22"/>
          <w:szCs w:val="22"/>
          <w:lang w:val="sr-Cyrl-RS"/>
        </w:rPr>
        <w:t xml:space="preserve">м </w:t>
      </w:r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повериоцу</w:t>
      </w:r>
      <w:proofErr w:type="spellEnd"/>
      <w:proofErr w:type="gramEnd"/>
      <w:r w:rsidR="00AC667E">
        <w:rPr>
          <w:rFonts w:ascii="Arial" w:hAnsi="Arial" w:cs="Arial"/>
          <w:b w:val="0"/>
          <w:i w:val="0"/>
          <w:sz w:val="22"/>
          <w:szCs w:val="22"/>
          <w:lang w:val="sr-Cyrl-RS"/>
        </w:rPr>
        <w:t xml:space="preserve"> процену целисходности предложеног начина продаје и одговарајући део </w:t>
      </w:r>
      <w:r w:rsidR="008E4844">
        <w:rPr>
          <w:rFonts w:ascii="Arial" w:hAnsi="Arial" w:cs="Arial"/>
          <w:b w:val="0"/>
          <w:i w:val="0"/>
          <w:sz w:val="22"/>
          <w:szCs w:val="22"/>
          <w:lang w:val="sr-Cyrl-RS"/>
        </w:rPr>
        <w:t>купопродајне цене на којој разлучни односно заложни поверилац има право приоритетног намирења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19DD16C2" w14:textId="77777777" w:rsidR="008E4844" w:rsidRDefault="008E4844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</w:p>
    <w:p w14:paraId="41D08A44" w14:textId="568DD2CE" w:rsidR="00677FD2" w:rsidRPr="00AC667E" w:rsidRDefault="00677FD2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lang w:val="sr-Cyrl-RS"/>
        </w:rPr>
      </w:pPr>
      <w:r w:rsidRPr="00677FD2">
        <w:rPr>
          <w:rFonts w:ascii="Arial" w:eastAsia="Times New Roman" w:hAnsi="Arial" w:cs="Arial"/>
          <w:b/>
          <w:color w:val="3B3B3B"/>
        </w:rPr>
        <w:t>4.     МЕТОД ПРОЦЕНЕ</w:t>
      </w:r>
      <w:r w:rsidR="00AC667E">
        <w:rPr>
          <w:rFonts w:ascii="Arial" w:eastAsia="Times New Roman" w:hAnsi="Arial" w:cs="Arial"/>
          <w:b/>
          <w:color w:val="3B3B3B"/>
          <w:lang w:val="sr-Cyrl-RS"/>
        </w:rPr>
        <w:t xml:space="preserve"> </w:t>
      </w:r>
    </w:p>
    <w:p w14:paraId="785525A5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77FD2">
        <w:rPr>
          <w:rFonts w:ascii="Arial" w:eastAsia="Times New Roman" w:hAnsi="Arial" w:cs="Arial"/>
          <w:color w:val="3B3B3B"/>
        </w:rPr>
        <w:t>Метод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процене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је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прописан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Законом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Националним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стандардом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бр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. 5 о </w:t>
      </w:r>
      <w:proofErr w:type="spellStart"/>
      <w:r w:rsidRPr="00677FD2">
        <w:rPr>
          <w:rFonts w:ascii="Arial" w:eastAsia="Times New Roman" w:hAnsi="Arial" w:cs="Arial"/>
          <w:color w:val="3B3B3B"/>
        </w:rPr>
        <w:t>начину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77FD2">
        <w:rPr>
          <w:rFonts w:ascii="Arial" w:eastAsia="Times New Roman" w:hAnsi="Arial" w:cs="Arial"/>
          <w:color w:val="3B3B3B"/>
        </w:rPr>
        <w:t>поступку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уновчења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имовине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стечајног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дужника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као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и МРС/МСФИ.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дужни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опишу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методе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које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намеравају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користе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677FD2">
        <w:rPr>
          <w:rFonts w:ascii="Arial" w:eastAsia="Times New Roman" w:hAnsi="Arial" w:cs="Arial"/>
          <w:color w:val="3B3B3B"/>
        </w:rPr>
        <w:t>својој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процени</w:t>
      </w:r>
      <w:proofErr w:type="spellEnd"/>
      <w:r w:rsidRPr="00677FD2">
        <w:rPr>
          <w:rFonts w:ascii="Arial" w:eastAsia="Times New Roman" w:hAnsi="Arial" w:cs="Arial"/>
          <w:color w:val="3B3B3B"/>
        </w:rPr>
        <w:t>.</w:t>
      </w:r>
    </w:p>
    <w:p w14:paraId="75922E10" w14:textId="5E519920" w:rsid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</w:rPr>
      </w:pPr>
      <w:proofErr w:type="spellStart"/>
      <w:r w:rsidRPr="00677FD2">
        <w:rPr>
          <w:rFonts w:ascii="Arial" w:eastAsia="Times New Roman" w:hAnsi="Arial" w:cs="Arial"/>
        </w:rPr>
        <w:t>Националним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стандардом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бр</w:t>
      </w:r>
      <w:proofErr w:type="spellEnd"/>
      <w:r w:rsidRPr="00677FD2">
        <w:rPr>
          <w:rFonts w:ascii="Arial" w:eastAsia="Times New Roman" w:hAnsi="Arial" w:cs="Arial"/>
        </w:rPr>
        <w:t xml:space="preserve">. 5 </w:t>
      </w:r>
      <w:proofErr w:type="spellStart"/>
      <w:r w:rsidRPr="00677FD2">
        <w:rPr>
          <w:rFonts w:ascii="Arial" w:eastAsia="Times New Roman" w:hAnsi="Arial" w:cs="Arial"/>
        </w:rPr>
        <w:t>дефинисано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је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утврђивање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процењене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вредности</w:t>
      </w:r>
      <w:proofErr w:type="spellEnd"/>
      <w:r w:rsidRPr="00677FD2">
        <w:rPr>
          <w:rFonts w:ascii="Arial" w:eastAsia="Times New Roman" w:hAnsi="Arial" w:cs="Arial"/>
        </w:rPr>
        <w:t xml:space="preserve">, </w:t>
      </w:r>
      <w:proofErr w:type="spellStart"/>
      <w:r w:rsidRPr="00677FD2">
        <w:rPr>
          <w:rFonts w:ascii="Arial" w:eastAsia="Times New Roman" w:hAnsi="Arial" w:cs="Arial"/>
        </w:rPr>
        <w:t>према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коме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се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677FD2">
        <w:rPr>
          <w:rFonts w:ascii="Arial" w:eastAsia="Times New Roman" w:hAnsi="Arial" w:cs="Arial"/>
        </w:rPr>
        <w:t>оно</w:t>
      </w:r>
      <w:proofErr w:type="spellEnd"/>
      <w:r w:rsidRPr="00677FD2">
        <w:rPr>
          <w:rFonts w:ascii="Arial" w:eastAsia="Times New Roman" w:hAnsi="Arial" w:cs="Arial"/>
        </w:rPr>
        <w:t>  </w:t>
      </w:r>
      <w:proofErr w:type="spellStart"/>
      <w:r w:rsidRPr="00677FD2">
        <w:rPr>
          <w:rFonts w:ascii="Arial" w:eastAsia="Times New Roman" w:hAnsi="Arial" w:cs="Arial"/>
        </w:rPr>
        <w:t>врши</w:t>
      </w:r>
      <w:proofErr w:type="spellEnd"/>
      <w:proofErr w:type="gramEnd"/>
      <w:r w:rsidRPr="00677FD2">
        <w:rPr>
          <w:rFonts w:ascii="Arial" w:eastAsia="Times New Roman" w:hAnsi="Arial" w:cs="Arial"/>
        </w:rPr>
        <w:t xml:space="preserve"> у </w:t>
      </w:r>
      <w:proofErr w:type="spellStart"/>
      <w:r w:rsidRPr="00677FD2">
        <w:rPr>
          <w:rFonts w:ascii="Arial" w:eastAsia="Times New Roman" w:hAnsi="Arial" w:cs="Arial"/>
        </w:rPr>
        <w:t>складу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са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Међународним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стандардима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финансијског</w:t>
      </w:r>
      <w:proofErr w:type="spellEnd"/>
      <w:r w:rsidRPr="00677FD2">
        <w:rPr>
          <w:rFonts w:ascii="Arial" w:eastAsia="Times New Roman" w:hAnsi="Arial" w:cs="Arial"/>
        </w:rPr>
        <w:t xml:space="preserve"> </w:t>
      </w:r>
      <w:proofErr w:type="spellStart"/>
      <w:r w:rsidRPr="00677FD2">
        <w:rPr>
          <w:rFonts w:ascii="Arial" w:eastAsia="Times New Roman" w:hAnsi="Arial" w:cs="Arial"/>
        </w:rPr>
        <w:t>извештавања</w:t>
      </w:r>
      <w:proofErr w:type="spellEnd"/>
      <w:r w:rsidRPr="00677FD2">
        <w:rPr>
          <w:rFonts w:ascii="Arial" w:eastAsia="Times New Roman" w:hAnsi="Arial" w:cs="Arial"/>
        </w:rPr>
        <w:t xml:space="preserve"> – МСФИ.</w:t>
      </w:r>
    </w:p>
    <w:p w14:paraId="7E588FD3" w14:textId="7F3B641F" w:rsidR="008E4844" w:rsidRPr="008E4844" w:rsidRDefault="008E4844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749A4591" w14:textId="363F9950" w:rsidR="008E4844" w:rsidRPr="008E4844" w:rsidRDefault="00677FD2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lang w:val="sr-Cyrl-RS"/>
        </w:rPr>
      </w:pPr>
      <w:r w:rsidRPr="00677FD2">
        <w:rPr>
          <w:rFonts w:ascii="Arial" w:eastAsia="Times New Roman" w:hAnsi="Arial" w:cs="Arial"/>
          <w:b/>
          <w:color w:val="3B3B3B"/>
        </w:rPr>
        <w:t>5.    </w:t>
      </w:r>
      <w:r w:rsidR="008E4844">
        <w:rPr>
          <w:rFonts w:ascii="Arial" w:eastAsia="Times New Roman" w:hAnsi="Arial" w:cs="Arial"/>
          <w:b/>
          <w:color w:val="3B3B3B"/>
          <w:lang w:val="sr-Cyrl-RS"/>
        </w:rPr>
        <w:t>ПРЕДМЕТ ПРОЦЕНЕ</w:t>
      </w:r>
    </w:p>
    <w:p w14:paraId="0965807D" w14:textId="572A576A" w:rsidR="008E4844" w:rsidRDefault="008E4844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lang w:val="sr-Cyrl-RS"/>
        </w:rPr>
      </w:pPr>
      <w:r>
        <w:rPr>
          <w:rFonts w:ascii="Arial" w:eastAsia="Times New Roman" w:hAnsi="Arial" w:cs="Arial"/>
          <w:b/>
          <w:color w:val="3B3B3B"/>
          <w:lang w:val="sr-Cyrl-RS"/>
        </w:rPr>
        <w:t>Најзначајнија имовин</w:t>
      </w:r>
      <w:r w:rsidR="004D5F74">
        <w:rPr>
          <w:rFonts w:ascii="Arial" w:eastAsia="Times New Roman" w:hAnsi="Arial" w:cs="Arial"/>
          <w:b/>
          <w:color w:val="3B3B3B"/>
          <w:lang w:val="sr-Cyrl-RS"/>
        </w:rPr>
        <w:t>а</w:t>
      </w:r>
      <w:r>
        <w:rPr>
          <w:rFonts w:ascii="Arial" w:eastAsia="Times New Roman" w:hAnsi="Arial" w:cs="Arial"/>
          <w:b/>
          <w:color w:val="3B3B3B"/>
          <w:lang w:val="sr-Cyrl-RS"/>
        </w:rPr>
        <w:t>:</w:t>
      </w:r>
    </w:p>
    <w:p w14:paraId="35246C2F" w14:textId="6FF107DB" w:rsidR="005A5A94" w:rsidRPr="004D5F74" w:rsidRDefault="004D5F74" w:rsidP="008E4844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bCs/>
          <w:color w:val="3B3B3B"/>
          <w:lang w:val="sr-Cyrl-RS"/>
        </w:rPr>
      </w:pPr>
      <w:r>
        <w:rPr>
          <w:rFonts w:ascii="Arial" w:eastAsia="Times New Roman" w:hAnsi="Arial" w:cs="Arial"/>
          <w:b/>
          <w:color w:val="3B3B3B"/>
          <w:lang w:val="sr-Cyrl-RS"/>
        </w:rPr>
        <w:t>П</w:t>
      </w:r>
      <w:r w:rsidR="008E4844">
        <w:rPr>
          <w:rFonts w:ascii="Arial" w:eastAsia="Times New Roman" w:hAnsi="Arial" w:cs="Arial"/>
          <w:b/>
          <w:color w:val="3B3B3B"/>
          <w:lang w:val="sr-Cyrl-RS"/>
        </w:rPr>
        <w:t xml:space="preserve">ољопривредно земљиште </w:t>
      </w:r>
      <w:r w:rsidR="008E4844" w:rsidRPr="004D5F74">
        <w:rPr>
          <w:rFonts w:ascii="Arial" w:eastAsia="Times New Roman" w:hAnsi="Arial" w:cs="Arial"/>
          <w:bCs/>
          <w:color w:val="3B3B3B"/>
          <w:lang w:val="sr-Cyrl-RS"/>
        </w:rPr>
        <w:t xml:space="preserve">површине 150 ха, на подручијима катастарских општина </w:t>
      </w:r>
      <w:r w:rsidR="005A5A94" w:rsidRPr="004D5F74">
        <w:rPr>
          <w:rFonts w:ascii="Arial" w:eastAsia="Times New Roman" w:hAnsi="Arial" w:cs="Arial"/>
          <w:bCs/>
          <w:color w:val="3B3B3B"/>
          <w:lang w:val="sr-Cyrl-RS"/>
        </w:rPr>
        <w:t>Сомбор -2, Кљајићево, Светозар Милетић, Телечка, Хоргош, Мартонош, Међа</w:t>
      </w:r>
    </w:p>
    <w:p w14:paraId="55B2F306" w14:textId="77777777" w:rsidR="00AF2920" w:rsidRPr="00677FD2" w:rsidRDefault="00AF2920" w:rsidP="00AF292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proofErr w:type="spellStart"/>
      <w:r w:rsidRPr="004D5F74">
        <w:rPr>
          <w:rFonts w:ascii="Arial" w:hAnsi="Arial" w:cs="Arial"/>
          <w:b/>
          <w:bCs/>
        </w:rPr>
        <w:lastRenderedPageBreak/>
        <w:t>Објекат</w:t>
      </w:r>
      <w:proofErr w:type="spellEnd"/>
      <w:r w:rsidRPr="004D5F74">
        <w:rPr>
          <w:rFonts w:ascii="Arial" w:hAnsi="Arial" w:cs="Arial"/>
          <w:b/>
          <w:bCs/>
        </w:rPr>
        <w:t xml:space="preserve"> </w:t>
      </w:r>
      <w:proofErr w:type="spellStart"/>
      <w:r w:rsidRPr="004D5F74">
        <w:rPr>
          <w:rFonts w:ascii="Arial" w:hAnsi="Arial" w:cs="Arial"/>
          <w:b/>
          <w:bCs/>
        </w:rPr>
        <w:t>за</w:t>
      </w:r>
      <w:proofErr w:type="spellEnd"/>
      <w:r w:rsidRPr="004D5F74">
        <w:rPr>
          <w:rFonts w:ascii="Arial" w:hAnsi="Arial" w:cs="Arial"/>
          <w:b/>
          <w:bCs/>
        </w:rPr>
        <w:t xml:space="preserve"> </w:t>
      </w:r>
      <w:proofErr w:type="spellStart"/>
      <w:r w:rsidRPr="004D5F74">
        <w:rPr>
          <w:rFonts w:ascii="Arial" w:hAnsi="Arial" w:cs="Arial"/>
          <w:b/>
          <w:bCs/>
        </w:rPr>
        <w:t>узгој</w:t>
      </w:r>
      <w:proofErr w:type="spellEnd"/>
      <w:r w:rsidRPr="004D5F74">
        <w:rPr>
          <w:rFonts w:ascii="Arial" w:hAnsi="Arial" w:cs="Arial"/>
          <w:b/>
          <w:bCs/>
        </w:rPr>
        <w:t xml:space="preserve"> </w:t>
      </w:r>
      <w:proofErr w:type="spellStart"/>
      <w:r w:rsidRPr="004D5F74">
        <w:rPr>
          <w:rFonts w:ascii="Arial" w:hAnsi="Arial" w:cs="Arial"/>
          <w:b/>
          <w:bCs/>
        </w:rPr>
        <w:t>свиња</w:t>
      </w:r>
      <w:proofErr w:type="spellEnd"/>
      <w:r w:rsidRPr="00677FD2">
        <w:rPr>
          <w:rFonts w:ascii="Arial" w:hAnsi="Arial" w:cs="Arial"/>
        </w:rPr>
        <w:t xml:space="preserve"> – </w:t>
      </w:r>
      <w:proofErr w:type="spellStart"/>
      <w:r w:rsidRPr="00677FD2">
        <w:rPr>
          <w:rFonts w:ascii="Arial" w:hAnsi="Arial" w:cs="Arial"/>
        </w:rPr>
        <w:t>фарма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свиња</w:t>
      </w:r>
      <w:proofErr w:type="spellEnd"/>
      <w:r w:rsidRPr="00677FD2">
        <w:rPr>
          <w:rFonts w:ascii="Arial" w:hAnsi="Arial" w:cs="Arial"/>
        </w:rPr>
        <w:t xml:space="preserve"> </w:t>
      </w:r>
      <w:proofErr w:type="gramStart"/>
      <w:r w:rsidRPr="00677FD2">
        <w:rPr>
          <w:rFonts w:ascii="Arial" w:hAnsi="Arial" w:cs="Arial"/>
        </w:rPr>
        <w:t>9.мај</w:t>
      </w:r>
      <w:proofErr w:type="gram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Чонопља</w:t>
      </w:r>
      <w:proofErr w:type="spellEnd"/>
      <w:r w:rsidRPr="00677FD2">
        <w:rPr>
          <w:rFonts w:ascii="Arial" w:hAnsi="Arial" w:cs="Arial"/>
        </w:rPr>
        <w:t xml:space="preserve">, </w:t>
      </w:r>
      <w:proofErr w:type="spellStart"/>
      <w:r w:rsidRPr="00677FD2">
        <w:rPr>
          <w:rFonts w:ascii="Arial" w:hAnsi="Arial" w:cs="Arial"/>
        </w:rPr>
        <w:t>која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се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налази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на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катастарској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парцели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бр</w:t>
      </w:r>
      <w:proofErr w:type="spellEnd"/>
      <w:r w:rsidRPr="00677FD2">
        <w:rPr>
          <w:rFonts w:ascii="Arial" w:hAnsi="Arial" w:cs="Arial"/>
        </w:rPr>
        <w:t xml:space="preserve">. 2841 КО </w:t>
      </w:r>
      <w:proofErr w:type="spellStart"/>
      <w:r w:rsidRPr="00677FD2">
        <w:rPr>
          <w:rFonts w:ascii="Arial" w:hAnsi="Arial" w:cs="Arial"/>
        </w:rPr>
        <w:t>Чонопља</w:t>
      </w:r>
      <w:proofErr w:type="spellEnd"/>
      <w:r w:rsidRPr="00677FD2">
        <w:rPr>
          <w:rFonts w:ascii="Arial" w:hAnsi="Arial" w:cs="Arial"/>
        </w:rPr>
        <w:t xml:space="preserve">, </w:t>
      </w:r>
    </w:p>
    <w:p w14:paraId="16740410" w14:textId="6B5C9143" w:rsidR="00AF2920" w:rsidRPr="00677FD2" w:rsidRDefault="00AF2920" w:rsidP="00AF292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4D5F74">
        <w:rPr>
          <w:rFonts w:ascii="Arial" w:hAnsi="Arial" w:cs="Arial"/>
          <w:b/>
          <w:bCs/>
          <w:lang w:val="sr-Cyrl-CS"/>
        </w:rPr>
        <w:t>Објекти за откуп пољопривредних производа у Кљајићеву</w:t>
      </w:r>
      <w:r w:rsidRPr="00677FD2">
        <w:rPr>
          <w:rFonts w:ascii="Arial" w:hAnsi="Arial" w:cs="Arial"/>
          <w:lang w:val="sr-Cyrl-CS"/>
        </w:rPr>
        <w:t xml:space="preserve"> (објекат трговине, пословно магацински простор, надстрешница за смештај робе, хала за смештај механизације и разне робе, вагарска кућица са портирницом, колска вага) – Кљајићево, који се налазе на катастарској парцели бр. 989 КО Кљајићево,</w:t>
      </w:r>
    </w:p>
    <w:p w14:paraId="1EDAEE15" w14:textId="6807E04B" w:rsidR="00AF2920" w:rsidRPr="004D5F74" w:rsidRDefault="00AF2920" w:rsidP="004D5F74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4D5F74">
        <w:rPr>
          <w:rFonts w:ascii="Arial" w:hAnsi="Arial" w:cs="Arial"/>
          <w:b/>
          <w:bCs/>
          <w:lang w:val="sr-Cyrl-CS"/>
        </w:rPr>
        <w:t>Објекти за откуп пољопривредних производа</w:t>
      </w:r>
      <w:r w:rsidR="004D5F74" w:rsidRPr="004D5F74">
        <w:rPr>
          <w:rFonts w:ascii="Arial" w:hAnsi="Arial" w:cs="Arial"/>
          <w:b/>
          <w:bCs/>
          <w:lang w:val="sr-Cyrl-CS"/>
        </w:rPr>
        <w:t xml:space="preserve"> у Телечкој</w:t>
      </w:r>
      <w:r w:rsidRPr="004D5F74">
        <w:rPr>
          <w:rFonts w:ascii="Arial" w:hAnsi="Arial" w:cs="Arial"/>
          <w:lang w:val="sr-Cyrl-CS"/>
        </w:rPr>
        <w:t xml:space="preserve"> (објекат пољопривреде - колска вага,</w:t>
      </w:r>
      <w:r w:rsidRPr="004D5F74">
        <w:rPr>
          <w:rFonts w:ascii="Arial" w:hAnsi="Arial" w:cs="Arial"/>
        </w:rPr>
        <w:t xml:space="preserve"> </w:t>
      </w:r>
      <w:r w:rsidRPr="004D5F74">
        <w:rPr>
          <w:rFonts w:ascii="Arial" w:hAnsi="Arial" w:cs="Arial"/>
          <w:lang w:val="sr-Cyrl-CS"/>
        </w:rPr>
        <w:t xml:space="preserve">објекат електропривреде - усисни кош - Телечка, силоси, магацин пољопривредне опреме, надстрешница за пољопривредне машине, вагарска кућица, вртно сенило уз колску вагу, Породнична стамбена зграда (пословни објекат)), који се налазе на катастарској парцели бр. 999 КО Телечка, </w:t>
      </w:r>
      <w:r w:rsidR="004D5F74">
        <w:rPr>
          <w:rFonts w:ascii="Arial" w:hAnsi="Arial" w:cs="Arial"/>
          <w:lang w:val="sr-Cyrl-CS"/>
        </w:rPr>
        <w:t>о</w:t>
      </w:r>
      <w:r w:rsidR="004D5F74" w:rsidRPr="004D5F74">
        <w:rPr>
          <w:rFonts w:ascii="Arial" w:hAnsi="Arial" w:cs="Arial"/>
          <w:lang w:val="sr-Cyrl-CS"/>
        </w:rPr>
        <w:t xml:space="preserve">бјекти (објекат пољопривреде - хала за пољ. машине, породична стамбена зграда – срушен објекат, помоћни објекти – срушени објекти), који се налазе на катастарској парцели бр. 956 КО Телечка, </w:t>
      </w:r>
    </w:p>
    <w:p w14:paraId="5ADCF34B" w14:textId="26E8A039" w:rsidR="00AF2920" w:rsidRDefault="00AF2920" w:rsidP="00AF292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4D5F74">
        <w:rPr>
          <w:rFonts w:ascii="Arial" w:hAnsi="Arial" w:cs="Arial"/>
          <w:b/>
          <w:bCs/>
          <w:lang w:val="sr-Cyrl-CS"/>
        </w:rPr>
        <w:t>Објекти за откуп пољопривредних производа</w:t>
      </w:r>
      <w:r w:rsidR="004D5F74" w:rsidRPr="004D5F74">
        <w:rPr>
          <w:rFonts w:ascii="Arial" w:hAnsi="Arial" w:cs="Arial"/>
          <w:b/>
          <w:bCs/>
          <w:lang w:val="sr-Cyrl-CS"/>
        </w:rPr>
        <w:t xml:space="preserve"> у Светозар Милетић</w:t>
      </w:r>
      <w:r w:rsidR="004D5F74">
        <w:rPr>
          <w:rFonts w:ascii="Arial" w:hAnsi="Arial" w:cs="Arial"/>
          <w:b/>
          <w:bCs/>
          <w:lang w:val="sr-Cyrl-CS"/>
        </w:rPr>
        <w:t xml:space="preserve">у </w:t>
      </w:r>
      <w:r w:rsidRPr="00677FD2">
        <w:rPr>
          <w:rFonts w:ascii="Arial" w:hAnsi="Arial" w:cs="Arial"/>
          <w:lang w:val="sr-Cyrl-CS"/>
        </w:rPr>
        <w:t>(објекат пољопривреде - колска вага,</w:t>
      </w:r>
      <w:r w:rsidRPr="00677FD2">
        <w:rPr>
          <w:rFonts w:ascii="Arial" w:hAnsi="Arial" w:cs="Arial"/>
        </w:rPr>
        <w:t xml:space="preserve"> </w:t>
      </w:r>
      <w:r w:rsidRPr="00677FD2">
        <w:rPr>
          <w:rFonts w:ascii="Arial" w:hAnsi="Arial" w:cs="Arial"/>
          <w:lang w:val="sr-Cyrl-CS"/>
        </w:rPr>
        <w:t xml:space="preserve">објекат електропривреде - усисни кош , силоси, магацин пољопривредне опреме, </w:t>
      </w:r>
      <w:r w:rsidR="004D5F74">
        <w:rPr>
          <w:rFonts w:ascii="Arial" w:hAnsi="Arial" w:cs="Arial"/>
          <w:lang w:val="sr-Cyrl-CS"/>
        </w:rPr>
        <w:t>хала</w:t>
      </w:r>
      <w:r w:rsidRPr="00677FD2">
        <w:rPr>
          <w:rFonts w:ascii="Arial" w:hAnsi="Arial" w:cs="Arial"/>
          <w:lang w:val="sr-Cyrl-CS"/>
        </w:rPr>
        <w:t xml:space="preserve"> за пољопривредне машине, </w:t>
      </w:r>
      <w:r w:rsidR="004D5F74">
        <w:rPr>
          <w:rFonts w:ascii="Arial" w:hAnsi="Arial" w:cs="Arial"/>
          <w:lang w:val="sr-Cyrl-CS"/>
        </w:rPr>
        <w:t>и др.</w:t>
      </w:r>
      <w:r w:rsidRPr="00677FD2">
        <w:rPr>
          <w:rFonts w:ascii="Arial" w:hAnsi="Arial" w:cs="Arial"/>
          <w:lang w:val="sr-Cyrl-CS"/>
        </w:rPr>
        <w:t xml:space="preserve">, који се налазе на катастарској парцели бр. </w:t>
      </w:r>
      <w:r w:rsidR="004D5F74" w:rsidRPr="00677FD2">
        <w:rPr>
          <w:rFonts w:ascii="Arial" w:hAnsi="Arial" w:cs="Arial"/>
          <w:lang w:val="sr-Cyrl-CS"/>
        </w:rPr>
        <w:t>4280 КО Светозар Милетић</w:t>
      </w:r>
      <w:r w:rsidRPr="00677FD2">
        <w:rPr>
          <w:rFonts w:ascii="Arial" w:hAnsi="Arial" w:cs="Arial"/>
          <w:lang w:val="sr-Cyrl-CS"/>
        </w:rPr>
        <w:t xml:space="preserve">, </w:t>
      </w:r>
    </w:p>
    <w:p w14:paraId="47B5F55A" w14:textId="3A55947F" w:rsidR="004D5F74" w:rsidRPr="00677FD2" w:rsidRDefault="004D5F74" w:rsidP="004D5F7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5A4C8A">
        <w:rPr>
          <w:rFonts w:ascii="Arial" w:hAnsi="Arial" w:cs="Arial"/>
          <w:b/>
          <w:bCs/>
          <w:lang w:val="sr-Cyrl-CS"/>
        </w:rPr>
        <w:t>Управна зграда у Чонопљи</w:t>
      </w:r>
      <w:r w:rsidRPr="00677FD2">
        <w:rPr>
          <w:rFonts w:ascii="Arial" w:hAnsi="Arial" w:cs="Arial"/>
          <w:lang w:val="sr-Cyrl-CS"/>
        </w:rPr>
        <w:t>, која се налази на катастарској парцели бр. 1321 КО Чонопља,</w:t>
      </w:r>
    </w:p>
    <w:p w14:paraId="15AE3B82" w14:textId="37E78364" w:rsidR="004D5F74" w:rsidRDefault="004D5F74" w:rsidP="004D5F7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5A4C8A">
        <w:rPr>
          <w:rFonts w:ascii="Arial" w:hAnsi="Arial" w:cs="Arial"/>
          <w:b/>
          <w:bCs/>
          <w:lang w:val="sr-Cyrl-CS"/>
        </w:rPr>
        <w:t>Градска пивница Сомбор</w:t>
      </w:r>
      <w:r w:rsidRPr="00677FD2">
        <w:rPr>
          <w:rFonts w:ascii="Arial" w:hAnsi="Arial" w:cs="Arial"/>
          <w:lang w:val="sr-Cyrl-CS"/>
        </w:rPr>
        <w:t xml:space="preserve"> (зграда прехрамбене индустрије и производње пића,</w:t>
      </w:r>
      <w:r w:rsidRPr="00677FD2">
        <w:rPr>
          <w:rFonts w:ascii="Arial" w:hAnsi="Arial" w:cs="Arial"/>
        </w:rPr>
        <w:t xml:space="preserve"> </w:t>
      </w:r>
      <w:r w:rsidRPr="00677FD2">
        <w:rPr>
          <w:rFonts w:ascii="Arial" w:hAnsi="Arial" w:cs="Arial"/>
          <w:lang w:val="sr-Cyrl-CS"/>
        </w:rPr>
        <w:t>пословна зграда</w:t>
      </w:r>
      <w:r w:rsidR="005A4C8A">
        <w:rPr>
          <w:rFonts w:ascii="Arial" w:hAnsi="Arial" w:cs="Arial"/>
          <w:lang w:val="sr-Cyrl-CS"/>
        </w:rPr>
        <w:t xml:space="preserve"> и дру</w:t>
      </w:r>
      <w:r w:rsidR="0028120C">
        <w:rPr>
          <w:rFonts w:ascii="Arial" w:hAnsi="Arial" w:cs="Arial"/>
          <w:lang w:val="sr-Cyrl-RS"/>
        </w:rPr>
        <w:t>г</w:t>
      </w:r>
      <w:r w:rsidR="005A4C8A">
        <w:rPr>
          <w:rFonts w:ascii="Arial" w:hAnsi="Arial" w:cs="Arial"/>
          <w:lang w:val="sr-Cyrl-CS"/>
        </w:rPr>
        <w:t>о</w:t>
      </w:r>
      <w:r w:rsidRPr="00677FD2">
        <w:rPr>
          <w:rFonts w:ascii="Arial" w:hAnsi="Arial" w:cs="Arial"/>
          <w:lang w:val="sr-Cyrl-CS"/>
        </w:rPr>
        <w:t>) која се налази на катастарској парцели бр. 3878/1 КО Сомбор – 1,</w:t>
      </w:r>
    </w:p>
    <w:p w14:paraId="10D4DA7F" w14:textId="7470A212" w:rsidR="005A4C8A" w:rsidRPr="00677FD2" w:rsidRDefault="005A4C8A" w:rsidP="005A4C8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5A4C8A">
        <w:rPr>
          <w:rFonts w:ascii="Arial" w:hAnsi="Arial" w:cs="Arial"/>
          <w:b/>
          <w:bCs/>
          <w:lang w:val="sr-Cyrl-CS"/>
        </w:rPr>
        <w:t>Пословни простор Светозар Милетић</w:t>
      </w:r>
      <w:r w:rsidRPr="00677FD2">
        <w:rPr>
          <w:rFonts w:ascii="Arial" w:hAnsi="Arial" w:cs="Arial"/>
          <w:lang w:val="sr-Cyrl-CS"/>
        </w:rPr>
        <w:t xml:space="preserve"> са помоћним објектима, која се налази у Светозар Милетићу на катастарској парцели бр. 1220 КО Светозар Милетић,</w:t>
      </w:r>
    </w:p>
    <w:p w14:paraId="0CBBED74" w14:textId="77777777" w:rsidR="005A4C8A" w:rsidRPr="00677FD2" w:rsidRDefault="005A4C8A" w:rsidP="005A4C8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5A4C8A">
        <w:rPr>
          <w:rFonts w:ascii="Arial" w:hAnsi="Arial" w:cs="Arial"/>
          <w:b/>
          <w:bCs/>
          <w:lang w:val="sr-Cyrl-CS"/>
        </w:rPr>
        <w:t>Пословни простор Станишић</w:t>
      </w:r>
      <w:r w:rsidRPr="00677FD2">
        <w:rPr>
          <w:rFonts w:ascii="Arial" w:hAnsi="Arial" w:cs="Arial"/>
          <w:lang w:val="sr-Cyrl-CS"/>
        </w:rPr>
        <w:t xml:space="preserve"> (пекара), који се налази на парцели бр. 1490 КО Станишић</w:t>
      </w:r>
    </w:p>
    <w:p w14:paraId="29C70377" w14:textId="625FCE85" w:rsidR="005A4C8A" w:rsidRPr="005A4C8A" w:rsidRDefault="005A4C8A" w:rsidP="005A4C8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5A4C8A">
        <w:rPr>
          <w:rFonts w:ascii="Arial" w:hAnsi="Arial" w:cs="Arial"/>
          <w:b/>
          <w:bCs/>
          <w:lang w:val="sr-Cyrl-CS"/>
        </w:rPr>
        <w:t>Стан у Бачкој Паланци</w:t>
      </w:r>
      <w:r>
        <w:rPr>
          <w:rFonts w:ascii="Arial" w:hAnsi="Arial" w:cs="Arial"/>
          <w:lang w:val="sr-Cyrl-CS"/>
        </w:rPr>
        <w:t xml:space="preserve"> који се налази на катастарској парцели 3445/1 К.О. Бачка Паланка-1</w:t>
      </w:r>
    </w:p>
    <w:p w14:paraId="732A4559" w14:textId="211168CC" w:rsidR="008E4844" w:rsidRPr="005A4C8A" w:rsidRDefault="005A4C8A" w:rsidP="005A4C8A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lang w:val="sr-Cyrl-CS"/>
        </w:rPr>
      </w:pPr>
      <w:r w:rsidRPr="005A4C8A">
        <w:rPr>
          <w:rFonts w:ascii="Arial" w:hAnsi="Arial" w:cs="Arial"/>
          <w:b/>
          <w:bCs/>
          <w:lang w:val="sr-Cyrl-CS"/>
        </w:rPr>
        <w:t>Покретна имовина</w:t>
      </w:r>
      <w:r w:rsidRPr="00677FD2">
        <w:rPr>
          <w:rFonts w:ascii="Arial" w:hAnsi="Arial" w:cs="Arial"/>
          <w:lang w:val="sr-Cyrl-CS"/>
        </w:rPr>
        <w:t>: опрем</w:t>
      </w:r>
      <w:r w:rsidR="0028120C">
        <w:rPr>
          <w:rFonts w:ascii="Arial" w:hAnsi="Arial" w:cs="Arial"/>
          <w:lang w:val="sr-Cyrl-CS"/>
        </w:rPr>
        <w:t>а</w:t>
      </w:r>
      <w:r w:rsidRPr="00677FD2">
        <w:rPr>
          <w:rFonts w:ascii="Arial" w:hAnsi="Arial" w:cs="Arial"/>
          <w:lang w:val="sr-Cyrl-CS"/>
        </w:rPr>
        <w:t xml:space="preserve"> за узгој свиња, видео надзор, канцеларијск</w:t>
      </w:r>
      <w:r w:rsidR="0028120C">
        <w:rPr>
          <w:rFonts w:ascii="Arial" w:hAnsi="Arial" w:cs="Arial"/>
          <w:lang w:val="sr-Cyrl-CS"/>
        </w:rPr>
        <w:t>а</w:t>
      </w:r>
      <w:r w:rsidRPr="00677FD2">
        <w:rPr>
          <w:rFonts w:ascii="Arial" w:hAnsi="Arial" w:cs="Arial"/>
          <w:lang w:val="sr-Cyrl-CS"/>
        </w:rPr>
        <w:t xml:space="preserve"> опрем</w:t>
      </w:r>
      <w:r w:rsidR="0028120C">
        <w:rPr>
          <w:rFonts w:ascii="Arial" w:hAnsi="Arial" w:cs="Arial"/>
          <w:lang w:val="sr-Cyrl-CS"/>
        </w:rPr>
        <w:t>а</w:t>
      </w:r>
      <w:r w:rsidRPr="00677FD2">
        <w:rPr>
          <w:rFonts w:ascii="Arial" w:hAnsi="Arial" w:cs="Arial"/>
          <w:lang w:val="sr-Cyrl-CS"/>
        </w:rPr>
        <w:t>, канцеларијск</w:t>
      </w:r>
      <w:r w:rsidR="0028120C">
        <w:rPr>
          <w:rFonts w:ascii="Arial" w:hAnsi="Arial" w:cs="Arial"/>
          <w:lang w:val="sr-Cyrl-CS"/>
        </w:rPr>
        <w:t>и</w:t>
      </w:r>
      <w:r w:rsidRPr="00677FD2">
        <w:rPr>
          <w:rFonts w:ascii="Arial" w:hAnsi="Arial" w:cs="Arial"/>
          <w:lang w:val="sr-Cyrl-CS"/>
        </w:rPr>
        <w:t xml:space="preserve"> намештај, опрем</w:t>
      </w:r>
      <w:r w:rsidR="0028120C">
        <w:rPr>
          <w:rFonts w:ascii="Arial" w:hAnsi="Arial" w:cs="Arial"/>
          <w:lang w:val="sr-Cyrl-CS"/>
        </w:rPr>
        <w:t>а</w:t>
      </w:r>
      <w:r w:rsidRPr="00677FD2">
        <w:rPr>
          <w:rFonts w:ascii="Arial" w:hAnsi="Arial" w:cs="Arial"/>
          <w:lang w:val="sr-Cyrl-CS"/>
        </w:rPr>
        <w:t xml:space="preserve">  и намештаја из пивнице, </w:t>
      </w:r>
      <w:r>
        <w:rPr>
          <w:rFonts w:ascii="Arial" w:hAnsi="Arial" w:cs="Arial"/>
          <w:lang w:val="sr-Cyrl-CS"/>
        </w:rPr>
        <w:t>и др</w:t>
      </w:r>
      <w:r w:rsidRPr="00677FD2">
        <w:rPr>
          <w:rFonts w:ascii="Arial" w:hAnsi="Arial" w:cs="Arial"/>
          <w:lang w:val="sr-Cyrl-CS"/>
        </w:rPr>
        <w:t>.</w:t>
      </w:r>
    </w:p>
    <w:p w14:paraId="03FE1739" w14:textId="742B9974" w:rsidR="00677FD2" w:rsidRPr="00677FD2" w:rsidRDefault="006C18C0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>
        <w:rPr>
          <w:rFonts w:ascii="Arial" w:eastAsia="Times New Roman" w:hAnsi="Arial" w:cs="Arial"/>
          <w:b/>
          <w:color w:val="3B3B3B"/>
          <w:lang w:val="sr-Cyrl-RS"/>
        </w:rPr>
        <w:t xml:space="preserve">6. </w:t>
      </w:r>
      <w:r w:rsidR="00677FD2" w:rsidRPr="00677FD2">
        <w:rPr>
          <w:rFonts w:ascii="Arial" w:eastAsia="Times New Roman" w:hAnsi="Arial" w:cs="Arial"/>
          <w:b/>
          <w:color w:val="3B3B3B"/>
        </w:rPr>
        <w:t> ИНФОРМАЦИЈЕ ЗА ПОНУЂАЧЕ</w:t>
      </w:r>
    </w:p>
    <w:p w14:paraId="45CD9F7A" w14:textId="59C4A4AA" w:rsidR="00677FD2" w:rsidRPr="00FF3DA1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FF3DA1">
        <w:rPr>
          <w:rFonts w:ascii="Arial" w:eastAsia="Times New Roman" w:hAnsi="Arial" w:cs="Arial"/>
          <w:color w:val="3B3B3B"/>
        </w:rPr>
        <w:t>Заинтересовани</w:t>
      </w:r>
      <w:proofErr w:type="spellEnd"/>
      <w:r w:rsidRPr="00FF3DA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FF3DA1">
        <w:rPr>
          <w:rFonts w:ascii="Arial" w:eastAsia="Times New Roman" w:hAnsi="Arial" w:cs="Arial"/>
          <w:color w:val="3B3B3B"/>
        </w:rPr>
        <w:t>понуђачи</w:t>
      </w:r>
      <w:proofErr w:type="spellEnd"/>
      <w:r w:rsidRPr="00FF3DA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FF3DA1">
        <w:rPr>
          <w:rFonts w:ascii="Arial" w:eastAsia="Times New Roman" w:hAnsi="Arial" w:cs="Arial"/>
          <w:color w:val="3B3B3B"/>
        </w:rPr>
        <w:t>понуде</w:t>
      </w:r>
      <w:proofErr w:type="spellEnd"/>
      <w:r w:rsidRPr="00FF3DA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FF3DA1">
        <w:rPr>
          <w:rFonts w:ascii="Arial" w:eastAsia="Times New Roman" w:hAnsi="Arial" w:cs="Arial"/>
          <w:color w:val="3B3B3B"/>
        </w:rPr>
        <w:t>подносе</w:t>
      </w:r>
      <w:proofErr w:type="spellEnd"/>
      <w:r w:rsidRPr="00FF3DA1">
        <w:rPr>
          <w:rFonts w:ascii="Arial" w:eastAsia="Times New Roman" w:hAnsi="Arial" w:cs="Arial"/>
          <w:color w:val="3B3B3B"/>
        </w:rPr>
        <w:t xml:space="preserve"> </w:t>
      </w:r>
      <w:r w:rsidR="00FF3DA1" w:rsidRPr="00FF3DA1">
        <w:rPr>
          <w:rFonts w:ascii="Arial" w:eastAsia="Times New Roman" w:hAnsi="Arial" w:cs="Arial"/>
          <w:b/>
          <w:bCs/>
          <w:color w:val="3B3B3B"/>
          <w:lang w:val="sr-Cyrl-RS"/>
        </w:rPr>
        <w:t>искључиво у</w:t>
      </w:r>
      <w:r w:rsidRPr="00FF3DA1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eastAsia="Times New Roman" w:hAnsi="Arial" w:cs="Arial"/>
          <w:b/>
          <w:bCs/>
          <w:color w:val="3B3B3B"/>
        </w:rPr>
        <w:t>електронској</w:t>
      </w:r>
      <w:proofErr w:type="spellEnd"/>
      <w:r w:rsidRPr="00FF3DA1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eastAsia="Times New Roman" w:hAnsi="Arial" w:cs="Arial"/>
          <w:b/>
          <w:bCs/>
          <w:color w:val="3B3B3B"/>
        </w:rPr>
        <w:t>форми</w:t>
      </w:r>
      <w:proofErr w:type="spellEnd"/>
      <w:r w:rsidRPr="00FF3DA1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eastAsia="Times New Roman" w:hAnsi="Arial" w:cs="Arial"/>
          <w:b/>
          <w:bCs/>
          <w:color w:val="3B3B3B"/>
        </w:rPr>
        <w:t>на</w:t>
      </w:r>
      <w:proofErr w:type="spellEnd"/>
      <w:r w:rsidRPr="00FF3DA1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proofErr w:type="gramStart"/>
      <w:r w:rsidRPr="00FF3DA1">
        <w:rPr>
          <w:rFonts w:ascii="Arial" w:eastAsia="Times New Roman" w:hAnsi="Arial" w:cs="Arial"/>
          <w:b/>
          <w:bCs/>
          <w:color w:val="3B3B3B"/>
        </w:rPr>
        <w:t>адресу</w:t>
      </w:r>
      <w:proofErr w:type="spellEnd"/>
      <w:r w:rsidRPr="00FF3DA1">
        <w:rPr>
          <w:rFonts w:ascii="Arial" w:eastAsia="Times New Roman" w:hAnsi="Arial" w:cs="Arial"/>
          <w:b/>
          <w:bCs/>
          <w:color w:val="3B3B3B"/>
        </w:rPr>
        <w:t xml:space="preserve">  predrageric78@gmail.com</w:t>
      </w:r>
      <w:proofErr w:type="gramEnd"/>
      <w:r w:rsidRPr="00FF3DA1">
        <w:rPr>
          <w:rFonts w:ascii="Arial" w:eastAsia="Times New Roman" w:hAnsi="Arial" w:cs="Arial"/>
          <w:b/>
          <w:bCs/>
          <w:color w:val="3B3B3B"/>
        </w:rPr>
        <w:t xml:space="preserve">, </w:t>
      </w:r>
      <w:proofErr w:type="spellStart"/>
      <w:r w:rsidRPr="00FF3DA1">
        <w:rPr>
          <w:rFonts w:ascii="Arial" w:eastAsia="Times New Roman" w:hAnsi="Arial" w:cs="Arial"/>
          <w:b/>
          <w:bCs/>
          <w:color w:val="3B3B3B"/>
        </w:rPr>
        <w:t>најкасније</w:t>
      </w:r>
      <w:proofErr w:type="spellEnd"/>
      <w:r w:rsidRPr="00FF3DA1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eastAsia="Times New Roman" w:hAnsi="Arial" w:cs="Arial"/>
          <w:b/>
          <w:bCs/>
          <w:color w:val="3B3B3B"/>
        </w:rPr>
        <w:t>до</w:t>
      </w:r>
      <w:proofErr w:type="spellEnd"/>
      <w:r w:rsidRPr="00FF3DA1">
        <w:rPr>
          <w:rFonts w:ascii="Arial" w:eastAsia="Times New Roman" w:hAnsi="Arial" w:cs="Arial"/>
          <w:b/>
          <w:bCs/>
          <w:color w:val="3B3B3B"/>
        </w:rPr>
        <w:t xml:space="preserve"> </w:t>
      </w:r>
      <w:r w:rsidR="00FF3DA1" w:rsidRPr="00FF3DA1">
        <w:rPr>
          <w:rFonts w:ascii="Arial" w:eastAsia="Times New Roman" w:hAnsi="Arial" w:cs="Arial"/>
          <w:b/>
          <w:bCs/>
          <w:color w:val="3B3B3B"/>
          <w:lang w:val="sr-Cyrl-RS"/>
        </w:rPr>
        <w:t>30</w:t>
      </w:r>
      <w:r w:rsidRPr="00FF3DA1">
        <w:rPr>
          <w:rFonts w:ascii="Arial" w:eastAsia="Times New Roman" w:hAnsi="Arial" w:cs="Arial"/>
          <w:b/>
          <w:bCs/>
          <w:color w:val="3B3B3B"/>
        </w:rPr>
        <w:t>.11.2021. г</w:t>
      </w:r>
      <w:proofErr w:type="spellStart"/>
      <w:r w:rsidRPr="00FF3DA1">
        <w:rPr>
          <w:rFonts w:ascii="Arial" w:eastAsia="Times New Roman" w:hAnsi="Arial" w:cs="Arial"/>
          <w:b/>
          <w:bCs/>
          <w:color w:val="3B3B3B"/>
        </w:rPr>
        <w:t>одине</w:t>
      </w:r>
      <w:proofErr w:type="spellEnd"/>
      <w:r w:rsidRPr="00FF3DA1">
        <w:rPr>
          <w:rFonts w:ascii="Arial" w:eastAsia="Times New Roman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eastAsia="Times New Roman" w:hAnsi="Arial" w:cs="Arial"/>
          <w:b/>
          <w:bCs/>
          <w:color w:val="3B3B3B"/>
        </w:rPr>
        <w:t>до</w:t>
      </w:r>
      <w:proofErr w:type="spellEnd"/>
      <w:r w:rsidRPr="00FF3DA1">
        <w:rPr>
          <w:rFonts w:ascii="Arial" w:eastAsia="Times New Roman" w:hAnsi="Arial" w:cs="Arial"/>
          <w:b/>
          <w:bCs/>
          <w:color w:val="3B3B3B"/>
        </w:rPr>
        <w:t xml:space="preserve"> 23:59 </w:t>
      </w:r>
      <w:proofErr w:type="spellStart"/>
      <w:r w:rsidRPr="00FF3DA1">
        <w:rPr>
          <w:rFonts w:ascii="Arial" w:eastAsia="Times New Roman" w:hAnsi="Arial" w:cs="Arial"/>
          <w:b/>
          <w:bCs/>
          <w:color w:val="3B3B3B"/>
        </w:rPr>
        <w:t>часова</w:t>
      </w:r>
      <w:proofErr w:type="spellEnd"/>
      <w:r w:rsidRPr="00FF3DA1">
        <w:rPr>
          <w:rFonts w:ascii="Arial" w:eastAsia="Times New Roman" w:hAnsi="Arial" w:cs="Arial"/>
          <w:color w:val="3B3B3B"/>
        </w:rPr>
        <w:t>.</w:t>
      </w:r>
    </w:p>
    <w:p w14:paraId="7C6BE6E1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52854497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77FD2">
        <w:rPr>
          <w:rFonts w:ascii="Arial" w:eastAsia="Times New Roman" w:hAnsi="Arial" w:cs="Arial"/>
          <w:color w:val="3B3B3B"/>
        </w:rPr>
        <w:t>Понуђач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уз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понуду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доставља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скенирана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документа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Наручилац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задржава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право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захтева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накнадно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достављање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увид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оригиналне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документације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треба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садржи</w:t>
      </w:r>
      <w:proofErr w:type="spellEnd"/>
      <w:r w:rsidRPr="00677FD2">
        <w:rPr>
          <w:rFonts w:ascii="Arial" w:eastAsia="Times New Roman" w:hAnsi="Arial" w:cs="Arial"/>
          <w:color w:val="3B3B3B"/>
        </w:rPr>
        <w:t>:</w:t>
      </w:r>
    </w:p>
    <w:p w14:paraId="5DA542A0" w14:textId="40EBD62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Доказе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654771">
        <w:rPr>
          <w:rFonts w:ascii="Arial" w:eastAsia="Times New Roman" w:hAnsi="Arial" w:cs="Arial"/>
          <w:color w:val="3B3B3B"/>
        </w:rPr>
        <w:t>испуњености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услова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из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тачке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r w:rsidR="006C18C0">
        <w:rPr>
          <w:rFonts w:ascii="Arial" w:eastAsia="Times New Roman" w:hAnsi="Arial" w:cs="Arial"/>
          <w:color w:val="3B3B3B"/>
          <w:lang w:val="sr-Cyrl-RS"/>
        </w:rPr>
        <w:t>7</w:t>
      </w:r>
      <w:r w:rsidRPr="00654771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Pr="00654771">
        <w:rPr>
          <w:rFonts w:ascii="Arial" w:eastAsia="Times New Roman" w:hAnsi="Arial" w:cs="Arial"/>
          <w:color w:val="3B3B3B"/>
        </w:rPr>
        <w:t>овог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огласа</w:t>
      </w:r>
      <w:proofErr w:type="spellEnd"/>
      <w:r w:rsidRPr="00654771">
        <w:rPr>
          <w:rFonts w:ascii="Arial" w:eastAsia="Times New Roman" w:hAnsi="Arial" w:cs="Arial"/>
          <w:color w:val="3B3B3B"/>
        </w:rPr>
        <w:t>;</w:t>
      </w:r>
    </w:p>
    <w:p w14:paraId="27F9D1F0" w14:textId="7777777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Имена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чланова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ужег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тима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који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ће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радити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процену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са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задужењима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54771">
        <w:rPr>
          <w:rFonts w:ascii="Arial" w:eastAsia="Times New Roman" w:hAnsi="Arial" w:cs="Arial"/>
          <w:color w:val="3B3B3B"/>
        </w:rPr>
        <w:t>референцама</w:t>
      </w:r>
      <w:proofErr w:type="spellEnd"/>
      <w:r w:rsidRPr="00654771">
        <w:rPr>
          <w:rFonts w:ascii="Arial" w:eastAsia="Times New Roman" w:hAnsi="Arial" w:cs="Arial"/>
          <w:color w:val="3B3B3B"/>
        </w:rPr>
        <w:t>;</w:t>
      </w:r>
    </w:p>
    <w:p w14:paraId="35F7A78D" w14:textId="7777777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Рок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654771">
        <w:rPr>
          <w:rFonts w:ascii="Arial" w:eastAsia="Times New Roman" w:hAnsi="Arial" w:cs="Arial"/>
          <w:color w:val="3B3B3B"/>
        </w:rPr>
        <w:t>којем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ће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завршити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процену</w:t>
      </w:r>
      <w:proofErr w:type="spellEnd"/>
      <w:r w:rsidRPr="00654771">
        <w:rPr>
          <w:rFonts w:ascii="Arial" w:eastAsia="Times New Roman" w:hAnsi="Arial" w:cs="Arial"/>
          <w:color w:val="3B3B3B"/>
        </w:rPr>
        <w:t>;</w:t>
      </w:r>
    </w:p>
    <w:p w14:paraId="78E38B02" w14:textId="7777777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Цену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пружену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услугу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исказану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654771">
        <w:rPr>
          <w:rFonts w:ascii="Arial" w:eastAsia="Times New Roman" w:hAnsi="Arial" w:cs="Arial"/>
          <w:color w:val="3B3B3B"/>
        </w:rPr>
        <w:t>динарима</w:t>
      </w:r>
      <w:proofErr w:type="spellEnd"/>
      <w:r w:rsidRPr="00654771">
        <w:rPr>
          <w:rFonts w:ascii="Arial" w:eastAsia="Times New Roman" w:hAnsi="Arial" w:cs="Arial"/>
          <w:color w:val="3B3B3B"/>
        </w:rPr>
        <w:t>;</w:t>
      </w:r>
    </w:p>
    <w:p w14:paraId="4C58D42C" w14:textId="67EDF5E8" w:rsidR="00677FD2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Рок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исплату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накнаде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извршену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услугу</w:t>
      </w:r>
      <w:proofErr w:type="spellEnd"/>
      <w:r w:rsidRPr="00654771">
        <w:rPr>
          <w:rFonts w:ascii="Arial" w:eastAsia="Times New Roman" w:hAnsi="Arial" w:cs="Arial"/>
          <w:color w:val="3B3B3B"/>
        </w:rPr>
        <w:t>.</w:t>
      </w:r>
    </w:p>
    <w:p w14:paraId="2EFFB18E" w14:textId="77777777" w:rsidR="00FF3DA1" w:rsidRPr="00654771" w:rsidRDefault="00FF3DA1" w:rsidP="00FF3DA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06D06CFC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77FD2">
        <w:rPr>
          <w:rFonts w:ascii="Arial" w:eastAsia="Times New Roman" w:hAnsi="Arial" w:cs="Arial"/>
          <w:color w:val="3B3B3B"/>
        </w:rPr>
        <w:lastRenderedPageBreak/>
        <w:t>Уз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понуду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доставити</w:t>
      </w:r>
      <w:proofErr w:type="spellEnd"/>
      <w:r w:rsidRPr="00677FD2">
        <w:rPr>
          <w:rFonts w:ascii="Arial" w:eastAsia="Times New Roman" w:hAnsi="Arial" w:cs="Arial"/>
          <w:color w:val="3B3B3B"/>
        </w:rPr>
        <w:t>:</w:t>
      </w:r>
    </w:p>
    <w:p w14:paraId="04F1C097" w14:textId="77777777" w:rsid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Доказ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654771">
        <w:rPr>
          <w:rFonts w:ascii="Arial" w:eastAsia="Times New Roman" w:hAnsi="Arial" w:cs="Arial"/>
          <w:color w:val="3B3B3B"/>
        </w:rPr>
        <w:t>овлашћењу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обављање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послова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односно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обављање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делатности</w:t>
      </w:r>
      <w:proofErr w:type="spellEnd"/>
    </w:p>
    <w:p w14:paraId="49760771" w14:textId="77777777" w:rsidR="00677FD2" w:rsidRPr="00654771" w:rsidRDefault="00677FD2" w:rsidP="0065477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процене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правних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лица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54771">
        <w:rPr>
          <w:rFonts w:ascii="Arial" w:eastAsia="Times New Roman" w:hAnsi="Arial" w:cs="Arial"/>
          <w:color w:val="3B3B3B"/>
        </w:rPr>
        <w:t>имовине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54771">
        <w:rPr>
          <w:rFonts w:ascii="Arial" w:eastAsia="Times New Roman" w:hAnsi="Arial" w:cs="Arial"/>
          <w:color w:val="3B3B3B"/>
        </w:rPr>
        <w:t>лиценцу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54771">
        <w:rPr>
          <w:rFonts w:ascii="Arial" w:eastAsia="Times New Roman" w:hAnsi="Arial" w:cs="Arial"/>
          <w:color w:val="3B3B3B"/>
        </w:rPr>
        <w:t>решење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из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АПР-а, </w:t>
      </w:r>
      <w:proofErr w:type="spellStart"/>
      <w:r w:rsidRPr="00654771">
        <w:rPr>
          <w:rFonts w:ascii="Arial" w:eastAsia="Times New Roman" w:hAnsi="Arial" w:cs="Arial"/>
          <w:color w:val="3B3B3B"/>
        </w:rPr>
        <w:t>сертификате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54771">
        <w:rPr>
          <w:rFonts w:ascii="Arial" w:eastAsia="Times New Roman" w:hAnsi="Arial" w:cs="Arial"/>
          <w:color w:val="3B3B3B"/>
        </w:rPr>
        <w:t>уверења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54771">
        <w:rPr>
          <w:rFonts w:ascii="Arial" w:eastAsia="Times New Roman" w:hAnsi="Arial" w:cs="Arial"/>
          <w:color w:val="3B3B3B"/>
        </w:rPr>
        <w:t>друга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документација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издата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од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надлежних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органа</w:t>
      </w:r>
      <w:proofErr w:type="spellEnd"/>
      <w:r w:rsidRPr="00654771">
        <w:rPr>
          <w:rFonts w:ascii="Arial" w:eastAsia="Times New Roman" w:hAnsi="Arial" w:cs="Arial"/>
          <w:color w:val="3B3B3B"/>
        </w:rPr>
        <w:t>;</w:t>
      </w:r>
    </w:p>
    <w:p w14:paraId="500868CB" w14:textId="7777777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Доказе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654771">
        <w:rPr>
          <w:rFonts w:ascii="Arial" w:eastAsia="Times New Roman" w:hAnsi="Arial" w:cs="Arial"/>
          <w:color w:val="3B3B3B"/>
        </w:rPr>
        <w:t>стручности</w:t>
      </w:r>
      <w:proofErr w:type="spellEnd"/>
      <w:r w:rsidRPr="00654771">
        <w:rPr>
          <w:rFonts w:ascii="Arial" w:eastAsia="Times New Roman" w:hAnsi="Arial" w:cs="Arial"/>
          <w:color w:val="3B3B3B"/>
        </w:rPr>
        <w:t>;</w:t>
      </w:r>
    </w:p>
    <w:p w14:paraId="6DA91F6A" w14:textId="7777777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Референце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досадашњег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рада</w:t>
      </w:r>
      <w:proofErr w:type="spellEnd"/>
      <w:r w:rsidRPr="00654771">
        <w:rPr>
          <w:rFonts w:ascii="Arial" w:eastAsia="Times New Roman" w:hAnsi="Arial" w:cs="Arial"/>
          <w:color w:val="3B3B3B"/>
        </w:rPr>
        <w:t>.</w:t>
      </w:r>
    </w:p>
    <w:p w14:paraId="0C272663" w14:textId="25064960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 xml:space="preserve">У </w:t>
      </w:r>
      <w:proofErr w:type="spellStart"/>
      <w:r w:rsidRPr="00677FD2">
        <w:rPr>
          <w:rFonts w:ascii="Arial" w:eastAsia="Times New Roman" w:hAnsi="Arial" w:cs="Arial"/>
          <w:color w:val="3B3B3B"/>
        </w:rPr>
        <w:t>случају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потребе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77FD2">
        <w:rPr>
          <w:rFonts w:ascii="Arial" w:eastAsia="Times New Roman" w:hAnsi="Arial" w:cs="Arial"/>
          <w:color w:val="3B3B3B"/>
        </w:rPr>
        <w:t>других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података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избор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заинтересована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лица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могу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јавити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стечајном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управнику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Ерић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proofErr w:type="gramStart"/>
      <w:r w:rsidRPr="00677FD2">
        <w:rPr>
          <w:rFonts w:ascii="Arial" w:eastAsia="Times New Roman" w:hAnsi="Arial" w:cs="Arial"/>
          <w:color w:val="3B3B3B"/>
        </w:rPr>
        <w:t>Предрагу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 </w:t>
      </w:r>
      <w:proofErr w:type="spellStart"/>
      <w:r w:rsidRPr="00677FD2">
        <w:rPr>
          <w:rFonts w:ascii="Arial" w:eastAsia="Times New Roman" w:hAnsi="Arial" w:cs="Arial"/>
          <w:color w:val="3B3B3B"/>
        </w:rPr>
        <w:t>на</w:t>
      </w:r>
      <w:proofErr w:type="spellEnd"/>
      <w:proofErr w:type="gram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наведену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електронску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адресу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као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77FD2">
        <w:rPr>
          <w:rFonts w:ascii="Arial" w:eastAsia="Times New Roman" w:hAnsi="Arial" w:cs="Arial"/>
          <w:color w:val="3B3B3B"/>
        </w:rPr>
        <w:t>на</w:t>
      </w:r>
      <w:proofErr w:type="spellEnd"/>
      <w:r w:rsidR="00E648D8">
        <w:rPr>
          <w:rFonts w:ascii="Arial" w:eastAsia="Times New Roman" w:hAnsi="Arial" w:cs="Arial"/>
          <w:color w:val="3B3B3B"/>
          <w:lang w:val="sr-Cyrl-RS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тел</w:t>
      </w:r>
      <w:proofErr w:type="spellEnd"/>
      <w:r w:rsidRPr="00677FD2">
        <w:rPr>
          <w:rFonts w:ascii="Arial" w:eastAsia="Times New Roman" w:hAnsi="Arial" w:cs="Arial"/>
          <w:color w:val="3B3B3B"/>
        </w:rPr>
        <w:t>: 064 161 74  14.</w:t>
      </w:r>
    </w:p>
    <w:p w14:paraId="54F867A0" w14:textId="77777777" w:rsidR="00677FD2" w:rsidRPr="00677FD2" w:rsidRDefault="00677FD2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  <w:bdr w:val="none" w:sz="0" w:space="0" w:color="auto" w:frame="1"/>
        </w:rPr>
        <w:t> </w:t>
      </w:r>
    </w:p>
    <w:p w14:paraId="58AC3FC9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77FD2">
        <w:rPr>
          <w:rFonts w:ascii="Arial" w:eastAsia="Times New Roman" w:hAnsi="Arial" w:cs="Arial"/>
          <w:color w:val="3B3B3B"/>
        </w:rPr>
        <w:t>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избор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узима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677FD2">
        <w:rPr>
          <w:rFonts w:ascii="Arial" w:eastAsia="Times New Roman" w:hAnsi="Arial" w:cs="Arial"/>
          <w:color w:val="3B3B3B"/>
        </w:rPr>
        <w:t>обзир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осим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финансијске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понуде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и </w:t>
      </w:r>
      <w:proofErr w:type="spellStart"/>
      <w:r w:rsidRPr="00677FD2">
        <w:rPr>
          <w:rFonts w:ascii="Arial" w:eastAsia="Times New Roman" w:hAnsi="Arial" w:cs="Arial"/>
          <w:color w:val="3B3B3B"/>
        </w:rPr>
        <w:t>стручност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референце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77FD2">
        <w:rPr>
          <w:rFonts w:ascii="Arial" w:eastAsia="Times New Roman" w:hAnsi="Arial" w:cs="Arial"/>
          <w:color w:val="3B3B3B"/>
        </w:rPr>
        <w:t>друге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елементе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понуде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који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значаја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вршење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конкретне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процене</w:t>
      </w:r>
      <w:proofErr w:type="spellEnd"/>
      <w:r w:rsidRPr="00677FD2">
        <w:rPr>
          <w:rFonts w:ascii="Arial" w:eastAsia="Times New Roman" w:hAnsi="Arial" w:cs="Arial"/>
          <w:color w:val="3B3B3B"/>
        </w:rPr>
        <w:t>.</w:t>
      </w:r>
    </w:p>
    <w:p w14:paraId="6317F9FA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29DDE49B" w14:textId="77777777" w:rsidR="00677FD2" w:rsidRPr="006C18C0" w:rsidRDefault="00677FD2" w:rsidP="00677FD2">
      <w:pPr>
        <w:spacing w:after="0" w:line="330" w:lineRule="atLeast"/>
        <w:ind w:firstLine="720"/>
        <w:jc w:val="both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 w:rsidRPr="006C18C0">
        <w:rPr>
          <w:rFonts w:ascii="Arial" w:eastAsia="Times New Roman" w:hAnsi="Arial" w:cs="Arial"/>
          <w:b/>
          <w:iCs/>
          <w:bdr w:val="none" w:sz="0" w:space="0" w:color="auto" w:frame="1"/>
        </w:rPr>
        <w:t>O</w:t>
      </w:r>
      <w:r w:rsidRPr="006C18C0">
        <w:rPr>
          <w:rFonts w:ascii="Arial" w:eastAsia="Times New Roman" w:hAnsi="Arial" w:cs="Arial"/>
          <w:b/>
          <w:iCs/>
          <w:bdr w:val="none" w:sz="0" w:space="0" w:color="auto" w:frame="1"/>
          <w:lang w:val="sr-Cyrl-CS"/>
        </w:rPr>
        <w:t>дабир</w:t>
      </w:r>
      <w:r w:rsidRPr="006C18C0">
        <w:rPr>
          <w:rFonts w:ascii="Arial" w:eastAsia="Times New Roman" w:hAnsi="Arial" w:cs="Arial"/>
          <w:b/>
          <w:iCs/>
          <w:lang w:val="sr-Cyrl-CS"/>
        </w:rPr>
        <w:t> </w:t>
      </w:r>
      <w:r w:rsidRPr="006C18C0">
        <w:rPr>
          <w:rFonts w:ascii="Arial" w:eastAsia="Times New Roman" w:hAnsi="Arial" w:cs="Arial"/>
          <w:b/>
          <w:iCs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6C18C0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4097E0A8" w14:textId="77777777" w:rsidR="00677FD2" w:rsidRPr="00677FD2" w:rsidRDefault="00677FD2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1D925869" w14:textId="77777777" w:rsidR="00677FD2" w:rsidRPr="00677FD2" w:rsidRDefault="00677FD2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  <w:bdr w:val="none" w:sz="0" w:space="0" w:color="auto" w:frame="1"/>
        </w:rPr>
        <w:t> </w:t>
      </w:r>
    </w:p>
    <w:p w14:paraId="125683A6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77FD2">
        <w:rPr>
          <w:rFonts w:ascii="Arial" w:eastAsia="Times New Roman" w:hAnsi="Arial" w:cs="Arial"/>
          <w:color w:val="3B3B3B"/>
        </w:rPr>
        <w:t>Након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донете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одлуке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о </w:t>
      </w:r>
      <w:proofErr w:type="spellStart"/>
      <w:r w:rsidRPr="00677FD2">
        <w:rPr>
          <w:rFonts w:ascii="Arial" w:eastAsia="Times New Roman" w:hAnsi="Arial" w:cs="Arial"/>
          <w:color w:val="3B3B3B"/>
        </w:rPr>
        <w:t>избору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најбољег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биће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обавештени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сви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. </w:t>
      </w:r>
      <w:proofErr w:type="spellStart"/>
      <w:r w:rsidRPr="00677FD2">
        <w:rPr>
          <w:rFonts w:ascii="Arial" w:eastAsia="Times New Roman" w:hAnsi="Arial" w:cs="Arial"/>
          <w:color w:val="3B3B3B"/>
        </w:rPr>
        <w:t>Наручилац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задржава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право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пријему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свих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донесе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Одлуку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ниједног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изабере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о </w:t>
      </w:r>
      <w:proofErr w:type="spellStart"/>
      <w:r w:rsidRPr="00677FD2">
        <w:rPr>
          <w:rFonts w:ascii="Arial" w:eastAsia="Times New Roman" w:hAnsi="Arial" w:cs="Arial"/>
          <w:color w:val="3B3B3B"/>
        </w:rPr>
        <w:t>чему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ће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понуђачима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доставити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обавештење</w:t>
      </w:r>
      <w:proofErr w:type="spellEnd"/>
      <w:r w:rsidRPr="00677FD2">
        <w:rPr>
          <w:rFonts w:ascii="Arial" w:eastAsia="Times New Roman" w:hAnsi="Arial" w:cs="Arial"/>
          <w:color w:val="3B3B3B"/>
        </w:rPr>
        <w:t>.</w:t>
      </w:r>
    </w:p>
    <w:p w14:paraId="72BEF138" w14:textId="27C9EA09" w:rsidR="006C18C0" w:rsidRPr="00677FD2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> </w:t>
      </w:r>
    </w:p>
    <w:p w14:paraId="0BABFED3" w14:textId="750B69D0" w:rsidR="00677FD2" w:rsidRPr="00677FD2" w:rsidRDefault="006C18C0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>
        <w:rPr>
          <w:rFonts w:ascii="Arial" w:eastAsia="Times New Roman" w:hAnsi="Arial" w:cs="Arial"/>
          <w:b/>
          <w:color w:val="3B3B3B"/>
          <w:lang w:val="sr-Cyrl-RS"/>
        </w:rPr>
        <w:t>7</w:t>
      </w:r>
      <w:r w:rsidR="00677FD2" w:rsidRPr="00677FD2">
        <w:rPr>
          <w:rFonts w:ascii="Arial" w:eastAsia="Times New Roman" w:hAnsi="Arial" w:cs="Arial"/>
          <w:b/>
          <w:color w:val="3B3B3B"/>
        </w:rPr>
        <w:t>.     УСЛОВИ КОНКУРИСАЊА</w:t>
      </w:r>
    </w:p>
    <w:p w14:paraId="605BA58A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77FD2">
        <w:rPr>
          <w:rFonts w:ascii="Arial" w:eastAsia="Times New Roman" w:hAnsi="Arial" w:cs="Arial"/>
          <w:color w:val="3B3B3B"/>
        </w:rPr>
        <w:t>Понуду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учествовање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могу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поднети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сви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који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испуњавају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услове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у </w:t>
      </w:r>
      <w:proofErr w:type="spellStart"/>
      <w:r w:rsidRPr="00677FD2">
        <w:rPr>
          <w:rFonts w:ascii="Arial" w:eastAsia="Times New Roman" w:hAnsi="Arial" w:cs="Arial"/>
          <w:color w:val="3B3B3B"/>
        </w:rPr>
        <w:t>смислу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квалификационих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захтева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утврђених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стране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наручиоца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и </w:t>
      </w:r>
      <w:proofErr w:type="spellStart"/>
      <w:r w:rsidRPr="00677FD2">
        <w:rPr>
          <w:rFonts w:ascii="Arial" w:eastAsia="Times New Roman" w:hAnsi="Arial" w:cs="Arial"/>
          <w:color w:val="3B3B3B"/>
        </w:rPr>
        <w:t>то</w:t>
      </w:r>
      <w:proofErr w:type="spellEnd"/>
      <w:r w:rsidRPr="00677FD2">
        <w:rPr>
          <w:rFonts w:ascii="Arial" w:eastAsia="Times New Roman" w:hAnsi="Arial" w:cs="Arial"/>
          <w:color w:val="3B3B3B"/>
        </w:rPr>
        <w:t>:</w:t>
      </w:r>
    </w:p>
    <w:p w14:paraId="36EA8483" w14:textId="7777777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Да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је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регистрован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обављање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делатности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код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надлежног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органа</w:t>
      </w:r>
      <w:proofErr w:type="spellEnd"/>
      <w:r w:rsidRPr="00654771">
        <w:rPr>
          <w:rFonts w:ascii="Arial" w:eastAsia="Times New Roman" w:hAnsi="Arial" w:cs="Arial"/>
          <w:color w:val="3B3B3B"/>
        </w:rPr>
        <w:t>;</w:t>
      </w:r>
    </w:p>
    <w:p w14:paraId="5DEA6636" w14:textId="7777777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Лиценца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обављање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послова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овлашћеног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проценитеља</w:t>
      </w:r>
      <w:proofErr w:type="spellEnd"/>
      <w:r w:rsidRPr="00654771">
        <w:rPr>
          <w:rFonts w:ascii="Arial" w:eastAsia="Times New Roman" w:hAnsi="Arial" w:cs="Arial"/>
          <w:color w:val="3B3B3B"/>
        </w:rPr>
        <w:t>;</w:t>
      </w:r>
    </w:p>
    <w:p w14:paraId="0460108B" w14:textId="77777777" w:rsidR="00677FD2" w:rsidRPr="00654771" w:rsidRDefault="00677FD2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654771">
        <w:rPr>
          <w:rFonts w:ascii="Arial" w:eastAsia="Times New Roman" w:hAnsi="Arial" w:cs="Arial"/>
          <w:color w:val="3B3B3B"/>
        </w:rPr>
        <w:t>Да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испуњава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квалификационе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услове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54771">
        <w:rPr>
          <w:rFonts w:ascii="Arial" w:eastAsia="Times New Roman" w:hAnsi="Arial" w:cs="Arial"/>
          <w:color w:val="3B3B3B"/>
        </w:rPr>
        <w:t>односно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да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располаже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довољним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кадровским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и </w:t>
      </w:r>
      <w:proofErr w:type="spellStart"/>
      <w:r w:rsidRPr="00654771">
        <w:rPr>
          <w:rFonts w:ascii="Arial" w:eastAsia="Times New Roman" w:hAnsi="Arial" w:cs="Arial"/>
          <w:color w:val="3B3B3B"/>
        </w:rPr>
        <w:t>техничким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капацитетом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за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вршење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услуге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из</w:t>
      </w:r>
      <w:proofErr w:type="spellEnd"/>
      <w:r w:rsidRPr="00654771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54771">
        <w:rPr>
          <w:rFonts w:ascii="Arial" w:eastAsia="Times New Roman" w:hAnsi="Arial" w:cs="Arial"/>
          <w:color w:val="3B3B3B"/>
        </w:rPr>
        <w:t>понуде</w:t>
      </w:r>
      <w:proofErr w:type="spellEnd"/>
      <w:r w:rsidRPr="00654771">
        <w:rPr>
          <w:rFonts w:ascii="Arial" w:eastAsia="Times New Roman" w:hAnsi="Arial" w:cs="Arial"/>
          <w:color w:val="3B3B3B"/>
        </w:rPr>
        <w:t>.</w:t>
      </w:r>
    </w:p>
    <w:p w14:paraId="74675FB0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> </w:t>
      </w:r>
    </w:p>
    <w:p w14:paraId="3CCECFCF" w14:textId="77777777" w:rsidR="00677FD2" w:rsidRPr="00677FD2" w:rsidRDefault="00677FD2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 xml:space="preserve">У </w:t>
      </w:r>
      <w:proofErr w:type="spellStart"/>
      <w:r w:rsidRPr="00677FD2">
        <w:rPr>
          <w:rFonts w:ascii="Arial" w:eastAsia="Times New Roman" w:hAnsi="Arial" w:cs="Arial"/>
          <w:color w:val="3B3B3B"/>
        </w:rPr>
        <w:t>случају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одустанка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поступка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набавке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наручилац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неће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бити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одговоран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који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начин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за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стварну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штету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изгубљену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добит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или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било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какву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другу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штету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коју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понуђач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може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услед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тога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да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</w:t>
      </w:r>
      <w:proofErr w:type="spellStart"/>
      <w:r w:rsidRPr="00677FD2">
        <w:rPr>
          <w:rFonts w:ascii="Arial" w:eastAsia="Times New Roman" w:hAnsi="Arial" w:cs="Arial"/>
          <w:color w:val="3B3B3B"/>
        </w:rPr>
        <w:t>претрпи</w:t>
      </w:r>
      <w:proofErr w:type="spellEnd"/>
      <w:r w:rsidRPr="00677FD2">
        <w:rPr>
          <w:rFonts w:ascii="Arial" w:eastAsia="Times New Roman" w:hAnsi="Arial" w:cs="Arial"/>
          <w:color w:val="3B3B3B"/>
        </w:rPr>
        <w:t>.</w:t>
      </w:r>
    </w:p>
    <w:p w14:paraId="65070F30" w14:textId="77777777" w:rsidR="00677FD2" w:rsidRPr="00677FD2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> </w:t>
      </w:r>
    </w:p>
    <w:p w14:paraId="5ADEA038" w14:textId="77777777" w:rsidR="00677FD2" w:rsidRPr="00677FD2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> </w:t>
      </w:r>
    </w:p>
    <w:p w14:paraId="29B560E2" w14:textId="77777777" w:rsidR="00677FD2" w:rsidRPr="00677FD2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> </w:t>
      </w:r>
    </w:p>
    <w:p w14:paraId="2E527E17" w14:textId="7D74DB28" w:rsidR="00677FD2" w:rsidRPr="00677FD2" w:rsidRDefault="00677FD2" w:rsidP="00677FD2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</w:rPr>
        <w:t xml:space="preserve">У </w:t>
      </w:r>
      <w:proofErr w:type="spellStart"/>
      <w:r w:rsidRPr="00677FD2">
        <w:rPr>
          <w:rFonts w:ascii="Arial" w:eastAsia="Times New Roman" w:hAnsi="Arial" w:cs="Arial"/>
          <w:color w:val="3B3B3B"/>
        </w:rPr>
        <w:t>Сомбору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, </w:t>
      </w:r>
      <w:proofErr w:type="spellStart"/>
      <w:r w:rsidRPr="00677FD2">
        <w:rPr>
          <w:rFonts w:ascii="Arial" w:eastAsia="Times New Roman" w:hAnsi="Arial" w:cs="Arial"/>
          <w:color w:val="3B3B3B"/>
        </w:rPr>
        <w:t>дана</w:t>
      </w:r>
      <w:proofErr w:type="spellEnd"/>
      <w:r w:rsidRPr="00677FD2">
        <w:rPr>
          <w:rFonts w:ascii="Arial" w:eastAsia="Times New Roman" w:hAnsi="Arial" w:cs="Arial"/>
          <w:color w:val="3B3B3B"/>
        </w:rPr>
        <w:t xml:space="preserve"> 1</w:t>
      </w:r>
      <w:r w:rsidR="006C18C0">
        <w:rPr>
          <w:rFonts w:ascii="Arial" w:eastAsia="Times New Roman" w:hAnsi="Arial" w:cs="Arial"/>
          <w:color w:val="3B3B3B"/>
          <w:lang w:val="sr-Cyrl-RS"/>
        </w:rPr>
        <w:t>8</w:t>
      </w:r>
      <w:r w:rsidRPr="00677FD2">
        <w:rPr>
          <w:rFonts w:ascii="Arial" w:eastAsia="Times New Roman" w:hAnsi="Arial" w:cs="Arial"/>
          <w:color w:val="3B3B3B"/>
        </w:rPr>
        <w:t xml:space="preserve">.11.2021. </w:t>
      </w:r>
      <w:proofErr w:type="spellStart"/>
      <w:r w:rsidRPr="00677FD2">
        <w:rPr>
          <w:rFonts w:ascii="Arial" w:eastAsia="Times New Roman" w:hAnsi="Arial" w:cs="Arial"/>
          <w:color w:val="3B3B3B"/>
        </w:rPr>
        <w:t>године</w:t>
      </w:r>
      <w:proofErr w:type="spellEnd"/>
    </w:p>
    <w:p w14:paraId="2DBC16D7" w14:textId="77777777" w:rsidR="00677FD2" w:rsidRPr="00677FD2" w:rsidRDefault="00677FD2" w:rsidP="00677FD2">
      <w:pPr>
        <w:shd w:val="clear" w:color="auto" w:fill="FFFFFF"/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  <w:bdr w:val="none" w:sz="0" w:space="0" w:color="auto" w:frame="1"/>
          <w:lang w:val="sr-Cyrl-CS"/>
        </w:rPr>
        <w:t>Стечајни управник</w:t>
      </w:r>
    </w:p>
    <w:p w14:paraId="23C511D2" w14:textId="77777777" w:rsidR="00677FD2" w:rsidRPr="00677FD2" w:rsidRDefault="00677FD2" w:rsidP="00677FD2">
      <w:pPr>
        <w:shd w:val="clear" w:color="auto" w:fill="FFFFFF"/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  <w:bdr w:val="none" w:sz="0" w:space="0" w:color="auto" w:frame="1"/>
          <w:lang w:val="sr-Cyrl-CS"/>
        </w:rPr>
        <w:t> </w:t>
      </w:r>
    </w:p>
    <w:p w14:paraId="4CC21326" w14:textId="08242FB8" w:rsidR="00AA7949" w:rsidRPr="00972CB7" w:rsidRDefault="00677FD2" w:rsidP="00972CB7">
      <w:pPr>
        <w:shd w:val="clear" w:color="auto" w:fill="FFFFFF"/>
        <w:spacing w:after="0" w:line="264" w:lineRule="atLeast"/>
        <w:ind w:left="7200" w:firstLine="720"/>
        <w:jc w:val="center"/>
        <w:textAlignment w:val="baseline"/>
        <w:rPr>
          <w:rFonts w:ascii="Arial" w:eastAsia="Times New Roman" w:hAnsi="Arial" w:cs="Arial"/>
          <w:color w:val="3B3B3B"/>
        </w:rPr>
      </w:pPr>
      <w:r w:rsidRPr="00677FD2">
        <w:rPr>
          <w:rFonts w:ascii="Arial" w:eastAsia="Times New Roman" w:hAnsi="Arial" w:cs="Arial"/>
          <w:color w:val="3B3B3B"/>
          <w:bdr w:val="none" w:sz="0" w:space="0" w:color="auto" w:frame="1"/>
          <w:lang w:val="sr-Cyrl-CS"/>
        </w:rPr>
        <w:t>Предраг Ерић</w:t>
      </w:r>
    </w:p>
    <w:sectPr w:rsidR="00AA7949" w:rsidRPr="00972CB7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C75C4"/>
    <w:multiLevelType w:val="hybridMultilevel"/>
    <w:tmpl w:val="C69CDB0A"/>
    <w:lvl w:ilvl="0" w:tplc="7E9A48E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776A47"/>
    <w:multiLevelType w:val="hybridMultilevel"/>
    <w:tmpl w:val="BAE21BC6"/>
    <w:lvl w:ilvl="0" w:tplc="0D7EFA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295522"/>
    <w:multiLevelType w:val="hybridMultilevel"/>
    <w:tmpl w:val="F4CA8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FD2"/>
    <w:rsid w:val="00084291"/>
    <w:rsid w:val="0028120C"/>
    <w:rsid w:val="004D5F74"/>
    <w:rsid w:val="005A4C8A"/>
    <w:rsid w:val="005A5A94"/>
    <w:rsid w:val="00654771"/>
    <w:rsid w:val="00677FD2"/>
    <w:rsid w:val="006C18C0"/>
    <w:rsid w:val="008E4844"/>
    <w:rsid w:val="00972CB7"/>
    <w:rsid w:val="00992C23"/>
    <w:rsid w:val="00AA7949"/>
    <w:rsid w:val="00AC667E"/>
    <w:rsid w:val="00AF2920"/>
    <w:rsid w:val="00B650DA"/>
    <w:rsid w:val="00BD4DEC"/>
    <w:rsid w:val="00C37C06"/>
    <w:rsid w:val="00C80CDE"/>
    <w:rsid w:val="00E60D21"/>
    <w:rsid w:val="00E648D8"/>
    <w:rsid w:val="00FC62AD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B97E"/>
  <w15:docId w15:val="{12DD6B60-3D37-4067-A847-CDE14D7C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7FD2"/>
  </w:style>
  <w:style w:type="paragraph" w:styleId="NoSpacing">
    <w:name w:val="No Spacing"/>
    <w:uiPriority w:val="1"/>
    <w:qFormat/>
    <w:rsid w:val="00677FD2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67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Pedja</cp:lastModifiedBy>
  <cp:revision>7</cp:revision>
  <cp:lastPrinted>2021-11-18T07:19:00Z</cp:lastPrinted>
  <dcterms:created xsi:type="dcterms:W3CDTF">2021-11-10T10:16:00Z</dcterms:created>
  <dcterms:modified xsi:type="dcterms:W3CDTF">2021-11-18T07:34:00Z</dcterms:modified>
</cp:coreProperties>
</file>