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47D6" w:rsidRPr="002D341F" w:rsidRDefault="00F447D6" w:rsidP="00317920">
      <w:pPr>
        <w:tabs>
          <w:tab w:val="left" w:pos="-810"/>
          <w:tab w:val="left" w:pos="15210"/>
        </w:tabs>
        <w:ind w:right="-65"/>
        <w:jc w:val="center"/>
        <w:rPr>
          <w:rFonts w:ascii="Times New Roman" w:hAnsi="Times New Roman"/>
          <w:b w:val="0"/>
        </w:rPr>
      </w:pPr>
      <w:r w:rsidRPr="002D341F">
        <w:rPr>
          <w:rFonts w:ascii="Times New Roman" w:hAnsi="Times New Roman"/>
          <w:b w:val="0"/>
        </w:rPr>
        <w:t>САОПШТЕЊЕ</w:t>
      </w:r>
    </w:p>
    <w:p w:rsidR="00F447D6" w:rsidRPr="002D341F" w:rsidRDefault="00F447D6" w:rsidP="00317920">
      <w:pPr>
        <w:tabs>
          <w:tab w:val="left" w:pos="-810"/>
          <w:tab w:val="left" w:pos="15210"/>
        </w:tabs>
        <w:ind w:right="-65"/>
        <w:jc w:val="center"/>
        <w:rPr>
          <w:rFonts w:ascii="Times New Roman" w:hAnsi="Times New Roman"/>
          <w:b w:val="0"/>
        </w:rPr>
      </w:pPr>
    </w:p>
    <w:p w:rsidR="00F447D6" w:rsidRPr="002D341F" w:rsidRDefault="00F447D6" w:rsidP="00317920">
      <w:pPr>
        <w:tabs>
          <w:tab w:val="left" w:pos="-810"/>
          <w:tab w:val="left" w:pos="15210"/>
        </w:tabs>
        <w:ind w:right="-65"/>
        <w:jc w:val="both"/>
        <w:rPr>
          <w:rFonts w:ascii="Times New Roman" w:hAnsi="Times New Roman"/>
          <w:b w:val="0"/>
        </w:rPr>
      </w:pPr>
    </w:p>
    <w:p w:rsidR="00F447D6" w:rsidRPr="002D341F" w:rsidRDefault="00F447D6" w:rsidP="009D6C8D">
      <w:pPr>
        <w:pStyle w:val="Header"/>
        <w:ind w:left="-426"/>
        <w:jc w:val="both"/>
        <w:rPr>
          <w:rFonts w:ascii="Times New Roman" w:hAnsi="Times New Roman"/>
          <w:b w:val="0"/>
          <w:color w:val="auto"/>
        </w:rPr>
      </w:pPr>
      <w:r w:rsidRPr="002D341F">
        <w:rPr>
          <w:rFonts w:ascii="Times New Roman" w:hAnsi="Times New Roman"/>
          <w:b w:val="0"/>
        </w:rPr>
        <w:t xml:space="preserve">Дана </w:t>
      </w:r>
      <w:r w:rsidR="00E279B8" w:rsidRPr="002D341F">
        <w:rPr>
          <w:rFonts w:ascii="Times New Roman" w:hAnsi="Times New Roman"/>
          <w:b w:val="0"/>
          <w:bCs/>
          <w:lang w:val="sr-Cyrl-CS"/>
        </w:rPr>
        <w:t>1</w:t>
      </w:r>
      <w:r w:rsidR="0008652E">
        <w:rPr>
          <w:rFonts w:ascii="Times New Roman" w:hAnsi="Times New Roman"/>
          <w:b w:val="0"/>
          <w:bCs/>
        </w:rPr>
        <w:t>4</w:t>
      </w:r>
      <w:r w:rsidR="00E279B8" w:rsidRPr="002D341F">
        <w:rPr>
          <w:rFonts w:ascii="Times New Roman" w:hAnsi="Times New Roman"/>
          <w:b w:val="0"/>
          <w:bCs/>
        </w:rPr>
        <w:t>.</w:t>
      </w:r>
      <w:r w:rsidR="0008652E">
        <w:rPr>
          <w:rFonts w:ascii="Times New Roman" w:hAnsi="Times New Roman"/>
          <w:b w:val="0"/>
          <w:bCs/>
        </w:rPr>
        <w:t>10</w:t>
      </w:r>
      <w:r w:rsidR="00E279B8" w:rsidRPr="002D341F">
        <w:rPr>
          <w:rFonts w:ascii="Times New Roman" w:hAnsi="Times New Roman"/>
          <w:b w:val="0"/>
          <w:bCs/>
          <w:lang w:val="sr-Cyrl-CS"/>
        </w:rPr>
        <w:t>.</w:t>
      </w:r>
      <w:r w:rsidR="00E279B8" w:rsidRPr="002D341F">
        <w:rPr>
          <w:rFonts w:ascii="Times New Roman" w:hAnsi="Times New Roman"/>
          <w:b w:val="0"/>
          <w:bCs/>
        </w:rPr>
        <w:t>2021</w:t>
      </w:r>
      <w:r w:rsidR="000F267D" w:rsidRPr="002D341F">
        <w:rPr>
          <w:rFonts w:ascii="Times New Roman" w:hAnsi="Times New Roman"/>
          <w:b w:val="0"/>
        </w:rPr>
        <w:t>.</w:t>
      </w:r>
      <w:r w:rsidRPr="002D341F">
        <w:rPr>
          <w:rFonts w:ascii="Times New Roman" w:hAnsi="Times New Roman"/>
          <w:b w:val="0"/>
        </w:rPr>
        <w:t xml:space="preserve"> године, у организацији Центра за стечај Агенције за лиценцирање стечајних управника, одржана је продаја имовине стечајног дужника</w:t>
      </w:r>
      <w:r w:rsidR="0083405D" w:rsidRPr="002D341F">
        <w:rPr>
          <w:rFonts w:ascii="Times New Roman" w:hAnsi="Times New Roman"/>
          <w:b w:val="0"/>
        </w:rPr>
        <w:t xml:space="preserve"> </w:t>
      </w:r>
      <w:r w:rsidRPr="002D341F">
        <w:rPr>
          <w:rFonts w:ascii="Times New Roman" w:hAnsi="Times New Roman"/>
          <w:b w:val="0"/>
        </w:rPr>
        <w:t xml:space="preserve"> </w:t>
      </w:r>
      <w:r w:rsidR="00E279B8" w:rsidRPr="002D341F">
        <w:rPr>
          <w:rFonts w:ascii="Times New Roman" w:hAnsi="Times New Roman"/>
          <w:b w:val="0"/>
        </w:rPr>
        <w:t>ППТ   СЕРВОУПРАВЉАЧИ  АД  ТРСТЕНИК  –  У СТЕЧАЈУ</w:t>
      </w:r>
      <w:r w:rsidRPr="002D341F">
        <w:rPr>
          <w:rFonts w:ascii="Times New Roman" w:hAnsi="Times New Roman"/>
          <w:b w:val="0"/>
        </w:rPr>
        <w:t xml:space="preserve">, </w:t>
      </w:r>
      <w:r w:rsidR="0083405D" w:rsidRPr="002D341F">
        <w:rPr>
          <w:rFonts w:ascii="Times New Roman" w:hAnsi="Times New Roman"/>
          <w:b w:val="0"/>
        </w:rPr>
        <w:t>непосредном погодбом</w:t>
      </w:r>
      <w:r w:rsidRPr="002D341F">
        <w:rPr>
          <w:rFonts w:ascii="Times New Roman" w:hAnsi="Times New Roman"/>
          <w:b w:val="0"/>
        </w:rPr>
        <w:t>.</w:t>
      </w:r>
    </w:p>
    <w:p w:rsidR="00F447D6" w:rsidRPr="002D341F" w:rsidRDefault="00F447D6" w:rsidP="009D6C8D">
      <w:pPr>
        <w:adjustRightInd w:val="0"/>
        <w:spacing w:line="264" w:lineRule="auto"/>
        <w:jc w:val="both"/>
        <w:rPr>
          <w:rFonts w:ascii="Times New Roman" w:hAnsi="Times New Roman"/>
          <w:b w:val="0"/>
          <w:bCs/>
          <w:lang w:val="ru-RU"/>
        </w:rPr>
      </w:pPr>
    </w:p>
    <w:p w:rsidR="00E279B8" w:rsidRPr="002D341F" w:rsidRDefault="00E279B8" w:rsidP="00E279B8">
      <w:pPr>
        <w:pStyle w:val="Header"/>
        <w:ind w:left="-426"/>
        <w:rPr>
          <w:rFonts w:ascii="Times New Roman" w:hAnsi="Times New Roman"/>
          <w:bCs/>
          <w:color w:val="auto"/>
        </w:rPr>
      </w:pPr>
      <w:r w:rsidRPr="002D341F">
        <w:rPr>
          <w:rFonts w:ascii="Times New Roman" w:hAnsi="Times New Roman"/>
          <w:bCs/>
        </w:rPr>
        <w:t xml:space="preserve">                          ППТ   СЕРВОУПРАВЉАЧИ  АД  ТРСТЕНИК  –  У СТЕЧАЈУ</w:t>
      </w:r>
    </w:p>
    <w:p w:rsidR="00570034" w:rsidRPr="002D341F" w:rsidRDefault="00570034" w:rsidP="00570034">
      <w:pPr>
        <w:pStyle w:val="Default"/>
        <w:rPr>
          <w:rFonts w:ascii="Times New Roman" w:hAnsi="Times New Roman" w:cs="Times New Roman"/>
          <w:b/>
          <w:bCs/>
        </w:rPr>
      </w:pPr>
    </w:p>
    <w:p w:rsidR="00E279B8" w:rsidRPr="002D341F" w:rsidRDefault="00E279B8" w:rsidP="00E279B8">
      <w:pPr>
        <w:tabs>
          <w:tab w:val="num" w:pos="792"/>
        </w:tabs>
        <w:spacing w:after="120"/>
        <w:ind w:left="-426"/>
        <w:jc w:val="both"/>
        <w:rPr>
          <w:rFonts w:ascii="Times New Roman" w:hAnsi="Times New Roman"/>
          <w:b w:val="0"/>
          <w:bCs/>
          <w:color w:val="auto"/>
        </w:rPr>
      </w:pPr>
      <w:r w:rsidRPr="002D341F">
        <w:rPr>
          <w:rFonts w:ascii="Times New Roman" w:hAnsi="Times New Roman"/>
          <w:b w:val="0"/>
          <w:bCs/>
          <w:lang w:val="sr-Cyrl-CS"/>
        </w:rPr>
        <w:t>По прибављању сагласности одбора поверилаца и обавештењу стечајног судије о намери продаје, дана 1</w:t>
      </w:r>
      <w:r w:rsidR="0008652E">
        <w:rPr>
          <w:rFonts w:ascii="Times New Roman" w:hAnsi="Times New Roman"/>
          <w:b w:val="0"/>
          <w:bCs/>
        </w:rPr>
        <w:t>4</w:t>
      </w:r>
      <w:r w:rsidRPr="002D341F">
        <w:rPr>
          <w:rFonts w:ascii="Times New Roman" w:hAnsi="Times New Roman"/>
          <w:b w:val="0"/>
          <w:bCs/>
        </w:rPr>
        <w:t>.</w:t>
      </w:r>
      <w:r w:rsidR="0008652E">
        <w:rPr>
          <w:rFonts w:ascii="Times New Roman" w:hAnsi="Times New Roman"/>
          <w:b w:val="0"/>
          <w:bCs/>
        </w:rPr>
        <w:t>10</w:t>
      </w:r>
      <w:r w:rsidRPr="002D341F">
        <w:rPr>
          <w:rFonts w:ascii="Times New Roman" w:hAnsi="Times New Roman"/>
          <w:b w:val="0"/>
          <w:bCs/>
          <w:lang w:val="sr-Cyrl-CS"/>
        </w:rPr>
        <w:t>.</w:t>
      </w:r>
      <w:r w:rsidRPr="002D341F">
        <w:rPr>
          <w:rFonts w:ascii="Times New Roman" w:hAnsi="Times New Roman"/>
          <w:b w:val="0"/>
          <w:bCs/>
        </w:rPr>
        <w:t>2021.</w:t>
      </w:r>
      <w:r w:rsidRPr="002D341F">
        <w:rPr>
          <w:rFonts w:ascii="Times New Roman" w:hAnsi="Times New Roman"/>
          <w:b w:val="0"/>
          <w:bCs/>
          <w:lang w:val="sr-Cyrl-CS"/>
        </w:rPr>
        <w:t xml:space="preserve"> године између </w:t>
      </w:r>
      <w:r w:rsidRPr="002D341F">
        <w:rPr>
          <w:rFonts w:ascii="Times New Roman" w:hAnsi="Times New Roman"/>
          <w:b w:val="0"/>
          <w:bCs/>
        </w:rPr>
        <w:t>стечајног дужника ППТ Сервоуправљачи  ад Трстеник - у стечају, Трстеник,  ул. Цара Душана бр.101, МБ</w:t>
      </w:r>
      <w:r w:rsidRPr="002D341F">
        <w:rPr>
          <w:rFonts w:ascii="Times New Roman" w:hAnsi="Times New Roman"/>
          <w:b w:val="0"/>
          <w:bCs/>
          <w:lang w:val="sr-Cyrl-CS"/>
        </w:rPr>
        <w:t>: 07623925, као продавца са једне стране и привредног друштва ППТ „Петолетка“ доо Трстеник,</w:t>
      </w:r>
      <w:r w:rsidRPr="002D341F">
        <w:rPr>
          <w:rFonts w:ascii="Times New Roman" w:hAnsi="Times New Roman"/>
          <w:b w:val="0"/>
          <w:bCs/>
        </w:rPr>
        <w:t xml:space="preserve"> Трстеник, ул. Цара Душана бр.101</w:t>
      </w:r>
      <w:r w:rsidRPr="002D341F">
        <w:rPr>
          <w:rFonts w:ascii="Times New Roman" w:hAnsi="Times New Roman"/>
          <w:b w:val="0"/>
          <w:bCs/>
          <w:lang w:val="sr-Cyrl-CS"/>
        </w:rPr>
        <w:t>, МБ:21161373, као купца са друге стране, закључен је Уговор о куп</w:t>
      </w:r>
      <w:bookmarkStart w:id="0" w:name="_GoBack"/>
      <w:bookmarkEnd w:id="0"/>
      <w:r w:rsidRPr="002D341F">
        <w:rPr>
          <w:rFonts w:ascii="Times New Roman" w:hAnsi="Times New Roman"/>
          <w:b w:val="0"/>
          <w:bCs/>
          <w:lang w:val="sr-Cyrl-CS"/>
        </w:rPr>
        <w:t xml:space="preserve">опродаји </w:t>
      </w:r>
      <w:r w:rsidRPr="002D341F">
        <w:rPr>
          <w:rFonts w:ascii="Times New Roman" w:hAnsi="Times New Roman"/>
          <w:b w:val="0"/>
          <w:bCs/>
        </w:rPr>
        <w:t>дела</w:t>
      </w:r>
      <w:r w:rsidRPr="002D341F">
        <w:rPr>
          <w:rFonts w:ascii="Times New Roman" w:hAnsi="Times New Roman"/>
          <w:b w:val="0"/>
          <w:bCs/>
          <w:lang w:val="sr-Cyrl-CS"/>
        </w:rPr>
        <w:t xml:space="preserve"> покретне имовине стечајног дужника</w:t>
      </w:r>
      <w:r w:rsidRPr="002D341F">
        <w:rPr>
          <w:rFonts w:ascii="Times New Roman" w:hAnsi="Times New Roman"/>
          <w:b w:val="0"/>
          <w:bCs/>
        </w:rPr>
        <w:t xml:space="preserve"> непосредном погодбом</w:t>
      </w:r>
      <w:r w:rsidRPr="002D341F">
        <w:rPr>
          <w:rFonts w:ascii="Times New Roman" w:hAnsi="Times New Roman"/>
          <w:b w:val="0"/>
          <w:bCs/>
          <w:lang w:val="sr-Cyrl-CS"/>
        </w:rPr>
        <w:t>.</w:t>
      </w:r>
    </w:p>
    <w:p w:rsidR="00A61999" w:rsidRDefault="00E279B8" w:rsidP="00A61999">
      <w:pPr>
        <w:ind w:left="-426"/>
        <w:jc w:val="both"/>
        <w:rPr>
          <w:rFonts w:ascii="Times New Roman" w:hAnsi="Times New Roman"/>
          <w:b w:val="0"/>
          <w:bCs/>
        </w:rPr>
      </w:pPr>
      <w:r w:rsidRPr="002D341F">
        <w:rPr>
          <w:rFonts w:ascii="Times New Roman" w:hAnsi="Times New Roman"/>
          <w:b w:val="0"/>
          <w:bCs/>
        </w:rPr>
        <w:t xml:space="preserve">Наведена </w:t>
      </w:r>
      <w:r w:rsidR="002D341F">
        <w:rPr>
          <w:rFonts w:ascii="Times New Roman" w:hAnsi="Times New Roman"/>
          <w:b w:val="0"/>
          <w:bCs/>
        </w:rPr>
        <w:t>покретна имовина</w:t>
      </w:r>
      <w:r w:rsidRPr="002D341F">
        <w:rPr>
          <w:rFonts w:ascii="Times New Roman" w:hAnsi="Times New Roman"/>
          <w:b w:val="0"/>
          <w:bCs/>
        </w:rPr>
        <w:t xml:space="preserve"> продата је за износ од </w:t>
      </w:r>
      <w:r w:rsidR="0008652E">
        <w:rPr>
          <w:rFonts w:ascii="Times New Roman" w:hAnsi="Times New Roman"/>
          <w:b w:val="0"/>
          <w:bCs/>
        </w:rPr>
        <w:t>2</w:t>
      </w:r>
      <w:r w:rsidRPr="002D341F">
        <w:rPr>
          <w:rFonts w:ascii="Times New Roman" w:hAnsi="Times New Roman"/>
          <w:b w:val="0"/>
          <w:bCs/>
        </w:rPr>
        <w:t>.</w:t>
      </w:r>
      <w:r w:rsidR="0008652E">
        <w:rPr>
          <w:rFonts w:ascii="Times New Roman" w:hAnsi="Times New Roman"/>
          <w:b w:val="0"/>
          <w:bCs/>
        </w:rPr>
        <w:t>050</w:t>
      </w:r>
      <w:r w:rsidRPr="002D341F">
        <w:rPr>
          <w:rFonts w:ascii="Times New Roman" w:hAnsi="Times New Roman"/>
          <w:b w:val="0"/>
          <w:bCs/>
        </w:rPr>
        <w:t>.</w:t>
      </w:r>
      <w:r w:rsidR="0008652E">
        <w:rPr>
          <w:rFonts w:ascii="Times New Roman" w:hAnsi="Times New Roman"/>
          <w:b w:val="0"/>
          <w:bCs/>
        </w:rPr>
        <w:t>779</w:t>
      </w:r>
      <w:r w:rsidRPr="002D341F">
        <w:rPr>
          <w:rFonts w:ascii="Times New Roman" w:hAnsi="Times New Roman"/>
          <w:b w:val="0"/>
          <w:bCs/>
        </w:rPr>
        <w:t>,</w:t>
      </w:r>
      <w:r w:rsidR="0008652E">
        <w:rPr>
          <w:rFonts w:ascii="Times New Roman" w:hAnsi="Times New Roman"/>
          <w:b w:val="0"/>
          <w:bCs/>
        </w:rPr>
        <w:t>72</w:t>
      </w:r>
      <w:r w:rsidRPr="002D341F">
        <w:rPr>
          <w:rFonts w:ascii="Times New Roman" w:hAnsi="Times New Roman"/>
          <w:b w:val="0"/>
          <w:bCs/>
        </w:rPr>
        <w:t xml:space="preserve"> </w:t>
      </w:r>
      <w:r w:rsidRPr="002D341F">
        <w:rPr>
          <w:rFonts w:ascii="Times New Roman" w:hAnsi="Times New Roman"/>
          <w:b w:val="0"/>
          <w:bCs/>
          <w:lang w:val="ru-RU"/>
        </w:rPr>
        <w:t xml:space="preserve">динара, </w:t>
      </w:r>
      <w:r w:rsidRPr="002D341F">
        <w:rPr>
          <w:rFonts w:ascii="Times New Roman" w:hAnsi="Times New Roman"/>
          <w:b w:val="0"/>
          <w:bCs/>
        </w:rPr>
        <w:t xml:space="preserve">од чега износ од </w:t>
      </w:r>
      <w:r w:rsidR="0008652E">
        <w:rPr>
          <w:rFonts w:ascii="Times New Roman" w:hAnsi="Times New Roman"/>
          <w:b w:val="0"/>
          <w:bCs/>
        </w:rPr>
        <w:t>1</w:t>
      </w:r>
      <w:r w:rsidRPr="002D341F">
        <w:rPr>
          <w:rFonts w:ascii="Times New Roman" w:hAnsi="Times New Roman"/>
          <w:b w:val="0"/>
          <w:bCs/>
        </w:rPr>
        <w:t>.</w:t>
      </w:r>
      <w:r w:rsidR="0008652E">
        <w:rPr>
          <w:rFonts w:ascii="Times New Roman" w:hAnsi="Times New Roman"/>
          <w:b w:val="0"/>
          <w:bCs/>
        </w:rPr>
        <w:t>708</w:t>
      </w:r>
      <w:r w:rsidRPr="002D341F">
        <w:rPr>
          <w:rFonts w:ascii="Times New Roman" w:hAnsi="Times New Roman"/>
          <w:b w:val="0"/>
          <w:bCs/>
        </w:rPr>
        <w:t>.</w:t>
      </w:r>
      <w:r w:rsidR="0008652E">
        <w:rPr>
          <w:rFonts w:ascii="Times New Roman" w:hAnsi="Times New Roman"/>
          <w:b w:val="0"/>
          <w:bCs/>
        </w:rPr>
        <w:t>983</w:t>
      </w:r>
      <w:r w:rsidRPr="002D341F">
        <w:rPr>
          <w:rFonts w:ascii="Times New Roman" w:hAnsi="Times New Roman"/>
          <w:b w:val="0"/>
          <w:bCs/>
        </w:rPr>
        <w:t>,</w:t>
      </w:r>
      <w:r w:rsidR="0008652E">
        <w:rPr>
          <w:rFonts w:ascii="Times New Roman" w:hAnsi="Times New Roman"/>
          <w:b w:val="0"/>
          <w:bCs/>
        </w:rPr>
        <w:t>1</w:t>
      </w:r>
      <w:r w:rsidRPr="002D341F">
        <w:rPr>
          <w:rFonts w:ascii="Times New Roman" w:hAnsi="Times New Roman"/>
          <w:b w:val="0"/>
          <w:bCs/>
        </w:rPr>
        <w:t xml:space="preserve">0 динара представља цену покретне имовине + ПДВ у износу од </w:t>
      </w:r>
      <w:r w:rsidR="0008652E">
        <w:rPr>
          <w:rFonts w:ascii="Times New Roman" w:hAnsi="Times New Roman"/>
          <w:b w:val="0"/>
          <w:bCs/>
        </w:rPr>
        <w:t>341</w:t>
      </w:r>
      <w:r w:rsidRPr="002D341F">
        <w:rPr>
          <w:rFonts w:ascii="Times New Roman" w:hAnsi="Times New Roman"/>
          <w:b w:val="0"/>
          <w:bCs/>
        </w:rPr>
        <w:t>.</w:t>
      </w:r>
      <w:r w:rsidR="0008652E">
        <w:rPr>
          <w:rFonts w:ascii="Times New Roman" w:hAnsi="Times New Roman"/>
          <w:b w:val="0"/>
          <w:bCs/>
        </w:rPr>
        <w:t>796</w:t>
      </w:r>
      <w:r w:rsidRPr="002D341F">
        <w:rPr>
          <w:rFonts w:ascii="Times New Roman" w:hAnsi="Times New Roman"/>
          <w:b w:val="0"/>
          <w:bCs/>
        </w:rPr>
        <w:t>,</w:t>
      </w:r>
      <w:r w:rsidR="0008652E">
        <w:rPr>
          <w:rFonts w:ascii="Times New Roman" w:hAnsi="Times New Roman"/>
          <w:b w:val="0"/>
          <w:bCs/>
        </w:rPr>
        <w:t>62</w:t>
      </w:r>
      <w:r w:rsidRPr="002D341F">
        <w:rPr>
          <w:rFonts w:ascii="Times New Roman" w:hAnsi="Times New Roman"/>
          <w:b w:val="0"/>
          <w:bCs/>
        </w:rPr>
        <w:t xml:space="preserve"> динара.</w:t>
      </w:r>
    </w:p>
    <w:p w:rsidR="00A61999" w:rsidRPr="0008652E" w:rsidRDefault="00A61999" w:rsidP="00A61999">
      <w:pPr>
        <w:ind w:left="-426"/>
        <w:jc w:val="both"/>
        <w:rPr>
          <w:rFonts w:ascii="Times New Roman" w:hAnsi="Times New Roman"/>
          <w:b w:val="0"/>
          <w:bCs/>
        </w:rPr>
      </w:pPr>
      <w:r>
        <w:rPr>
          <w:rFonts w:ascii="Times New Roman" w:hAnsi="Times New Roman"/>
          <w:b w:val="0"/>
          <w:bCs/>
        </w:rPr>
        <w:t>Процењена вредност:</w:t>
      </w:r>
      <w:r w:rsidR="0008652E">
        <w:rPr>
          <w:rFonts w:ascii="Times New Roman" w:hAnsi="Times New Roman"/>
          <w:b w:val="0"/>
          <w:bCs/>
        </w:rPr>
        <w:t xml:space="preserve"> 2.906.281,08 динара.</w:t>
      </w:r>
    </w:p>
    <w:sectPr w:rsidR="00A61999" w:rsidRPr="0008652E" w:rsidSect="00826D0F">
      <w:pgSz w:w="12240" w:h="15840"/>
      <w:pgMar w:top="1440" w:right="1800" w:bottom="851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59AC" w:rsidRDefault="00D359AC" w:rsidP="00BF3054">
      <w:r>
        <w:separator/>
      </w:r>
    </w:p>
  </w:endnote>
  <w:endnote w:type="continuationSeparator" w:id="0">
    <w:p w:rsidR="00D359AC" w:rsidRDefault="00D359AC" w:rsidP="00BF3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59AC" w:rsidRDefault="00D359AC" w:rsidP="00BF3054">
      <w:r>
        <w:separator/>
      </w:r>
    </w:p>
  </w:footnote>
  <w:footnote w:type="continuationSeparator" w:id="0">
    <w:p w:rsidR="00D359AC" w:rsidRDefault="00D359AC" w:rsidP="00BF30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A3DF2"/>
    <w:multiLevelType w:val="hybridMultilevel"/>
    <w:tmpl w:val="8BFE0816"/>
    <w:lvl w:ilvl="0" w:tplc="DFD817C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81A0019" w:tentative="1">
      <w:start w:val="1"/>
      <w:numFmt w:val="lowerLetter"/>
      <w:lvlText w:val="%2."/>
      <w:lvlJc w:val="left"/>
      <w:pPr>
        <w:ind w:left="1364" w:hanging="360"/>
      </w:pPr>
    </w:lvl>
    <w:lvl w:ilvl="2" w:tplc="081A001B" w:tentative="1">
      <w:start w:val="1"/>
      <w:numFmt w:val="lowerRoman"/>
      <w:lvlText w:val="%3."/>
      <w:lvlJc w:val="right"/>
      <w:pPr>
        <w:ind w:left="2084" w:hanging="180"/>
      </w:pPr>
    </w:lvl>
    <w:lvl w:ilvl="3" w:tplc="081A000F" w:tentative="1">
      <w:start w:val="1"/>
      <w:numFmt w:val="decimal"/>
      <w:lvlText w:val="%4."/>
      <w:lvlJc w:val="left"/>
      <w:pPr>
        <w:ind w:left="2804" w:hanging="360"/>
      </w:pPr>
    </w:lvl>
    <w:lvl w:ilvl="4" w:tplc="081A0019" w:tentative="1">
      <w:start w:val="1"/>
      <w:numFmt w:val="lowerLetter"/>
      <w:lvlText w:val="%5."/>
      <w:lvlJc w:val="left"/>
      <w:pPr>
        <w:ind w:left="3524" w:hanging="360"/>
      </w:pPr>
    </w:lvl>
    <w:lvl w:ilvl="5" w:tplc="081A001B" w:tentative="1">
      <w:start w:val="1"/>
      <w:numFmt w:val="lowerRoman"/>
      <w:lvlText w:val="%6."/>
      <w:lvlJc w:val="right"/>
      <w:pPr>
        <w:ind w:left="4244" w:hanging="180"/>
      </w:pPr>
    </w:lvl>
    <w:lvl w:ilvl="6" w:tplc="081A000F" w:tentative="1">
      <w:start w:val="1"/>
      <w:numFmt w:val="decimal"/>
      <w:lvlText w:val="%7."/>
      <w:lvlJc w:val="left"/>
      <w:pPr>
        <w:ind w:left="4964" w:hanging="360"/>
      </w:pPr>
    </w:lvl>
    <w:lvl w:ilvl="7" w:tplc="081A0019" w:tentative="1">
      <w:start w:val="1"/>
      <w:numFmt w:val="lowerLetter"/>
      <w:lvlText w:val="%8."/>
      <w:lvlJc w:val="left"/>
      <w:pPr>
        <w:ind w:left="5684" w:hanging="360"/>
      </w:pPr>
    </w:lvl>
    <w:lvl w:ilvl="8" w:tplc="08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FFA2B62"/>
    <w:multiLevelType w:val="hybridMultilevel"/>
    <w:tmpl w:val="FDE4984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400386"/>
    <w:multiLevelType w:val="hybridMultilevel"/>
    <w:tmpl w:val="7D1C1100"/>
    <w:lvl w:ilvl="0" w:tplc="6EF8AB9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2A7BF3"/>
    <w:multiLevelType w:val="hybridMultilevel"/>
    <w:tmpl w:val="D35E7BB4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DB7362"/>
    <w:multiLevelType w:val="hybridMultilevel"/>
    <w:tmpl w:val="699C0D56"/>
    <w:lvl w:ilvl="0" w:tplc="081A000F">
      <w:start w:val="1"/>
      <w:numFmt w:val="decimal"/>
      <w:lvlText w:val="%1."/>
      <w:lvlJc w:val="left"/>
      <w:pPr>
        <w:ind w:left="1080" w:hanging="360"/>
      </w:pPr>
    </w:lvl>
    <w:lvl w:ilvl="1" w:tplc="081A0019" w:tentative="1">
      <w:start w:val="1"/>
      <w:numFmt w:val="lowerLetter"/>
      <w:lvlText w:val="%2."/>
      <w:lvlJc w:val="left"/>
      <w:pPr>
        <w:ind w:left="1800" w:hanging="360"/>
      </w:pPr>
    </w:lvl>
    <w:lvl w:ilvl="2" w:tplc="081A001B" w:tentative="1">
      <w:start w:val="1"/>
      <w:numFmt w:val="lowerRoman"/>
      <w:lvlText w:val="%3."/>
      <w:lvlJc w:val="right"/>
      <w:pPr>
        <w:ind w:left="2520" w:hanging="180"/>
      </w:pPr>
    </w:lvl>
    <w:lvl w:ilvl="3" w:tplc="081A000F" w:tentative="1">
      <w:start w:val="1"/>
      <w:numFmt w:val="decimal"/>
      <w:lvlText w:val="%4."/>
      <w:lvlJc w:val="left"/>
      <w:pPr>
        <w:ind w:left="3240" w:hanging="360"/>
      </w:pPr>
    </w:lvl>
    <w:lvl w:ilvl="4" w:tplc="081A0019" w:tentative="1">
      <w:start w:val="1"/>
      <w:numFmt w:val="lowerLetter"/>
      <w:lvlText w:val="%5."/>
      <w:lvlJc w:val="left"/>
      <w:pPr>
        <w:ind w:left="3960" w:hanging="360"/>
      </w:pPr>
    </w:lvl>
    <w:lvl w:ilvl="5" w:tplc="081A001B" w:tentative="1">
      <w:start w:val="1"/>
      <w:numFmt w:val="lowerRoman"/>
      <w:lvlText w:val="%6."/>
      <w:lvlJc w:val="right"/>
      <w:pPr>
        <w:ind w:left="4680" w:hanging="180"/>
      </w:pPr>
    </w:lvl>
    <w:lvl w:ilvl="6" w:tplc="081A000F" w:tentative="1">
      <w:start w:val="1"/>
      <w:numFmt w:val="decimal"/>
      <w:lvlText w:val="%7."/>
      <w:lvlJc w:val="left"/>
      <w:pPr>
        <w:ind w:left="5400" w:hanging="360"/>
      </w:pPr>
    </w:lvl>
    <w:lvl w:ilvl="7" w:tplc="081A0019" w:tentative="1">
      <w:start w:val="1"/>
      <w:numFmt w:val="lowerLetter"/>
      <w:lvlText w:val="%8."/>
      <w:lvlJc w:val="left"/>
      <w:pPr>
        <w:ind w:left="6120" w:hanging="360"/>
      </w:pPr>
    </w:lvl>
    <w:lvl w:ilvl="8" w:tplc="08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393CD0"/>
    <w:multiLevelType w:val="hybridMultilevel"/>
    <w:tmpl w:val="9AC2AEF6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813177"/>
    <w:multiLevelType w:val="hybridMultilevel"/>
    <w:tmpl w:val="D8747E38"/>
    <w:lvl w:ilvl="0" w:tplc="DAFCB45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  <w:sz w:val="16"/>
      </w:rPr>
    </w:lvl>
    <w:lvl w:ilvl="1" w:tplc="08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4F167CE"/>
    <w:multiLevelType w:val="hybridMultilevel"/>
    <w:tmpl w:val="6546C362"/>
    <w:lvl w:ilvl="0" w:tplc="F4A4C67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C26FCE"/>
    <w:multiLevelType w:val="hybridMultilevel"/>
    <w:tmpl w:val="6492C90C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D80CDE"/>
    <w:multiLevelType w:val="hybridMultilevel"/>
    <w:tmpl w:val="94B2197A"/>
    <w:lvl w:ilvl="0" w:tplc="081A000F">
      <w:start w:val="1"/>
      <w:numFmt w:val="decimal"/>
      <w:lvlText w:val="%1."/>
      <w:lvlJc w:val="left"/>
      <w:pPr>
        <w:ind w:left="763" w:hanging="360"/>
      </w:pPr>
    </w:lvl>
    <w:lvl w:ilvl="1" w:tplc="081A0019" w:tentative="1">
      <w:start w:val="1"/>
      <w:numFmt w:val="lowerLetter"/>
      <w:lvlText w:val="%2."/>
      <w:lvlJc w:val="left"/>
      <w:pPr>
        <w:ind w:left="1483" w:hanging="360"/>
      </w:pPr>
    </w:lvl>
    <w:lvl w:ilvl="2" w:tplc="081A001B" w:tentative="1">
      <w:start w:val="1"/>
      <w:numFmt w:val="lowerRoman"/>
      <w:lvlText w:val="%3."/>
      <w:lvlJc w:val="right"/>
      <w:pPr>
        <w:ind w:left="2203" w:hanging="180"/>
      </w:pPr>
    </w:lvl>
    <w:lvl w:ilvl="3" w:tplc="081A000F" w:tentative="1">
      <w:start w:val="1"/>
      <w:numFmt w:val="decimal"/>
      <w:lvlText w:val="%4."/>
      <w:lvlJc w:val="left"/>
      <w:pPr>
        <w:ind w:left="2923" w:hanging="360"/>
      </w:pPr>
    </w:lvl>
    <w:lvl w:ilvl="4" w:tplc="081A0019" w:tentative="1">
      <w:start w:val="1"/>
      <w:numFmt w:val="lowerLetter"/>
      <w:lvlText w:val="%5."/>
      <w:lvlJc w:val="left"/>
      <w:pPr>
        <w:ind w:left="3643" w:hanging="360"/>
      </w:pPr>
    </w:lvl>
    <w:lvl w:ilvl="5" w:tplc="081A001B" w:tentative="1">
      <w:start w:val="1"/>
      <w:numFmt w:val="lowerRoman"/>
      <w:lvlText w:val="%6."/>
      <w:lvlJc w:val="right"/>
      <w:pPr>
        <w:ind w:left="4363" w:hanging="180"/>
      </w:pPr>
    </w:lvl>
    <w:lvl w:ilvl="6" w:tplc="081A000F" w:tentative="1">
      <w:start w:val="1"/>
      <w:numFmt w:val="decimal"/>
      <w:lvlText w:val="%7."/>
      <w:lvlJc w:val="left"/>
      <w:pPr>
        <w:ind w:left="5083" w:hanging="360"/>
      </w:pPr>
    </w:lvl>
    <w:lvl w:ilvl="7" w:tplc="081A0019" w:tentative="1">
      <w:start w:val="1"/>
      <w:numFmt w:val="lowerLetter"/>
      <w:lvlText w:val="%8."/>
      <w:lvlJc w:val="left"/>
      <w:pPr>
        <w:ind w:left="5803" w:hanging="360"/>
      </w:pPr>
    </w:lvl>
    <w:lvl w:ilvl="8" w:tplc="081A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10" w15:restartNumberingAfterBreak="0">
    <w:nsid w:val="647655FF"/>
    <w:multiLevelType w:val="hybridMultilevel"/>
    <w:tmpl w:val="5FEA00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0219B1"/>
    <w:multiLevelType w:val="hybridMultilevel"/>
    <w:tmpl w:val="9AA07908"/>
    <w:lvl w:ilvl="0" w:tplc="04090001">
      <w:start w:val="1"/>
      <w:numFmt w:val="bullet"/>
      <w:lvlText w:val=""/>
      <w:lvlJc w:val="left"/>
      <w:pPr>
        <w:tabs>
          <w:tab w:val="num" w:pos="1373"/>
        </w:tabs>
        <w:ind w:left="13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93"/>
        </w:tabs>
        <w:ind w:left="209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13"/>
        </w:tabs>
        <w:ind w:left="28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33"/>
        </w:tabs>
        <w:ind w:left="35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53"/>
        </w:tabs>
        <w:ind w:left="425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73"/>
        </w:tabs>
        <w:ind w:left="49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93"/>
        </w:tabs>
        <w:ind w:left="56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13"/>
        </w:tabs>
        <w:ind w:left="641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33"/>
        </w:tabs>
        <w:ind w:left="7133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5"/>
  </w:num>
  <w:num w:numId="4">
    <w:abstractNumId w:val="3"/>
  </w:num>
  <w:num w:numId="5">
    <w:abstractNumId w:val="4"/>
  </w:num>
  <w:num w:numId="6">
    <w:abstractNumId w:val="0"/>
  </w:num>
  <w:num w:numId="7">
    <w:abstractNumId w:val="6"/>
  </w:num>
  <w:num w:numId="8">
    <w:abstractNumId w:val="9"/>
  </w:num>
  <w:num w:numId="9">
    <w:abstractNumId w:val="2"/>
  </w:num>
  <w:num w:numId="10">
    <w:abstractNumId w:val="8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55D3A"/>
    <w:rsid w:val="00000180"/>
    <w:rsid w:val="00003EE1"/>
    <w:rsid w:val="000107A6"/>
    <w:rsid w:val="000134C7"/>
    <w:rsid w:val="00025264"/>
    <w:rsid w:val="00032106"/>
    <w:rsid w:val="00033323"/>
    <w:rsid w:val="00046565"/>
    <w:rsid w:val="0005305B"/>
    <w:rsid w:val="00054116"/>
    <w:rsid w:val="00057C5F"/>
    <w:rsid w:val="0008652E"/>
    <w:rsid w:val="00087B85"/>
    <w:rsid w:val="00096657"/>
    <w:rsid w:val="000B6C9D"/>
    <w:rsid w:val="000C0A3B"/>
    <w:rsid w:val="000E2CBA"/>
    <w:rsid w:val="000F267D"/>
    <w:rsid w:val="00134903"/>
    <w:rsid w:val="0013642D"/>
    <w:rsid w:val="00142169"/>
    <w:rsid w:val="001441C5"/>
    <w:rsid w:val="00166FD9"/>
    <w:rsid w:val="00171F35"/>
    <w:rsid w:val="00195D28"/>
    <w:rsid w:val="001B3B24"/>
    <w:rsid w:val="001D661E"/>
    <w:rsid w:val="001D797D"/>
    <w:rsid w:val="001E06AA"/>
    <w:rsid w:val="001E2DEE"/>
    <w:rsid w:val="00211745"/>
    <w:rsid w:val="002134E2"/>
    <w:rsid w:val="00232163"/>
    <w:rsid w:val="00246CD8"/>
    <w:rsid w:val="0026484A"/>
    <w:rsid w:val="00273E3C"/>
    <w:rsid w:val="00286977"/>
    <w:rsid w:val="002919D5"/>
    <w:rsid w:val="002A0700"/>
    <w:rsid w:val="002B560C"/>
    <w:rsid w:val="002D341F"/>
    <w:rsid w:val="002E7F97"/>
    <w:rsid w:val="002F3EBC"/>
    <w:rsid w:val="002F50FE"/>
    <w:rsid w:val="0030706F"/>
    <w:rsid w:val="00311E59"/>
    <w:rsid w:val="00343A66"/>
    <w:rsid w:val="003469BA"/>
    <w:rsid w:val="00385BEB"/>
    <w:rsid w:val="00387F0F"/>
    <w:rsid w:val="00392B75"/>
    <w:rsid w:val="003A3556"/>
    <w:rsid w:val="003A73CA"/>
    <w:rsid w:val="003E1672"/>
    <w:rsid w:val="003E4D02"/>
    <w:rsid w:val="003E5414"/>
    <w:rsid w:val="00401E73"/>
    <w:rsid w:val="00404414"/>
    <w:rsid w:val="004059EB"/>
    <w:rsid w:val="00406B24"/>
    <w:rsid w:val="004221BC"/>
    <w:rsid w:val="004477B9"/>
    <w:rsid w:val="00456010"/>
    <w:rsid w:val="00485DD3"/>
    <w:rsid w:val="00495D4F"/>
    <w:rsid w:val="004E0BBD"/>
    <w:rsid w:val="005169DB"/>
    <w:rsid w:val="00525449"/>
    <w:rsid w:val="00532E3B"/>
    <w:rsid w:val="005332B8"/>
    <w:rsid w:val="00536E5B"/>
    <w:rsid w:val="005524C0"/>
    <w:rsid w:val="00565C9B"/>
    <w:rsid w:val="00570034"/>
    <w:rsid w:val="005A2924"/>
    <w:rsid w:val="005A73F6"/>
    <w:rsid w:val="005A7D1A"/>
    <w:rsid w:val="005E2C01"/>
    <w:rsid w:val="005E7952"/>
    <w:rsid w:val="005F20DA"/>
    <w:rsid w:val="00602E35"/>
    <w:rsid w:val="00604FDC"/>
    <w:rsid w:val="00615F46"/>
    <w:rsid w:val="00621C3A"/>
    <w:rsid w:val="00631029"/>
    <w:rsid w:val="00631764"/>
    <w:rsid w:val="006335E5"/>
    <w:rsid w:val="006336AB"/>
    <w:rsid w:val="00635EFD"/>
    <w:rsid w:val="00640660"/>
    <w:rsid w:val="0064097B"/>
    <w:rsid w:val="006458D3"/>
    <w:rsid w:val="00662045"/>
    <w:rsid w:val="00662CD0"/>
    <w:rsid w:val="0066701B"/>
    <w:rsid w:val="00683DF8"/>
    <w:rsid w:val="00684A91"/>
    <w:rsid w:val="006A34A6"/>
    <w:rsid w:val="006A5A53"/>
    <w:rsid w:val="006A5B87"/>
    <w:rsid w:val="006C4E6F"/>
    <w:rsid w:val="006D2323"/>
    <w:rsid w:val="006E2F39"/>
    <w:rsid w:val="006E3255"/>
    <w:rsid w:val="006F28B9"/>
    <w:rsid w:val="00717D6A"/>
    <w:rsid w:val="00732108"/>
    <w:rsid w:val="00737425"/>
    <w:rsid w:val="00746509"/>
    <w:rsid w:val="007602C4"/>
    <w:rsid w:val="007641E0"/>
    <w:rsid w:val="00774ADB"/>
    <w:rsid w:val="0078060E"/>
    <w:rsid w:val="0078119A"/>
    <w:rsid w:val="00791106"/>
    <w:rsid w:val="007946AF"/>
    <w:rsid w:val="007A396C"/>
    <w:rsid w:val="007B5D54"/>
    <w:rsid w:val="007D3859"/>
    <w:rsid w:val="007D5FFD"/>
    <w:rsid w:val="007E2DE3"/>
    <w:rsid w:val="007F2F17"/>
    <w:rsid w:val="007F4497"/>
    <w:rsid w:val="00826D0F"/>
    <w:rsid w:val="00830DB6"/>
    <w:rsid w:val="0083405D"/>
    <w:rsid w:val="008345C5"/>
    <w:rsid w:val="008575E9"/>
    <w:rsid w:val="008622EC"/>
    <w:rsid w:val="0086700B"/>
    <w:rsid w:val="0087061F"/>
    <w:rsid w:val="0088067F"/>
    <w:rsid w:val="00885AD3"/>
    <w:rsid w:val="00891BB0"/>
    <w:rsid w:val="008966DB"/>
    <w:rsid w:val="008977D8"/>
    <w:rsid w:val="008A086E"/>
    <w:rsid w:val="008B34F8"/>
    <w:rsid w:val="008D0900"/>
    <w:rsid w:val="00901B66"/>
    <w:rsid w:val="00903A44"/>
    <w:rsid w:val="009158DE"/>
    <w:rsid w:val="00922141"/>
    <w:rsid w:val="00926D40"/>
    <w:rsid w:val="0093160C"/>
    <w:rsid w:val="009723CA"/>
    <w:rsid w:val="00977EB6"/>
    <w:rsid w:val="009A4F9C"/>
    <w:rsid w:val="009A7754"/>
    <w:rsid w:val="009C6E9F"/>
    <w:rsid w:val="009D3121"/>
    <w:rsid w:val="009D6C8D"/>
    <w:rsid w:val="009D6EF2"/>
    <w:rsid w:val="00A007EA"/>
    <w:rsid w:val="00A16D06"/>
    <w:rsid w:val="00A259A0"/>
    <w:rsid w:val="00A268E8"/>
    <w:rsid w:val="00A3082A"/>
    <w:rsid w:val="00A325CC"/>
    <w:rsid w:val="00A51A89"/>
    <w:rsid w:val="00A52B5B"/>
    <w:rsid w:val="00A55B31"/>
    <w:rsid w:val="00A61999"/>
    <w:rsid w:val="00A96142"/>
    <w:rsid w:val="00AB0924"/>
    <w:rsid w:val="00AD5EDD"/>
    <w:rsid w:val="00AE067B"/>
    <w:rsid w:val="00AE4CE3"/>
    <w:rsid w:val="00B31781"/>
    <w:rsid w:val="00B33E48"/>
    <w:rsid w:val="00B50CA8"/>
    <w:rsid w:val="00B532E9"/>
    <w:rsid w:val="00B719BE"/>
    <w:rsid w:val="00B82203"/>
    <w:rsid w:val="00B9150B"/>
    <w:rsid w:val="00BA2C54"/>
    <w:rsid w:val="00BC484F"/>
    <w:rsid w:val="00BF3054"/>
    <w:rsid w:val="00C151CD"/>
    <w:rsid w:val="00C3245D"/>
    <w:rsid w:val="00C465F3"/>
    <w:rsid w:val="00C478D8"/>
    <w:rsid w:val="00C605F0"/>
    <w:rsid w:val="00C6464C"/>
    <w:rsid w:val="00C74824"/>
    <w:rsid w:val="00C82E5A"/>
    <w:rsid w:val="00C952C7"/>
    <w:rsid w:val="00CD689A"/>
    <w:rsid w:val="00CE04F3"/>
    <w:rsid w:val="00D036D8"/>
    <w:rsid w:val="00D359AC"/>
    <w:rsid w:val="00D37271"/>
    <w:rsid w:val="00D44420"/>
    <w:rsid w:val="00D512E7"/>
    <w:rsid w:val="00D561E9"/>
    <w:rsid w:val="00D6424B"/>
    <w:rsid w:val="00D67C37"/>
    <w:rsid w:val="00D76870"/>
    <w:rsid w:val="00D9444E"/>
    <w:rsid w:val="00DA3F75"/>
    <w:rsid w:val="00DC160E"/>
    <w:rsid w:val="00DC4219"/>
    <w:rsid w:val="00DF58A5"/>
    <w:rsid w:val="00E14CEC"/>
    <w:rsid w:val="00E279B8"/>
    <w:rsid w:val="00E34F92"/>
    <w:rsid w:val="00E4091A"/>
    <w:rsid w:val="00E54078"/>
    <w:rsid w:val="00E742D8"/>
    <w:rsid w:val="00E76D65"/>
    <w:rsid w:val="00E9673F"/>
    <w:rsid w:val="00EB28CA"/>
    <w:rsid w:val="00EC685C"/>
    <w:rsid w:val="00EE5958"/>
    <w:rsid w:val="00EF6F02"/>
    <w:rsid w:val="00F408E4"/>
    <w:rsid w:val="00F41640"/>
    <w:rsid w:val="00F43403"/>
    <w:rsid w:val="00F447D6"/>
    <w:rsid w:val="00F52D92"/>
    <w:rsid w:val="00F54E9E"/>
    <w:rsid w:val="00F55D3A"/>
    <w:rsid w:val="00F604A6"/>
    <w:rsid w:val="00F616B6"/>
    <w:rsid w:val="00F62328"/>
    <w:rsid w:val="00F739B3"/>
    <w:rsid w:val="00F96350"/>
    <w:rsid w:val="00FA271F"/>
    <w:rsid w:val="00FA354C"/>
    <w:rsid w:val="00FD59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8386C8E-122B-4C83-810B-91C5AAA0E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r-Latn-CS" w:eastAsia="sr-Latn-C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6565"/>
    <w:rPr>
      <w:rFonts w:ascii="Times New (W1)" w:hAnsi="Times New (W1)"/>
      <w:b/>
      <w:color w:val="000000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532E3B"/>
    <w:pPr>
      <w:ind w:left="708"/>
    </w:pPr>
  </w:style>
  <w:style w:type="paragraph" w:styleId="Header">
    <w:name w:val="header"/>
    <w:basedOn w:val="Normal"/>
    <w:link w:val="HeaderChar"/>
    <w:uiPriority w:val="99"/>
    <w:unhideWhenUsed/>
    <w:rsid w:val="00BF305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3054"/>
    <w:rPr>
      <w:rFonts w:ascii="Times New (W1)" w:hAnsi="Times New (W1)"/>
      <w:b/>
      <w:color w:val="000000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BF305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BF3054"/>
    <w:rPr>
      <w:rFonts w:ascii="Times New (W1)" w:hAnsi="Times New (W1)"/>
      <w:b/>
      <w:color w:val="000000"/>
      <w:sz w:val="24"/>
      <w:szCs w:val="24"/>
      <w:lang w:val="en-US" w:eastAsia="en-US"/>
    </w:rPr>
  </w:style>
  <w:style w:type="paragraph" w:customStyle="1" w:styleId="Default">
    <w:name w:val="Default"/>
    <w:rsid w:val="0057003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53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8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3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4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1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BC110D-6AE1-43AE-BF2E-673AA7221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 А П И С Н И К</vt:lpstr>
    </vt:vector>
  </TitlesOfParts>
  <Company>Agencija za privatizaciju</Company>
  <LinksUpToDate>false</LinksUpToDate>
  <CharactersWithSpaces>1009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 А П И С Н И К</dc:title>
  <dc:creator>sdjoric</dc:creator>
  <cp:lastModifiedBy>Windows User</cp:lastModifiedBy>
  <cp:revision>3</cp:revision>
  <cp:lastPrinted>2021-10-20T08:26:00Z</cp:lastPrinted>
  <dcterms:created xsi:type="dcterms:W3CDTF">2021-10-20T08:29:00Z</dcterms:created>
  <dcterms:modified xsi:type="dcterms:W3CDTF">2021-10-20T11:41:00Z</dcterms:modified>
</cp:coreProperties>
</file>