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основу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132.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135.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РС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104/09, 99/2011-др.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71/2012-одлука УС, 83/2014, 113/2017 и 44/2018) и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РС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62/2018),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ГРАФИЧАР ДОО У СТЕЧАЈУ НОВИ САД, </w:t>
      </w:r>
      <w:proofErr w:type="spellStart"/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>Народног</w:t>
      </w:r>
      <w:proofErr w:type="spellEnd"/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>фронта</w:t>
      </w:r>
      <w:proofErr w:type="spellEnd"/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 73</w:t>
      </w:r>
    </w:p>
    <w:p w:rsidR="00E84CC4" w:rsidRPr="00E84CC4" w:rsidRDefault="00E84CC4" w:rsidP="00E84CC4">
      <w:pPr>
        <w:shd w:val="clear" w:color="auto" w:fill="FFFFFF"/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  <w:t>ПОЗИВ СТРУЧНИМ ЛИЦИМА ЗА ДОСТАВЉАЊЕ ПОНУДЕ ЗА ВРШЕЊЕ УСЛУГА ПРОЦЕНЕ ВРЕДНОСТИ СТЕЧАЈНОГ ДУЖНИКА КАО ПРАВНОГ ЛИЦА, ПРОЦЕНЕ ВРЕДНОСТИ ЦЕЛОКУПНЕ ИМОВИНЕ СТЕЧАЈНОГ ДУЖНИКА, ПРОЦЕНУ ИМОВИНЕ СТЕЧАЈНОГ ДУЖНИКА КОЈА ЈЕ ПРЕДМЕТ РАЗЛУЧНОГ И ЗАЛОЖНОГ ПРАВА И УТВРЂИВАЊА УЧЕШЋА ИМОВИНЕ ПОД ТЕРЕТОМ У УКУПНО ПРОЦЕЊЕНОЈ ВРЕДНОСТИ ПРАВНОГ ЛИЦА ОДНОСНО ИМОВИНСКЕ ЦЕЛИНЕ; И ПРОЦЕНЕ ЦЕЛИСХОДНОСТИ ПРОДАЈЕ СТЕЧАЈНОГ ДУЖНИКА КАО ПРАВНОГ ЛИЦА У ОДНОСУ НА ПРОДАЈУ ЦЕЛОКУПНЕ ИМОВИНЕ СТЕЧАЈНОГ ДУЖНИКА, ОДНОСНО ПРОДАЈУ ИМОВИНЕ СТЕЧАЈНОГ ДУЖНИКА У  ИМОВИНСКИМ ЦЕЛИНАМА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1.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УВОД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</w:t>
      </w:r>
      <w:r>
        <w:rPr>
          <w:rFonts w:ascii="Calibri" w:eastAsia="Times New Roman" w:hAnsi="Calibri" w:cs="Calibri"/>
          <w:color w:val="3B3B3B"/>
          <w:sz w:val="20"/>
          <w:szCs w:val="20"/>
        </w:rPr>
        <w:t>ешењем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Привредног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суда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r>
        <w:rPr>
          <w:rFonts w:ascii="Calibri" w:eastAsia="Times New Roman" w:hAnsi="Calibri" w:cs="Calibri"/>
          <w:color w:val="3B3B3B"/>
          <w:sz w:val="20"/>
          <w:szCs w:val="20"/>
          <w:lang/>
        </w:rPr>
        <w:t xml:space="preserve">Новом </w:t>
      </w:r>
      <w:proofErr w:type="gramStart"/>
      <w:r>
        <w:rPr>
          <w:rFonts w:ascii="Calibri" w:eastAsia="Times New Roman" w:hAnsi="Calibri" w:cs="Calibri"/>
          <w:color w:val="3B3B3B"/>
          <w:sz w:val="20"/>
          <w:szCs w:val="20"/>
          <w:lang/>
        </w:rPr>
        <w:t>Саду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,</w:t>
      </w:r>
      <w:proofErr w:type="gram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посл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>Ст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>.</w:t>
      </w:r>
      <w:r>
        <w:rPr>
          <w:rFonts w:ascii="Calibri" w:eastAsia="Times New Roman" w:hAnsi="Calibri" w:cs="Calibri"/>
          <w:color w:val="3B3B3B"/>
          <w:sz w:val="20"/>
          <w:szCs w:val="20"/>
          <w:lang/>
        </w:rPr>
        <w:t>56/2021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>
        <w:rPr>
          <w:rFonts w:ascii="Calibri" w:eastAsia="Times New Roman" w:hAnsi="Calibri" w:cs="Calibri"/>
          <w:color w:val="3B3B3B"/>
          <w:sz w:val="20"/>
          <w:szCs w:val="20"/>
          <w:lang/>
        </w:rPr>
        <w:t>20.07.2021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отворен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поступак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>
        <w:rPr>
          <w:rFonts w:ascii="Calibri" w:eastAsia="Times New Roman" w:hAnsi="Calibri" w:cs="Calibri"/>
          <w:color w:val="3B3B3B"/>
          <w:sz w:val="20"/>
          <w:szCs w:val="20"/>
          <w:lang/>
        </w:rPr>
        <w:t>ГРАФИЧАР ДОО</w:t>
      </w:r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-у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>
        <w:rPr>
          <w:rFonts w:ascii="Calibri" w:eastAsia="Times New Roman" w:hAnsi="Calibri" w:cs="Calibri"/>
          <w:color w:val="3B3B3B"/>
          <w:sz w:val="20"/>
          <w:szCs w:val="20"/>
          <w:lang/>
        </w:rPr>
        <w:t>Новог Сада, Народног фронта 73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2.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СВРХА ПРОЦЕНЕ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Сврха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утврди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стратегија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продаје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циљу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остваривања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највеће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продајне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максималног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могућег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колективног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намирења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поверилаца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 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води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</w:rPr>
        <w:t> </w:t>
      </w:r>
      <w:r>
        <w:rPr>
          <w:rFonts w:ascii="Calibri" w:eastAsia="Times New Roman" w:hAnsi="Calibri" w:cs="Calibri"/>
          <w:color w:val="3B3B3B"/>
          <w:sz w:val="20"/>
          <w:szCs w:val="20"/>
          <w:lang/>
        </w:rPr>
        <w:t>ГРАФИЧАР ДОО Нови Сад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-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3.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ИЗВЕШТАЈ О ПРОЦЕНИ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Hlk32226220"/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Проценитељ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је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обавези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по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завршетку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посла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стечајном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дужнику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као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наручиоцу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достави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детаљан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извештај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писаној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електронској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форми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у 3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примерка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који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мора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да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садржи</w:t>
      </w:r>
      <w:proofErr w:type="spellEnd"/>
      <w:r w:rsidRPr="00E84CC4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</w:rPr>
        <w:t>:</w:t>
      </w:r>
      <w:bookmarkEnd w:id="0"/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п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рецизно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означен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предмет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дефиницију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опис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метода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коришћених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Извештају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з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з</w:t>
      </w: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правног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-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извршити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дужника</w:t>
      </w:r>
      <w:proofErr w:type="spellEnd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E84CC4">
        <w:rPr>
          <w:rFonts w:ascii="Calibri" w:eastAsia="Times New Roman" w:hAnsi="Calibri" w:cs="Calibri"/>
          <w:color w:val="3B3B3B"/>
          <w:sz w:val="20"/>
        </w:rPr>
        <w:t>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која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предмет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разлучног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заложног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утврђивање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учешћа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(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теретом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)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укупно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процењеној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правног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целокупне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или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имовинске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целине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  <w:shd w:val="clear" w:color="auto" w:fill="FFFFFF"/>
        </w:rPr>
        <w:t>;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-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закључак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вези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целисходности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најповољнијег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начина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продаје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мишљење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проценитеља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предлог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најповољнијег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начина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стечајне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масе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давање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детаљног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образложења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Verdana" w:eastAsia="Times New Roman" w:hAnsi="Verdana" w:cs="Times New Roman"/>
          <w:b/>
          <w:bCs/>
          <w:i/>
          <w:iCs/>
          <w:color w:val="000000"/>
          <w:sz w:val="17"/>
        </w:rPr>
        <w:t> </w:t>
      </w:r>
    </w:p>
    <w:p w:rsidR="00E84CC4" w:rsidRPr="00E84CC4" w:rsidRDefault="00E84CC4" w:rsidP="00E84C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Стечајни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чланом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132,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став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2,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Суду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одбору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поверилаца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разлучном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повериоцу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4.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МЕТОД ПРОЦЕНЕ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Метод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прописан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МРС/МСФИ.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опишу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методе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намеравају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користе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својој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5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дефинисано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утврђивање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процењене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вредности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према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коме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оно</w:t>
      </w:r>
      <w:proofErr w:type="spellEnd"/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врши</w:t>
      </w:r>
      <w:proofErr w:type="spellEnd"/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Међународним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стандардима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финансијског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>извештавања</w:t>
      </w:r>
      <w:proofErr w:type="spellEnd"/>
      <w:r w:rsidRPr="00E84CC4">
        <w:rPr>
          <w:rFonts w:ascii="Calibri" w:eastAsia="Times New Roman" w:hAnsi="Calibri" w:cs="Calibri"/>
          <w:color w:val="000000"/>
          <w:sz w:val="20"/>
          <w:szCs w:val="20"/>
        </w:rPr>
        <w:t xml:space="preserve"> – МСФИ.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5.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ИНФОРМАЦИЈЕ ЗА ПОНУЂАЧЕ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Заинтересовани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подносе</w:t>
      </w:r>
      <w:proofErr w:type="spellEnd"/>
      <w:r>
        <w:rPr>
          <w:rFonts w:ascii="Calibri" w:eastAsia="Times New Roman" w:hAnsi="Calibri" w:cs="Calibri"/>
          <w:color w:val="3B3B3B"/>
          <w:sz w:val="20"/>
          <w:szCs w:val="20"/>
          <w:lang/>
        </w:rPr>
        <w:t xml:space="preserve">у писаном </w:t>
      </w:r>
      <w:proofErr w:type="gramStart"/>
      <w:r>
        <w:rPr>
          <w:rFonts w:ascii="Calibri" w:eastAsia="Times New Roman" w:hAnsi="Calibri" w:cs="Calibri"/>
          <w:color w:val="3B3B3B"/>
          <w:sz w:val="20"/>
          <w:szCs w:val="20"/>
          <w:lang/>
        </w:rPr>
        <w:t xml:space="preserve">облику </w:t>
      </w: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адресу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r>
        <w:rPr>
          <w:rFonts w:ascii="Calibri" w:eastAsia="Times New Roman" w:hAnsi="Calibri" w:cs="Calibri"/>
          <w:color w:val="3B3B3B"/>
          <w:sz w:val="20"/>
          <w:szCs w:val="20"/>
          <w:lang/>
        </w:rPr>
        <w:t>АГЕНЦИЈА АССИСТ, Народног фронта 73, Нови Сад, најкасније до 30.09.2021.године.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доставља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скенирана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задржава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захтева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накнадно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увид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оригиналне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документације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треба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садржи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испуњености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тачке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6.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овог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огласа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Имена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чланова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ужег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радити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задужењима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референцама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Рок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којем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завршити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Цену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пружену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исказану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динарима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Рок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исплату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накнаде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извршену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овлашћењу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делатности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лиценцу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АПР-а,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сертификате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уверења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документација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издата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надлежних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органа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Доказе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стручности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000000"/>
          <w:sz w:val="20"/>
          <w:szCs w:val="20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Референце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досадашњег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потребе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података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заинтересована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Љубовић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Предрагу</w:t>
      </w:r>
      <w:proofErr w:type="spellEnd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наведену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електронску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адресу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моб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тел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 063 525-104.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узима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обзир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финансијске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стручност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референце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елементе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значаја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конкретне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330" w:lineRule="atLeast"/>
        <w:ind w:firstLine="720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</w:rPr>
        <w:t>O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>дабир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lang w:val="sr-Cyrl-CS"/>
        </w:rPr>
        <w:t> </w:t>
      </w:r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дужника.</w:t>
      </w:r>
      <w:proofErr w:type="gramEnd"/>
      <w:r w:rsidRPr="00E84CC4">
        <w:rPr>
          <w:rFonts w:ascii="Calibri" w:eastAsia="Times New Roman" w:hAnsi="Calibri" w:cs="Calibri"/>
          <w:color w:val="000000"/>
          <w:sz w:val="20"/>
          <w:szCs w:val="20"/>
          <w:bdr w:val="none" w:sz="0" w:space="0" w:color="auto" w:frame="1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донете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одлуке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избору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најбољег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обавештени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задржава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право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пријему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донесе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Одлуку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ниједног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изабере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чему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понуђачима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доставити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обавештење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lastRenderedPageBreak/>
        <w:t> 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284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6.</w:t>
      </w:r>
      <w:r w:rsidRPr="00E84CC4">
        <w:rPr>
          <w:rFonts w:ascii="Times New Roman" w:eastAsia="Times New Roman" w:hAnsi="Times New Roman" w:cs="Times New Roman"/>
          <w:b/>
          <w:bCs/>
          <w:color w:val="3B3B3B"/>
          <w:sz w:val="14"/>
          <w:szCs w:val="14"/>
        </w:rPr>
        <w:t>     </w:t>
      </w: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</w:rPr>
        <w:t>УСЛОВИ КОНКУРИСАЊА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учествовање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поднети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сви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испуњавају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смислу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квалификационих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захтева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утврђених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стране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наручиоца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је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регистрован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делатности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надлежног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органа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Лиценца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обављање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послова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овлашћеног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проценитеља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;</w:t>
      </w:r>
    </w:p>
    <w:p w:rsidR="00E84CC4" w:rsidRPr="00E84CC4" w:rsidRDefault="00E84CC4" w:rsidP="00E84CC4">
      <w:pPr>
        <w:shd w:val="clear" w:color="auto" w:fill="FFFFFF"/>
        <w:spacing w:line="264" w:lineRule="atLeast"/>
        <w:ind w:left="993" w:hanging="284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Wingdings" w:eastAsia="Times New Roman" w:hAnsi="Wingdings" w:cs="Times New Roman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E84CC4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испуњава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квалификационе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услове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односно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располаже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довољним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кадровским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техничким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капацитетом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вршење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услуге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понуде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одустанка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,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наручилац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неће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бити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одговоран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стварну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штету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изгубљену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добит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или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било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какву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другу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штету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коју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понуђач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може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услед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тога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претрпи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.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gramStart"/>
      <w:r>
        <w:rPr>
          <w:rFonts w:ascii="Calibri" w:eastAsia="Times New Roman" w:hAnsi="Calibri" w:cs="Calibri"/>
          <w:color w:val="3B3B3B"/>
          <w:sz w:val="20"/>
          <w:szCs w:val="20"/>
        </w:rPr>
        <w:t xml:space="preserve">У </w:t>
      </w:r>
      <w:r>
        <w:rPr>
          <w:rFonts w:ascii="Calibri" w:eastAsia="Times New Roman" w:hAnsi="Calibri" w:cs="Calibri"/>
          <w:color w:val="3B3B3B"/>
          <w:sz w:val="20"/>
          <w:szCs w:val="20"/>
          <w:lang/>
        </w:rPr>
        <w:t>Новом Саду, 08.09.2021.</w:t>
      </w:r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године</w:t>
      </w:r>
      <w:proofErr w:type="spellEnd"/>
      <w:proofErr w:type="gramEnd"/>
    </w:p>
    <w:p w:rsidR="00E84CC4" w:rsidRPr="00E84CC4" w:rsidRDefault="00E84CC4" w:rsidP="00E84CC4">
      <w:pPr>
        <w:shd w:val="clear" w:color="auto" w:fill="FFFFFF"/>
        <w:spacing w:after="0" w:line="264" w:lineRule="atLeast"/>
        <w:ind w:left="5760" w:firstLine="720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  Стечајни управник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jc w:val="righ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p w:rsidR="00E84CC4" w:rsidRPr="00E84CC4" w:rsidRDefault="00E84CC4" w:rsidP="00E84CC4">
      <w:pPr>
        <w:shd w:val="clear" w:color="auto" w:fill="FFFFFF"/>
        <w:spacing w:after="0" w:line="264" w:lineRule="atLeast"/>
        <w:ind w:left="7200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Јасмина Машуловић</w:t>
      </w:r>
    </w:p>
    <w:p w:rsidR="00AF1180" w:rsidRDefault="00AF1180"/>
    <w:sectPr w:rsidR="00AF1180" w:rsidSect="00AF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CC4"/>
    <w:rsid w:val="00AF1180"/>
    <w:rsid w:val="00E84CC4"/>
    <w:rsid w:val="00E95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8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84CC4"/>
  </w:style>
  <w:style w:type="character" w:styleId="Emphasis">
    <w:name w:val="Emphasis"/>
    <w:basedOn w:val="DefaultParagraphFont"/>
    <w:uiPriority w:val="20"/>
    <w:qFormat/>
    <w:rsid w:val="00E84C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807</Words>
  <Characters>4605</Characters>
  <Application>Microsoft Office Word</Application>
  <DocSecurity>0</DocSecurity>
  <Lines>38</Lines>
  <Paragraphs>10</Paragraphs>
  <ScaleCrop>false</ScaleCrop>
  <Company>Grizli777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Jaca</dc:creator>
  <cp:lastModifiedBy>Jaca</cp:lastModifiedBy>
  <cp:revision>1</cp:revision>
  <dcterms:created xsi:type="dcterms:W3CDTF">2021-09-08T05:59:00Z</dcterms:created>
  <dcterms:modified xsi:type="dcterms:W3CDTF">2021-09-08T06:10:00Z</dcterms:modified>
</cp:coreProperties>
</file>