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FA172" w14:textId="77777777" w:rsidR="00846D43" w:rsidRPr="00043E58" w:rsidRDefault="00846D43" w:rsidP="00846D43">
      <w:pPr>
        <w:autoSpaceDE w:val="0"/>
        <w:autoSpaceDN w:val="0"/>
        <w:adjustRightInd w:val="0"/>
        <w:jc w:val="both"/>
        <w:rPr>
          <w:rFonts w:eastAsia="HiddenHorzOCR"/>
          <w:b/>
          <w:sz w:val="22"/>
          <w:szCs w:val="22"/>
          <w:lang w:val="sr-Cyrl-RS"/>
        </w:rPr>
      </w:pPr>
    </w:p>
    <w:p w14:paraId="2CF8A82F" w14:textId="77777777" w:rsidR="0015752C" w:rsidRPr="00043E58" w:rsidRDefault="0015752C" w:rsidP="0015752C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  <w:r w:rsidRPr="00043E58">
        <w:rPr>
          <w:b/>
          <w:sz w:val="22"/>
          <w:szCs w:val="22"/>
          <w:lang w:val="sr-Cyrl-CS"/>
        </w:rPr>
        <w:t>САОПШТЕЊЕ</w:t>
      </w:r>
    </w:p>
    <w:p w14:paraId="5A58E3C5" w14:textId="77777777" w:rsidR="0015752C" w:rsidRPr="00043E58" w:rsidRDefault="0015752C" w:rsidP="0015752C">
      <w:pPr>
        <w:tabs>
          <w:tab w:val="left" w:pos="-810"/>
          <w:tab w:val="left" w:pos="15210"/>
        </w:tabs>
        <w:ind w:right="-65"/>
        <w:rPr>
          <w:b/>
          <w:sz w:val="22"/>
          <w:szCs w:val="22"/>
          <w:lang w:val="sr-Cyrl-CS"/>
        </w:rPr>
      </w:pPr>
    </w:p>
    <w:p w14:paraId="24AEB841" w14:textId="3ED965AC" w:rsidR="0015752C" w:rsidRPr="00043E58" w:rsidRDefault="0015752C" w:rsidP="0015752C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CS"/>
        </w:rPr>
      </w:pPr>
      <w:r w:rsidRPr="00043E58">
        <w:rPr>
          <w:b/>
          <w:sz w:val="22"/>
          <w:szCs w:val="22"/>
          <w:lang w:val="sr-Cyrl-CS"/>
        </w:rPr>
        <w:t xml:space="preserve">Дана </w:t>
      </w:r>
      <w:r w:rsidR="0028443D" w:rsidRPr="00043E58">
        <w:rPr>
          <w:b/>
          <w:sz w:val="22"/>
          <w:szCs w:val="22"/>
          <w:lang w:val="sr-Latn-RS"/>
        </w:rPr>
        <w:t>1</w:t>
      </w:r>
      <w:r w:rsidR="00043E58" w:rsidRPr="00043E58">
        <w:rPr>
          <w:b/>
          <w:sz w:val="22"/>
          <w:szCs w:val="22"/>
          <w:lang w:val="sr-Cyrl-RS"/>
        </w:rPr>
        <w:t>7</w:t>
      </w:r>
      <w:r w:rsidR="00F14C63" w:rsidRPr="00043E58">
        <w:rPr>
          <w:b/>
          <w:sz w:val="22"/>
          <w:szCs w:val="22"/>
          <w:lang w:val="sr-Latn-CS"/>
        </w:rPr>
        <w:t>.</w:t>
      </w:r>
      <w:r w:rsidR="00043E58" w:rsidRPr="00043E58">
        <w:rPr>
          <w:b/>
          <w:sz w:val="22"/>
          <w:szCs w:val="22"/>
          <w:lang w:val="sr-Latn-CS"/>
        </w:rPr>
        <w:t>06</w:t>
      </w:r>
      <w:r w:rsidR="00F14C63" w:rsidRPr="00043E58">
        <w:rPr>
          <w:b/>
          <w:sz w:val="22"/>
          <w:szCs w:val="22"/>
          <w:lang w:val="sr-Latn-CS"/>
        </w:rPr>
        <w:t>.20</w:t>
      </w:r>
      <w:r w:rsidR="00513EB0" w:rsidRPr="00043E58">
        <w:rPr>
          <w:b/>
          <w:sz w:val="22"/>
          <w:szCs w:val="22"/>
          <w:lang w:val="sr-Latn-CS"/>
        </w:rPr>
        <w:t>2</w:t>
      </w:r>
      <w:r w:rsidR="00043E58" w:rsidRPr="00043E58">
        <w:rPr>
          <w:b/>
          <w:sz w:val="22"/>
          <w:szCs w:val="22"/>
          <w:lang w:val="sr-Latn-CS"/>
        </w:rPr>
        <w:t>1</w:t>
      </w:r>
      <w:r w:rsidRPr="00043E58">
        <w:rPr>
          <w:b/>
          <w:sz w:val="22"/>
          <w:szCs w:val="22"/>
          <w:lang w:val="sr-Latn-CS"/>
        </w:rPr>
        <w:t>.</w:t>
      </w:r>
      <w:r w:rsidRPr="00043E58">
        <w:rPr>
          <w:b/>
          <w:sz w:val="22"/>
          <w:szCs w:val="22"/>
          <w:lang w:val="sr-Cyrl-CS"/>
        </w:rPr>
        <w:t xml:space="preserve"> године, у организацији Центра за стечај Агенције за </w:t>
      </w:r>
      <w:r w:rsidR="00F14C63" w:rsidRPr="00043E58">
        <w:rPr>
          <w:b/>
          <w:sz w:val="22"/>
          <w:szCs w:val="22"/>
          <w:lang w:val="sr-Cyrl-CS"/>
        </w:rPr>
        <w:t>лиценцирање стечајних управника</w:t>
      </w:r>
      <w:r w:rsidRPr="00043E58">
        <w:rPr>
          <w:b/>
          <w:sz w:val="22"/>
          <w:szCs w:val="22"/>
          <w:lang w:val="sr-Cyrl-CS"/>
        </w:rPr>
        <w:t xml:space="preserve">, </w:t>
      </w:r>
      <w:r w:rsidR="00043E58" w:rsidRPr="00043E58">
        <w:rPr>
          <w:b/>
          <w:sz w:val="22"/>
          <w:szCs w:val="22"/>
          <w:lang w:val="sr-Cyrl-CS"/>
        </w:rPr>
        <w:t xml:space="preserve">Теразије 23, </w:t>
      </w:r>
      <w:r w:rsidRPr="00043E58">
        <w:rPr>
          <w:b/>
          <w:sz w:val="22"/>
          <w:szCs w:val="22"/>
          <w:lang w:val="sr-Cyrl-CS"/>
        </w:rPr>
        <w:t>одржана је</w:t>
      </w:r>
      <w:r w:rsidRPr="00043E58">
        <w:rPr>
          <w:b/>
          <w:sz w:val="22"/>
          <w:szCs w:val="22"/>
          <w:lang w:val="ru-RU"/>
        </w:rPr>
        <w:t xml:space="preserve"> продаја имовине стечајн</w:t>
      </w:r>
      <w:r w:rsidR="00F14C63" w:rsidRPr="00043E58">
        <w:rPr>
          <w:b/>
          <w:sz w:val="22"/>
          <w:szCs w:val="22"/>
          <w:lang w:val="sr-Latn-RS"/>
        </w:rPr>
        <w:t>o</w:t>
      </w:r>
      <w:r w:rsidR="00F14C63" w:rsidRPr="00043E58">
        <w:rPr>
          <w:b/>
          <w:sz w:val="22"/>
          <w:szCs w:val="22"/>
          <w:lang w:val="sr-Cyrl-RS"/>
        </w:rPr>
        <w:t xml:space="preserve">г </w:t>
      </w:r>
      <w:r w:rsidRPr="00043E58">
        <w:rPr>
          <w:b/>
          <w:sz w:val="22"/>
          <w:szCs w:val="22"/>
          <w:lang w:val="ru-RU"/>
        </w:rPr>
        <w:t>дужника</w:t>
      </w:r>
      <w:r w:rsidR="00043E58" w:rsidRPr="00043E58">
        <w:rPr>
          <w:b/>
          <w:sz w:val="22"/>
          <w:szCs w:val="22"/>
          <w:lang w:val="sr-Latn-RS"/>
        </w:rPr>
        <w:t xml:space="preserve"> </w:t>
      </w:r>
      <w:r w:rsidR="00043E58" w:rsidRPr="00043E58">
        <w:rPr>
          <w:b/>
          <w:sz w:val="22"/>
          <w:szCs w:val="22"/>
          <w:lang w:val="sr-Cyrl-RS"/>
        </w:rPr>
        <w:t>АД “ЦЕНТРАЛ“  БЕОГРАД (ЗЕМУН) – У СТЕЧАЈУ</w:t>
      </w:r>
      <w:r w:rsidRPr="00043E58">
        <w:rPr>
          <w:b/>
          <w:sz w:val="22"/>
          <w:szCs w:val="22"/>
          <w:lang w:val="ru-RU"/>
        </w:rPr>
        <w:t>,</w:t>
      </w:r>
      <w:r w:rsidR="00043E58" w:rsidRPr="00043E58">
        <w:rPr>
          <w:b/>
          <w:sz w:val="22"/>
          <w:szCs w:val="22"/>
          <w:lang w:val="ru-RU"/>
        </w:rPr>
        <w:t xml:space="preserve"> ул. Главна 10, Земун, м</w:t>
      </w:r>
      <w:r w:rsidRPr="00043E58">
        <w:rPr>
          <w:b/>
          <w:sz w:val="22"/>
          <w:szCs w:val="22"/>
          <w:lang w:val="ru-RU"/>
        </w:rPr>
        <w:t xml:space="preserve">етодом </w:t>
      </w:r>
      <w:r w:rsidR="00F14C63" w:rsidRPr="00043E58">
        <w:rPr>
          <w:b/>
          <w:sz w:val="22"/>
          <w:szCs w:val="22"/>
          <w:lang w:val="ru-RU"/>
        </w:rPr>
        <w:t>ј</w:t>
      </w:r>
      <w:r w:rsidRPr="00043E58">
        <w:rPr>
          <w:b/>
          <w:sz w:val="22"/>
          <w:szCs w:val="22"/>
          <w:lang w:val="ru-RU"/>
        </w:rPr>
        <w:t>авног надметања</w:t>
      </w:r>
      <w:r w:rsidR="006703E6" w:rsidRPr="00043E58">
        <w:rPr>
          <w:b/>
          <w:sz w:val="22"/>
          <w:szCs w:val="22"/>
          <w:lang w:val="sr-Cyrl-CS"/>
        </w:rPr>
        <w:t>. На јавном надметању</w:t>
      </w:r>
      <w:r w:rsidRPr="00043E58">
        <w:rPr>
          <w:b/>
          <w:sz w:val="22"/>
          <w:szCs w:val="22"/>
          <w:lang w:val="sr-Cyrl-CS"/>
        </w:rPr>
        <w:t xml:space="preserve"> продата</w:t>
      </w:r>
      <w:r w:rsidR="006703E6" w:rsidRPr="00043E58">
        <w:rPr>
          <w:b/>
          <w:sz w:val="22"/>
          <w:szCs w:val="22"/>
          <w:lang w:val="sr-Cyrl-CS"/>
        </w:rPr>
        <w:t xml:space="preserve"> је</w:t>
      </w:r>
      <w:r w:rsidRPr="00043E58">
        <w:rPr>
          <w:b/>
          <w:sz w:val="22"/>
          <w:szCs w:val="22"/>
          <w:lang w:val="sr-Cyrl-CS"/>
        </w:rPr>
        <w:t xml:space="preserve"> следећа имовина:</w:t>
      </w:r>
    </w:p>
    <w:p w14:paraId="5DDF69FB" w14:textId="77777777" w:rsidR="0015752C" w:rsidRPr="00043E58" w:rsidRDefault="0015752C" w:rsidP="0015752C">
      <w:pPr>
        <w:rPr>
          <w:sz w:val="22"/>
          <w:szCs w:val="22"/>
          <w:lang w:val="sr-Cyrl-CS"/>
        </w:rPr>
      </w:pPr>
    </w:p>
    <w:p w14:paraId="5EF1B040" w14:textId="77777777" w:rsidR="0015752C" w:rsidRPr="00043E58" w:rsidRDefault="0015752C" w:rsidP="0015752C">
      <w:pPr>
        <w:rPr>
          <w:sz w:val="22"/>
          <w:szCs w:val="22"/>
          <w:lang w:val="sr-Cyrl-CS"/>
        </w:rPr>
      </w:pPr>
    </w:p>
    <w:tbl>
      <w:tblPr>
        <w:tblW w:w="11040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1022"/>
        <w:gridCol w:w="4215"/>
        <w:gridCol w:w="1454"/>
        <w:gridCol w:w="2051"/>
        <w:gridCol w:w="2298"/>
      </w:tblGrid>
      <w:tr w:rsidR="00F14C63" w:rsidRPr="00043E58" w14:paraId="711196E1" w14:textId="77777777" w:rsidTr="00043E58">
        <w:trPr>
          <w:trHeight w:val="488"/>
          <w:tblCellSpacing w:w="20" w:type="dxa"/>
          <w:jc w:val="center"/>
        </w:trPr>
        <w:tc>
          <w:tcPr>
            <w:tcW w:w="96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90380EE" w14:textId="77777777" w:rsidR="00F14C63" w:rsidRPr="00043E58" w:rsidRDefault="00F14C63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043E58">
              <w:rPr>
                <w:b/>
                <w:sz w:val="22"/>
                <w:szCs w:val="22"/>
                <w:lang w:val="ru-RU"/>
              </w:rPr>
              <w:t>Р</w:t>
            </w:r>
            <w:r w:rsidRPr="00043E58">
              <w:rPr>
                <w:b/>
                <w:sz w:val="22"/>
                <w:szCs w:val="22"/>
                <w:lang w:val="sr-Cyrl-CS"/>
              </w:rPr>
              <w:t>ед</w:t>
            </w:r>
            <w:r w:rsidRPr="00043E58">
              <w:rPr>
                <w:b/>
                <w:sz w:val="22"/>
                <w:szCs w:val="22"/>
                <w:lang w:val="ru-RU"/>
              </w:rPr>
              <w:t>.</w:t>
            </w:r>
          </w:p>
          <w:p w14:paraId="16762A11" w14:textId="77777777" w:rsidR="00F14C63" w:rsidRPr="00043E58" w:rsidRDefault="00F14C6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43E58">
              <w:rPr>
                <w:b/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417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E388E8A" w14:textId="77777777" w:rsidR="00F14C63" w:rsidRPr="00043E58" w:rsidRDefault="00F14C63">
            <w:pPr>
              <w:rPr>
                <w:b/>
                <w:sz w:val="22"/>
                <w:szCs w:val="22"/>
                <w:lang w:val="ru-RU"/>
              </w:rPr>
            </w:pPr>
          </w:p>
          <w:p w14:paraId="6AC11F18" w14:textId="77777777" w:rsidR="00F14C63" w:rsidRPr="00043E58" w:rsidRDefault="00F14C6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43E58">
              <w:rPr>
                <w:b/>
                <w:sz w:val="22"/>
                <w:szCs w:val="22"/>
                <w:lang w:val="sr-Cyrl-CS"/>
              </w:rPr>
              <w:t>Имовина</w:t>
            </w:r>
          </w:p>
        </w:tc>
        <w:tc>
          <w:tcPr>
            <w:tcW w:w="141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2199484" w14:textId="77777777" w:rsidR="00F14C63" w:rsidRPr="00043E58" w:rsidRDefault="00F14C6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43E58">
              <w:rPr>
                <w:b/>
                <w:sz w:val="22"/>
                <w:szCs w:val="22"/>
                <w:lang w:val="ru-RU"/>
              </w:rPr>
              <w:t>Почетна цена (дин)</w:t>
            </w:r>
          </w:p>
        </w:tc>
        <w:tc>
          <w:tcPr>
            <w:tcW w:w="201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5A637C1F" w14:textId="77777777" w:rsidR="00F14C63" w:rsidRPr="00043E58" w:rsidRDefault="00F14C63">
            <w:pPr>
              <w:tabs>
                <w:tab w:val="left" w:pos="3277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043E58">
              <w:rPr>
                <w:b/>
                <w:sz w:val="22"/>
                <w:szCs w:val="22"/>
                <w:lang w:val="ru-RU"/>
              </w:rPr>
              <w:t>Продајна цена</w:t>
            </w:r>
          </w:p>
          <w:p w14:paraId="359D87F4" w14:textId="77777777" w:rsidR="00F14C63" w:rsidRPr="00043E58" w:rsidRDefault="00F14C63">
            <w:pPr>
              <w:tabs>
                <w:tab w:val="left" w:pos="3277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043E58">
              <w:rPr>
                <w:b/>
                <w:sz w:val="22"/>
                <w:szCs w:val="22"/>
                <w:lang w:val="ru-RU"/>
              </w:rPr>
              <w:t>(дин)</w:t>
            </w:r>
          </w:p>
        </w:tc>
        <w:tc>
          <w:tcPr>
            <w:tcW w:w="223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7757B8C" w14:textId="77777777" w:rsidR="00F14C63" w:rsidRPr="00043E58" w:rsidRDefault="00F14C63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sz w:val="22"/>
                <w:szCs w:val="22"/>
                <w:lang w:val="ru-RU"/>
              </w:rPr>
            </w:pPr>
            <w:r w:rsidRPr="00043E58">
              <w:rPr>
                <w:b/>
                <w:sz w:val="22"/>
                <w:szCs w:val="22"/>
                <w:lang w:val="ru-RU"/>
              </w:rPr>
              <w:t xml:space="preserve">      Купац</w:t>
            </w:r>
          </w:p>
        </w:tc>
      </w:tr>
      <w:tr w:rsidR="00F14C63" w:rsidRPr="00043E58" w14:paraId="5FAC2777" w14:textId="77777777" w:rsidTr="00043E58">
        <w:trPr>
          <w:trHeight w:val="436"/>
          <w:tblCellSpacing w:w="20" w:type="dxa"/>
          <w:jc w:val="center"/>
        </w:trPr>
        <w:tc>
          <w:tcPr>
            <w:tcW w:w="96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AD61AAB" w14:textId="77777777" w:rsidR="00F14C63" w:rsidRPr="00043E58" w:rsidRDefault="00F14C63" w:rsidP="0015752C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17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330D87B3" w14:textId="24459B28" w:rsidR="0028443D" w:rsidRPr="00043E58" w:rsidRDefault="0028443D" w:rsidP="0028443D">
            <w:pPr>
              <w:rPr>
                <w:b/>
                <w:bCs/>
                <w:sz w:val="22"/>
                <w:szCs w:val="22"/>
                <w:lang w:val="sr-Cyrl-RS"/>
              </w:rPr>
            </w:pPr>
            <w:r w:rsidRPr="00043E58">
              <w:rPr>
                <w:b/>
                <w:bCs/>
                <w:sz w:val="22"/>
                <w:szCs w:val="22"/>
                <w:lang w:val="sr-Cyrl-RS"/>
              </w:rPr>
              <w:t>Имовинска целина 1</w:t>
            </w:r>
          </w:p>
          <w:p w14:paraId="1D5E146A" w14:textId="77777777" w:rsidR="00043E58" w:rsidRPr="00043E58" w:rsidRDefault="00043E58" w:rsidP="0028443D">
            <w:pPr>
              <w:rPr>
                <w:b/>
                <w:bCs/>
                <w:sz w:val="22"/>
                <w:szCs w:val="22"/>
                <w:lang w:val="sr-Cyrl-RS"/>
              </w:rPr>
            </w:pPr>
          </w:p>
          <w:p w14:paraId="3C41D064" w14:textId="77777777" w:rsidR="00043E58" w:rsidRPr="00043E58" w:rsidRDefault="00043E58" w:rsidP="00043E58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043E58">
              <w:rPr>
                <w:bCs/>
                <w:sz w:val="22"/>
                <w:szCs w:val="22"/>
                <w:lang w:val="ru-RU"/>
              </w:rPr>
              <w:t xml:space="preserve">Објекат  «МАЛА ВЕНЕЦИЈА»  на адреси Кеј ослобођења  бр. 6А у  Земуну, описан као: </w:t>
            </w:r>
          </w:p>
          <w:p w14:paraId="43E461F9" w14:textId="1F6E9FA6" w:rsidR="00043E58" w:rsidRPr="00043E58" w:rsidRDefault="00043E58" w:rsidP="00043E58">
            <w:pPr>
              <w:ind w:left="459"/>
              <w:jc w:val="both"/>
              <w:rPr>
                <w:bCs/>
                <w:sz w:val="22"/>
                <w:szCs w:val="22"/>
                <w:lang w:val="sr-Cyrl-RS"/>
              </w:rPr>
            </w:pPr>
            <w:r w:rsidRPr="00043E58">
              <w:rPr>
                <w:bCs/>
                <w:sz w:val="22"/>
                <w:szCs w:val="22"/>
                <w:lang w:val="ru-RU"/>
              </w:rPr>
              <w:t>Помоћна зграда бр.1, уписана у лист непокретности број 2298 КО Земун, површине 39 м2, од чега се део од 20м2 налази на кат.парцели 2397/1 КО Земун, а део од 19м2 на кат.парцели 2395 КО Земун, спратност објекта  Пр, објекат има одобрење за градњу, врста права: држалац АД ЦЕНТРАЛ у стечају, Београд, облик својине мешовита, са уделом 1/1</w:t>
            </w:r>
          </w:p>
          <w:p w14:paraId="12C9DF60" w14:textId="62CC0DD9" w:rsidR="00F14C63" w:rsidRPr="00043E58" w:rsidRDefault="0028443D" w:rsidP="0028443D">
            <w:pPr>
              <w:tabs>
                <w:tab w:val="left" w:pos="990"/>
              </w:tabs>
              <w:jc w:val="both"/>
              <w:rPr>
                <w:b/>
                <w:sz w:val="22"/>
                <w:szCs w:val="22"/>
                <w:lang w:val="sr-Cyrl-CS"/>
              </w:rPr>
            </w:pPr>
            <w:r w:rsidRPr="00043E58">
              <w:rPr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141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5BCC872B" w14:textId="77777777" w:rsidR="00043E58" w:rsidRPr="00043E58" w:rsidRDefault="00043E58" w:rsidP="00043E58">
            <w:pPr>
              <w:jc w:val="center"/>
              <w:rPr>
                <w:b/>
                <w:bCs/>
                <w:color w:val="000000"/>
                <w:sz w:val="22"/>
                <w:szCs w:val="22"/>
                <w:lang w:val="sr-Latn-RS"/>
              </w:rPr>
            </w:pPr>
            <w:r w:rsidRPr="00043E58">
              <w:rPr>
                <w:b/>
                <w:bCs/>
                <w:sz w:val="22"/>
                <w:szCs w:val="22"/>
                <w:lang w:val="sr-Latn-RS"/>
              </w:rPr>
              <w:t>5.878.592,00</w:t>
            </w:r>
          </w:p>
          <w:p w14:paraId="25E7F165" w14:textId="76C680E1" w:rsidR="00F14C63" w:rsidRPr="00043E58" w:rsidRDefault="00F14C63">
            <w:pPr>
              <w:tabs>
                <w:tab w:val="left" w:pos="990"/>
              </w:tabs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201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4E246557" w14:textId="31B36CF6" w:rsidR="00F14C63" w:rsidRPr="00043E58" w:rsidRDefault="0028443D" w:rsidP="00043E58">
            <w:pPr>
              <w:tabs>
                <w:tab w:val="left" w:pos="3277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043E58">
              <w:rPr>
                <w:b/>
                <w:sz w:val="22"/>
                <w:szCs w:val="22"/>
                <w:lang w:val="ru-RU"/>
              </w:rPr>
              <w:t xml:space="preserve"> </w:t>
            </w:r>
            <w:r w:rsidR="00043E58" w:rsidRPr="00043E58">
              <w:rPr>
                <w:b/>
                <w:sz w:val="22"/>
                <w:szCs w:val="22"/>
                <w:lang w:val="ru-RU"/>
              </w:rPr>
              <w:t>15.000</w:t>
            </w:r>
            <w:r w:rsidRPr="00043E58">
              <w:rPr>
                <w:b/>
                <w:sz w:val="22"/>
                <w:szCs w:val="22"/>
                <w:lang w:val="ru-RU"/>
              </w:rPr>
              <w:t>.000,00</w:t>
            </w:r>
          </w:p>
        </w:tc>
        <w:tc>
          <w:tcPr>
            <w:tcW w:w="223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2907AB29" w14:textId="77777777" w:rsidR="00513EB0" w:rsidRPr="00043E58" w:rsidRDefault="00513EB0">
            <w:pPr>
              <w:tabs>
                <w:tab w:val="left" w:pos="3277"/>
              </w:tabs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6550968A" w14:textId="470C6104" w:rsidR="00F14C63" w:rsidRPr="00043E58" w:rsidRDefault="00043E58">
            <w:pPr>
              <w:tabs>
                <w:tab w:val="left" w:pos="3277"/>
              </w:tabs>
              <w:jc w:val="center"/>
              <w:rPr>
                <w:b/>
                <w:sz w:val="22"/>
                <w:szCs w:val="22"/>
                <w:lang w:val="sr-Cyrl-RS"/>
              </w:rPr>
            </w:pPr>
            <w:r w:rsidRPr="00043E58">
              <w:rPr>
                <w:b/>
                <w:sz w:val="22"/>
                <w:szCs w:val="22"/>
                <w:lang w:val="sr-Cyrl-RS"/>
              </w:rPr>
              <w:t xml:space="preserve"> Ђоко Рашевић Београд</w:t>
            </w:r>
            <w:r w:rsidR="00513EB0" w:rsidRPr="00043E58">
              <w:rPr>
                <w:b/>
                <w:sz w:val="22"/>
                <w:szCs w:val="22"/>
                <w:lang w:val="sr-Cyrl-RS"/>
              </w:rPr>
              <w:t xml:space="preserve"> </w:t>
            </w:r>
          </w:p>
        </w:tc>
      </w:tr>
    </w:tbl>
    <w:p w14:paraId="1B90482D" w14:textId="1A9B4806" w:rsidR="004B7703" w:rsidRPr="00043E58" w:rsidRDefault="004B7703" w:rsidP="0015752C">
      <w:pPr>
        <w:jc w:val="both"/>
        <w:rPr>
          <w:sz w:val="22"/>
          <w:szCs w:val="22"/>
          <w:lang w:val="sr-Latn-RS"/>
        </w:rPr>
      </w:pPr>
    </w:p>
    <w:sectPr w:rsidR="004B7703" w:rsidRPr="00043E58" w:rsidSect="00043E58">
      <w:footerReference w:type="default" r:id="rId8"/>
      <w:headerReference w:type="first" r:id="rId9"/>
      <w:footerReference w:type="first" r:id="rId10"/>
      <w:pgSz w:w="11907" w:h="16840" w:code="9"/>
      <w:pgMar w:top="1418" w:right="567" w:bottom="1418" w:left="709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71E18" w14:textId="77777777" w:rsidR="00C326B9" w:rsidRDefault="00C326B9">
      <w:r>
        <w:separator/>
      </w:r>
    </w:p>
  </w:endnote>
  <w:endnote w:type="continuationSeparator" w:id="0">
    <w:p w14:paraId="3685DE6B" w14:textId="77777777" w:rsidR="00C326B9" w:rsidRDefault="00C32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CD026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24A1F9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B29DE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891F27B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D6899" w14:textId="77777777" w:rsidR="00C326B9" w:rsidRDefault="00C326B9">
      <w:r>
        <w:separator/>
      </w:r>
    </w:p>
  </w:footnote>
  <w:footnote w:type="continuationSeparator" w:id="0">
    <w:p w14:paraId="5D33237F" w14:textId="77777777" w:rsidR="00C326B9" w:rsidRDefault="00C32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BFEA1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531CD703" wp14:editId="147179FD">
          <wp:extent cx="600075" cy="895350"/>
          <wp:effectExtent l="0" t="0" r="9525" b="0"/>
          <wp:docPr id="9" name="Picture 9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044891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1E60D9F7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049692CE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3E58"/>
    <w:rsid w:val="00044A9A"/>
    <w:rsid w:val="000752A1"/>
    <w:rsid w:val="00080200"/>
    <w:rsid w:val="0008247A"/>
    <w:rsid w:val="000B1349"/>
    <w:rsid w:val="000B2939"/>
    <w:rsid w:val="000D0C88"/>
    <w:rsid w:val="000D2DBF"/>
    <w:rsid w:val="000D35E6"/>
    <w:rsid w:val="000D4112"/>
    <w:rsid w:val="000E2368"/>
    <w:rsid w:val="000F5DA5"/>
    <w:rsid w:val="001309C0"/>
    <w:rsid w:val="0014203E"/>
    <w:rsid w:val="0014438A"/>
    <w:rsid w:val="0015752C"/>
    <w:rsid w:val="00187D02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0559D"/>
    <w:rsid w:val="00234092"/>
    <w:rsid w:val="00235405"/>
    <w:rsid w:val="00246A50"/>
    <w:rsid w:val="00272415"/>
    <w:rsid w:val="00282D6C"/>
    <w:rsid w:val="0028443D"/>
    <w:rsid w:val="00284972"/>
    <w:rsid w:val="002E6ADD"/>
    <w:rsid w:val="00307A9A"/>
    <w:rsid w:val="00325366"/>
    <w:rsid w:val="00357CFB"/>
    <w:rsid w:val="00396A98"/>
    <w:rsid w:val="003D0ED4"/>
    <w:rsid w:val="003E04D9"/>
    <w:rsid w:val="003E7EAF"/>
    <w:rsid w:val="003F4692"/>
    <w:rsid w:val="004028F1"/>
    <w:rsid w:val="004264FA"/>
    <w:rsid w:val="00457DBF"/>
    <w:rsid w:val="00473C21"/>
    <w:rsid w:val="0047782C"/>
    <w:rsid w:val="00486EC1"/>
    <w:rsid w:val="00494E12"/>
    <w:rsid w:val="004B1B99"/>
    <w:rsid w:val="004B3C77"/>
    <w:rsid w:val="004B46B4"/>
    <w:rsid w:val="004B62CF"/>
    <w:rsid w:val="004B7703"/>
    <w:rsid w:val="004C6AF8"/>
    <w:rsid w:val="004D4929"/>
    <w:rsid w:val="004E76D5"/>
    <w:rsid w:val="004F5432"/>
    <w:rsid w:val="00510F86"/>
    <w:rsid w:val="00513EB0"/>
    <w:rsid w:val="00520B43"/>
    <w:rsid w:val="00525A2C"/>
    <w:rsid w:val="00531AD6"/>
    <w:rsid w:val="00544975"/>
    <w:rsid w:val="00546941"/>
    <w:rsid w:val="0056117F"/>
    <w:rsid w:val="00570B3C"/>
    <w:rsid w:val="005769EA"/>
    <w:rsid w:val="00586F23"/>
    <w:rsid w:val="005D5F13"/>
    <w:rsid w:val="00603C46"/>
    <w:rsid w:val="00610050"/>
    <w:rsid w:val="00611727"/>
    <w:rsid w:val="00611790"/>
    <w:rsid w:val="00630708"/>
    <w:rsid w:val="0065035A"/>
    <w:rsid w:val="006703E6"/>
    <w:rsid w:val="00673B17"/>
    <w:rsid w:val="00693089"/>
    <w:rsid w:val="00697E0A"/>
    <w:rsid w:val="006A141F"/>
    <w:rsid w:val="006A26E0"/>
    <w:rsid w:val="006B4884"/>
    <w:rsid w:val="006D5DE1"/>
    <w:rsid w:val="006D5FF4"/>
    <w:rsid w:val="00703040"/>
    <w:rsid w:val="00736232"/>
    <w:rsid w:val="00744C79"/>
    <w:rsid w:val="00763B60"/>
    <w:rsid w:val="00773839"/>
    <w:rsid w:val="007B74DE"/>
    <w:rsid w:val="007C0EB9"/>
    <w:rsid w:val="007D2884"/>
    <w:rsid w:val="007D3EA5"/>
    <w:rsid w:val="00807763"/>
    <w:rsid w:val="00826232"/>
    <w:rsid w:val="00840025"/>
    <w:rsid w:val="00843749"/>
    <w:rsid w:val="00846D43"/>
    <w:rsid w:val="008642C5"/>
    <w:rsid w:val="0088004E"/>
    <w:rsid w:val="008809E6"/>
    <w:rsid w:val="00881416"/>
    <w:rsid w:val="0088719B"/>
    <w:rsid w:val="008A16A8"/>
    <w:rsid w:val="008C4E92"/>
    <w:rsid w:val="00911175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F3C62"/>
    <w:rsid w:val="00AF4F79"/>
    <w:rsid w:val="00B118B8"/>
    <w:rsid w:val="00B5352C"/>
    <w:rsid w:val="00B90016"/>
    <w:rsid w:val="00BB1586"/>
    <w:rsid w:val="00BC4C2D"/>
    <w:rsid w:val="00BF3E46"/>
    <w:rsid w:val="00BF7A6F"/>
    <w:rsid w:val="00C0041B"/>
    <w:rsid w:val="00C05AD0"/>
    <w:rsid w:val="00C062EB"/>
    <w:rsid w:val="00C326B9"/>
    <w:rsid w:val="00C53B1C"/>
    <w:rsid w:val="00CB276A"/>
    <w:rsid w:val="00CB2E69"/>
    <w:rsid w:val="00CD2A89"/>
    <w:rsid w:val="00CE09AE"/>
    <w:rsid w:val="00D255C0"/>
    <w:rsid w:val="00D36AE8"/>
    <w:rsid w:val="00E06C17"/>
    <w:rsid w:val="00E10000"/>
    <w:rsid w:val="00E11B5F"/>
    <w:rsid w:val="00E23AFA"/>
    <w:rsid w:val="00E56131"/>
    <w:rsid w:val="00E567F6"/>
    <w:rsid w:val="00E66F21"/>
    <w:rsid w:val="00E85CCE"/>
    <w:rsid w:val="00E94DAE"/>
    <w:rsid w:val="00EB0149"/>
    <w:rsid w:val="00EC0CDB"/>
    <w:rsid w:val="00EE48EF"/>
    <w:rsid w:val="00EE717A"/>
    <w:rsid w:val="00F14C63"/>
    <w:rsid w:val="00F2389B"/>
    <w:rsid w:val="00F96646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758C65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840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32CE1-7E75-4436-AF15-1D14517A0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Biljana Matovic</cp:lastModifiedBy>
  <cp:revision>2</cp:revision>
  <cp:lastPrinted>2021-06-17T11:08:00Z</cp:lastPrinted>
  <dcterms:created xsi:type="dcterms:W3CDTF">2021-06-17T11:10:00Z</dcterms:created>
  <dcterms:modified xsi:type="dcterms:W3CDTF">2021-06-17T11:10:00Z</dcterms:modified>
</cp:coreProperties>
</file>