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3576D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6FC8FC2F" w14:textId="77777777" w:rsidR="00965F22" w:rsidRPr="0053576D" w:rsidRDefault="00965F22" w:rsidP="0053576D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242AE1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u w:val="single"/>
          <w:lang w:val="sr-Latn-CS"/>
        </w:rPr>
      </w:pPr>
    </w:p>
    <w:p w14:paraId="111E471E" w14:textId="77777777" w:rsidR="00965F22" w:rsidRPr="00242AE1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242AE1">
        <w:rPr>
          <w:b/>
          <w:sz w:val="22"/>
          <w:szCs w:val="22"/>
          <w:lang w:val="sr-Cyrl-CS"/>
        </w:rPr>
        <w:t>САОПШТЕЊЕ</w:t>
      </w:r>
    </w:p>
    <w:p w14:paraId="519B10A1" w14:textId="77777777" w:rsidR="00EB58A0" w:rsidRPr="00242AE1" w:rsidRDefault="00EB58A0" w:rsidP="0053576D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</w:p>
    <w:p w14:paraId="44D9DC4F" w14:textId="5FDA67DF" w:rsidR="009F0F65" w:rsidRPr="00242AE1" w:rsidRDefault="00965F22" w:rsidP="0053576D">
      <w:pPr>
        <w:tabs>
          <w:tab w:val="center" w:pos="4156"/>
        </w:tabs>
        <w:jc w:val="both"/>
        <w:rPr>
          <w:b/>
          <w:noProof/>
          <w:sz w:val="22"/>
          <w:szCs w:val="22"/>
          <w:u w:val="single"/>
          <w:lang w:val="sr-Cyrl-RS"/>
        </w:rPr>
      </w:pPr>
      <w:r w:rsidRPr="00242AE1">
        <w:rPr>
          <w:sz w:val="22"/>
          <w:szCs w:val="22"/>
          <w:lang w:val="sr-Cyrl-CS"/>
        </w:rPr>
        <w:t xml:space="preserve">Дана </w:t>
      </w:r>
      <w:r w:rsidR="00CD3F27" w:rsidRPr="00242AE1">
        <w:rPr>
          <w:sz w:val="22"/>
          <w:szCs w:val="22"/>
          <w:lang w:val="sr-Latn-RS"/>
        </w:rPr>
        <w:t>10</w:t>
      </w:r>
      <w:r w:rsidR="00C611D8" w:rsidRPr="00242AE1">
        <w:rPr>
          <w:sz w:val="22"/>
          <w:szCs w:val="22"/>
          <w:lang w:val="sr-Cyrl-RS"/>
        </w:rPr>
        <w:t>.</w:t>
      </w:r>
      <w:r w:rsidR="00CD3F27" w:rsidRPr="00242AE1">
        <w:rPr>
          <w:sz w:val="22"/>
          <w:szCs w:val="22"/>
          <w:lang w:val="sr-Latn-RS"/>
        </w:rPr>
        <w:t>03</w:t>
      </w:r>
      <w:r w:rsidR="00465ED9" w:rsidRPr="00242AE1">
        <w:rPr>
          <w:sz w:val="22"/>
          <w:szCs w:val="22"/>
          <w:lang w:val="sr-Cyrl-CS"/>
        </w:rPr>
        <w:t>.</w:t>
      </w:r>
      <w:r w:rsidR="00AE1453" w:rsidRPr="00242AE1">
        <w:rPr>
          <w:sz w:val="22"/>
          <w:szCs w:val="22"/>
          <w:lang w:val="sr-Latn-RS"/>
        </w:rPr>
        <w:t>202</w:t>
      </w:r>
      <w:r w:rsidR="00CD3F27" w:rsidRPr="00242AE1">
        <w:rPr>
          <w:sz w:val="22"/>
          <w:szCs w:val="22"/>
          <w:lang w:val="sr-Latn-RS"/>
        </w:rPr>
        <w:t>1</w:t>
      </w:r>
      <w:r w:rsidR="00D5524E" w:rsidRPr="00242AE1">
        <w:rPr>
          <w:sz w:val="22"/>
          <w:szCs w:val="22"/>
          <w:lang w:val="sr-Cyrl-CS"/>
        </w:rPr>
        <w:t>.</w:t>
      </w:r>
      <w:r w:rsidRPr="00242AE1">
        <w:rPr>
          <w:sz w:val="22"/>
          <w:szCs w:val="22"/>
          <w:lang w:val="sr-Cyrl-CS"/>
        </w:rPr>
        <w:t xml:space="preserve"> године, у организацији</w:t>
      </w:r>
      <w:r w:rsidR="00465ED9" w:rsidRPr="00242AE1">
        <w:rPr>
          <w:sz w:val="22"/>
          <w:szCs w:val="22"/>
          <w:lang w:val="sr-Cyrl-CS"/>
        </w:rPr>
        <w:t xml:space="preserve"> Агенције за лиценцирање стечајних управника -</w:t>
      </w:r>
      <w:r w:rsidR="00A033F8" w:rsidRPr="00242AE1">
        <w:rPr>
          <w:sz w:val="22"/>
          <w:szCs w:val="22"/>
          <w:lang w:val="sr-Cyrl-CS"/>
        </w:rPr>
        <w:t xml:space="preserve"> Центар</w:t>
      </w:r>
      <w:r w:rsidRPr="00242AE1">
        <w:rPr>
          <w:sz w:val="22"/>
          <w:szCs w:val="22"/>
          <w:lang w:val="sr-Cyrl-CS"/>
        </w:rPr>
        <w:t xml:space="preserve"> за стечај, </w:t>
      </w:r>
      <w:r w:rsidR="00695737" w:rsidRPr="00242AE1">
        <w:rPr>
          <w:sz w:val="22"/>
          <w:szCs w:val="22"/>
          <w:lang w:val="sr-Cyrl-RS"/>
        </w:rPr>
        <w:t>заказана</w:t>
      </w:r>
      <w:r w:rsidRPr="00242AE1">
        <w:rPr>
          <w:sz w:val="22"/>
          <w:szCs w:val="22"/>
          <w:lang w:val="sr-Cyrl-CS"/>
        </w:rPr>
        <w:t xml:space="preserve"> је</w:t>
      </w:r>
      <w:r w:rsidR="00FB6CDC" w:rsidRPr="00242AE1">
        <w:rPr>
          <w:sz w:val="22"/>
          <w:szCs w:val="22"/>
          <w:lang w:val="sr-Cyrl-CS"/>
        </w:rPr>
        <w:t xml:space="preserve"> продаја</w:t>
      </w:r>
      <w:r w:rsidR="00CD3F27" w:rsidRPr="00242AE1">
        <w:rPr>
          <w:sz w:val="22"/>
          <w:szCs w:val="22"/>
          <w:lang w:val="sr-Latn-RS"/>
        </w:rPr>
        <w:t xml:space="preserve"> </w:t>
      </w:r>
      <w:r w:rsidR="00CD3F27" w:rsidRPr="00242AE1">
        <w:rPr>
          <w:sz w:val="22"/>
          <w:szCs w:val="22"/>
          <w:lang w:val="sr-Cyrl-RS"/>
        </w:rPr>
        <w:t>дела</w:t>
      </w:r>
      <w:r w:rsidR="00366984" w:rsidRPr="00242AE1">
        <w:rPr>
          <w:sz w:val="22"/>
          <w:szCs w:val="22"/>
          <w:lang w:val="sr-Cyrl-CS"/>
        </w:rPr>
        <w:t xml:space="preserve"> непок</w:t>
      </w:r>
      <w:r w:rsidR="00BC08B5" w:rsidRPr="00242AE1">
        <w:rPr>
          <w:sz w:val="22"/>
          <w:szCs w:val="22"/>
          <w:lang w:val="sr-Cyrl-RS"/>
        </w:rPr>
        <w:t>р</w:t>
      </w:r>
      <w:r w:rsidR="00366984" w:rsidRPr="00242AE1">
        <w:rPr>
          <w:sz w:val="22"/>
          <w:szCs w:val="22"/>
          <w:lang w:val="sr-Cyrl-CS"/>
        </w:rPr>
        <w:t xml:space="preserve">етне </w:t>
      </w:r>
      <w:r w:rsidR="00F317C2" w:rsidRPr="00242AE1">
        <w:rPr>
          <w:sz w:val="22"/>
          <w:szCs w:val="22"/>
          <w:lang w:val="sr-Cyrl-CS"/>
        </w:rPr>
        <w:t>имовине</w:t>
      </w:r>
      <w:r w:rsidRPr="00242AE1">
        <w:rPr>
          <w:sz w:val="22"/>
          <w:szCs w:val="22"/>
          <w:lang w:val="ru-RU"/>
        </w:rPr>
        <w:t xml:space="preserve"> </w:t>
      </w:r>
      <w:r w:rsidR="00115A04" w:rsidRPr="00242AE1">
        <w:rPr>
          <w:sz w:val="22"/>
          <w:szCs w:val="22"/>
          <w:lang w:val="ru-RU"/>
        </w:rPr>
        <w:t>стечајн</w:t>
      </w:r>
      <w:r w:rsidR="00E501C3" w:rsidRPr="00242AE1">
        <w:rPr>
          <w:sz w:val="22"/>
          <w:szCs w:val="22"/>
          <w:lang w:val="ru-RU"/>
        </w:rPr>
        <w:t>ог</w:t>
      </w:r>
      <w:r w:rsidRPr="00242AE1">
        <w:rPr>
          <w:sz w:val="22"/>
          <w:szCs w:val="22"/>
          <w:lang w:val="ru-RU"/>
        </w:rPr>
        <w:t xml:space="preserve"> дужника</w:t>
      </w:r>
      <w:r w:rsidR="004764AB" w:rsidRPr="00242AE1">
        <w:rPr>
          <w:sz w:val="22"/>
          <w:szCs w:val="22"/>
          <w:lang w:val="sr-Cyrl-CS"/>
        </w:rPr>
        <w:t xml:space="preserve"> </w:t>
      </w:r>
      <w:r w:rsidR="00C611D8" w:rsidRPr="00242AE1">
        <w:rPr>
          <w:b/>
          <w:noProof/>
          <w:sz w:val="22"/>
          <w:szCs w:val="22"/>
          <w:lang w:val="sr-Cyrl-RS"/>
        </w:rPr>
        <w:t xml:space="preserve">ДП "ПОЉОПРИВРЕДА" у стечају из Лесковца </w:t>
      </w:r>
      <w:r w:rsidR="00C611D8" w:rsidRPr="00242AE1">
        <w:rPr>
          <w:bCs/>
          <w:noProof/>
          <w:sz w:val="22"/>
          <w:szCs w:val="22"/>
          <w:lang w:val="sr-Cyrl-RS"/>
        </w:rPr>
        <w:t>- Анчики, ул. Томе Костића бр. 2</w:t>
      </w:r>
      <w:r w:rsidR="0053576D" w:rsidRPr="00242AE1">
        <w:rPr>
          <w:b/>
          <w:noProof/>
          <w:sz w:val="22"/>
          <w:szCs w:val="22"/>
          <w:lang w:val="sr-Latn-RS"/>
        </w:rPr>
        <w:t xml:space="preserve"> </w:t>
      </w:r>
      <w:r w:rsidR="00F317C2" w:rsidRPr="00242AE1">
        <w:rPr>
          <w:sz w:val="22"/>
          <w:szCs w:val="22"/>
          <w:lang w:val="ru-RU"/>
        </w:rPr>
        <w:t xml:space="preserve">методом јавног </w:t>
      </w:r>
      <w:r w:rsidR="00C33A10" w:rsidRPr="00242AE1">
        <w:rPr>
          <w:sz w:val="22"/>
          <w:szCs w:val="22"/>
          <w:lang w:val="ru-RU"/>
        </w:rPr>
        <w:t>надметања</w:t>
      </w:r>
      <w:r w:rsidR="00205CEA" w:rsidRPr="00242AE1">
        <w:rPr>
          <w:sz w:val="22"/>
          <w:szCs w:val="22"/>
          <w:lang w:val="sr-Cyrl-CS"/>
        </w:rPr>
        <w:t>:</w:t>
      </w:r>
    </w:p>
    <w:p w14:paraId="74E5AB25" w14:textId="77777777" w:rsidR="00965F22" w:rsidRPr="00242AE1" w:rsidRDefault="00965F22" w:rsidP="00366984">
      <w:pPr>
        <w:jc w:val="both"/>
        <w:rPr>
          <w:sz w:val="22"/>
          <w:szCs w:val="22"/>
          <w:lang w:val="sr-Cyrl-CS"/>
        </w:rPr>
      </w:pPr>
    </w:p>
    <w:tbl>
      <w:tblPr>
        <w:tblW w:w="10800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8"/>
        <w:gridCol w:w="2466"/>
        <w:gridCol w:w="2810"/>
        <w:gridCol w:w="1441"/>
        <w:gridCol w:w="1584"/>
        <w:gridCol w:w="1761"/>
      </w:tblGrid>
      <w:tr w:rsidR="00606573" w:rsidRPr="00242AE1" w14:paraId="029C4FF1" w14:textId="296F1B32" w:rsidTr="00242AE1">
        <w:trPr>
          <w:trHeight w:val="488"/>
          <w:tblCellSpacing w:w="20" w:type="dxa"/>
        </w:trPr>
        <w:tc>
          <w:tcPr>
            <w:tcW w:w="678" w:type="dxa"/>
            <w:shd w:val="clear" w:color="auto" w:fill="auto"/>
            <w:vAlign w:val="center"/>
          </w:tcPr>
          <w:p w14:paraId="29E3B296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sr-Cyrl-CS"/>
              </w:rPr>
            </w:pPr>
            <w:r w:rsidRPr="00242AE1">
              <w:rPr>
                <w:sz w:val="22"/>
                <w:szCs w:val="22"/>
                <w:lang w:val="ru-RU"/>
              </w:rPr>
              <w:t>Р</w:t>
            </w:r>
            <w:r w:rsidRPr="00242AE1">
              <w:rPr>
                <w:sz w:val="22"/>
                <w:szCs w:val="22"/>
                <w:lang w:val="sr-Cyrl-CS"/>
              </w:rPr>
              <w:t>ед</w:t>
            </w:r>
            <w:r w:rsidRPr="00242AE1">
              <w:rPr>
                <w:sz w:val="22"/>
                <w:szCs w:val="22"/>
                <w:lang w:val="ru-RU"/>
              </w:rPr>
              <w:t>.</w:t>
            </w:r>
          </w:p>
          <w:p w14:paraId="1F46FFFB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01D711B6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sz w:val="22"/>
                <w:szCs w:val="22"/>
                <w:lang w:val="ru-RU"/>
              </w:rPr>
              <w:t>Предузеће</w:t>
            </w:r>
          </w:p>
          <w:p w14:paraId="32CF1835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14:paraId="4DE07FB9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890BE37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sz w:val="22"/>
                <w:szCs w:val="22"/>
                <w:lang w:val="ru-RU"/>
              </w:rPr>
              <w:t>Напомена-целина из огласа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23DE0DF0" w14:textId="77777777" w:rsidR="00CC6452" w:rsidRPr="00242AE1" w:rsidRDefault="00CC6452" w:rsidP="00CC6452">
            <w:pPr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Почетна цена (дин.)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EA465EC" w14:textId="77777777" w:rsidR="00A61A86" w:rsidRPr="00242AE1" w:rsidRDefault="00A61A86" w:rsidP="00A61A86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</w:rPr>
            </w:pPr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Продајна цена</w:t>
            </w:r>
          </w:p>
          <w:p w14:paraId="18C96E61" w14:textId="23E6D1B9" w:rsidR="00CC6452" w:rsidRPr="00242AE1" w:rsidRDefault="00A61A86" w:rsidP="00A61A86">
            <w:pPr>
              <w:tabs>
                <w:tab w:val="left" w:pos="3277"/>
              </w:tabs>
              <w:jc w:val="both"/>
              <w:rPr>
                <w:sz w:val="22"/>
                <w:szCs w:val="22"/>
                <w:lang w:val="ru-RU"/>
              </w:rPr>
            </w:pPr>
            <w:r w:rsidRPr="00242AE1">
              <w:rPr>
                <w:b/>
                <w:bCs/>
                <w:color w:val="000000"/>
                <w:kern w:val="32"/>
                <w:sz w:val="22"/>
                <w:szCs w:val="22"/>
              </w:rPr>
              <w:t>(дин)</w:t>
            </w:r>
          </w:p>
        </w:tc>
        <w:tc>
          <w:tcPr>
            <w:tcW w:w="1705" w:type="dxa"/>
            <w:vAlign w:val="center"/>
          </w:tcPr>
          <w:p w14:paraId="26732163" w14:textId="07BA3DF1" w:rsidR="00CC6452" w:rsidRPr="00242AE1" w:rsidRDefault="0004060D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</w:pPr>
            <w:r w:rsidRPr="00242AE1">
              <w:rPr>
                <w:b/>
                <w:bCs/>
                <w:color w:val="000000"/>
                <w:kern w:val="32"/>
                <w:sz w:val="22"/>
                <w:szCs w:val="22"/>
                <w:lang w:val="sr-Latn-RS"/>
              </w:rPr>
              <w:t xml:space="preserve">        </w:t>
            </w:r>
            <w:r w:rsidR="00CC6452" w:rsidRPr="00242AE1">
              <w:rPr>
                <w:b/>
                <w:bCs/>
                <w:color w:val="000000"/>
                <w:kern w:val="32"/>
                <w:sz w:val="22"/>
                <w:szCs w:val="22"/>
                <w:lang w:val="sr-Cyrl-RS"/>
              </w:rPr>
              <w:t>Купац</w:t>
            </w:r>
          </w:p>
        </w:tc>
      </w:tr>
      <w:tr w:rsidR="00606573" w:rsidRPr="00242AE1" w14:paraId="3BAA85DC" w14:textId="29D48CBC" w:rsidTr="00242AE1">
        <w:trPr>
          <w:trHeight w:val="1117"/>
          <w:tblCellSpacing w:w="20" w:type="dxa"/>
        </w:trPr>
        <w:tc>
          <w:tcPr>
            <w:tcW w:w="678" w:type="dxa"/>
            <w:shd w:val="clear" w:color="auto" w:fill="auto"/>
            <w:vAlign w:val="center"/>
          </w:tcPr>
          <w:p w14:paraId="41B375B7" w14:textId="77777777" w:rsidR="0053576D" w:rsidRPr="00242AE1" w:rsidRDefault="0053576D" w:rsidP="0053576D">
            <w:pPr>
              <w:numPr>
                <w:ilvl w:val="0"/>
                <w:numId w:val="42"/>
              </w:numPr>
              <w:jc w:val="both"/>
              <w:rPr>
                <w:sz w:val="22"/>
                <w:szCs w:val="22"/>
                <w:lang w:val="sr-Cyrl-CS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1CB7CAEC" w14:textId="5B05D855" w:rsidR="0053576D" w:rsidRPr="00242AE1" w:rsidRDefault="00823268" w:rsidP="0053576D">
            <w:pPr>
              <w:jc w:val="both"/>
              <w:rPr>
                <w:sz w:val="22"/>
                <w:szCs w:val="22"/>
                <w:lang w:val="sr-Cyrl-RS"/>
              </w:rPr>
            </w:pPr>
            <w:r w:rsidRPr="00242AE1">
              <w:rPr>
                <w:bCs/>
                <w:noProof/>
                <w:sz w:val="22"/>
                <w:szCs w:val="22"/>
                <w:lang w:val="sr-Cyrl-RS"/>
              </w:rPr>
              <w:t xml:space="preserve"> </w:t>
            </w:r>
            <w:r w:rsidR="00C611D8" w:rsidRPr="00242AE1">
              <w:rPr>
                <w:bCs/>
                <w:noProof/>
                <w:sz w:val="22"/>
                <w:szCs w:val="22"/>
                <w:lang w:val="sr-Cyrl-RS"/>
              </w:rPr>
              <w:t>ДП "ПОЉОПРИВРЕДА" у стечају из Лесковца - Анчики, ул. Томе Костића бр. 2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1C3BB94" w14:textId="77777777" w:rsidR="00823268" w:rsidRPr="00242AE1" w:rsidRDefault="00823268" w:rsidP="00823268">
            <w:pPr>
              <w:jc w:val="both"/>
              <w:rPr>
                <w:b/>
                <w:bCs/>
                <w:sz w:val="22"/>
                <w:szCs w:val="22"/>
                <w:lang w:val="sr-Cyrl-RS"/>
              </w:rPr>
            </w:pPr>
            <w:r w:rsidRPr="00242AE1">
              <w:rPr>
                <w:b/>
                <w:bCs/>
                <w:sz w:val="22"/>
                <w:szCs w:val="22"/>
              </w:rPr>
              <w:t>ЦЕЛИНА 2.</w:t>
            </w:r>
            <w:r w:rsidRPr="00242AE1">
              <w:rPr>
                <w:b/>
                <w:bCs/>
                <w:sz w:val="22"/>
                <w:szCs w:val="22"/>
                <w:lang w:val="sr-Cyrl-RS"/>
              </w:rPr>
              <w:t xml:space="preserve"> - Белановце</w:t>
            </w:r>
          </w:p>
          <w:p w14:paraId="0CFFEBF8" w14:textId="77777777" w:rsidR="00823268" w:rsidRPr="00242AE1" w:rsidRDefault="00823268" w:rsidP="00823268">
            <w:pPr>
              <w:spacing w:after="120"/>
              <w:ind w:left="720"/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510C3C58" w14:textId="1C86ED71" w:rsidR="00823268" w:rsidRPr="00242AE1" w:rsidRDefault="00823268" w:rsidP="00823268">
            <w:pPr>
              <w:spacing w:after="120"/>
              <w:jc w:val="both"/>
              <w:rPr>
                <w:b/>
                <w:sz w:val="22"/>
                <w:szCs w:val="22"/>
                <w:lang w:val="sr-Cyrl-CS"/>
              </w:rPr>
            </w:pPr>
            <w:r w:rsidRPr="00242AE1">
              <w:rPr>
                <w:b/>
                <w:sz w:val="22"/>
                <w:szCs w:val="22"/>
                <w:lang w:val="sr-Cyrl-CS"/>
              </w:rPr>
              <w:t>-Њива 3. класе укупне површине 2.214 м</w:t>
            </w:r>
            <w:r w:rsidRPr="00242AE1">
              <w:rPr>
                <w:b/>
                <w:sz w:val="22"/>
                <w:szCs w:val="22"/>
                <w:vertAlign w:val="superscript"/>
                <w:lang w:val="sr-Cyrl-CS"/>
              </w:rPr>
              <w:t>2</w:t>
            </w:r>
            <w:r w:rsidRPr="00242AE1">
              <w:rPr>
                <w:b/>
                <w:sz w:val="22"/>
                <w:szCs w:val="22"/>
                <w:lang w:val="sr-Cyrl-CS"/>
              </w:rPr>
              <w:t>, потес Село Дубрава на КП бр. 811, пољопривредно земљиште, уписан</w:t>
            </w:r>
            <w:r w:rsidRPr="00242AE1">
              <w:rPr>
                <w:b/>
                <w:sz w:val="22"/>
                <w:szCs w:val="22"/>
                <w:lang w:val="sr-Cyrl-RS"/>
              </w:rPr>
              <w:t>о</w:t>
            </w:r>
            <w:r w:rsidRPr="00242AE1">
              <w:rPr>
                <w:b/>
                <w:sz w:val="22"/>
                <w:szCs w:val="22"/>
              </w:rPr>
              <w:t>м</w:t>
            </w:r>
            <w:r w:rsidRPr="00242AE1">
              <w:rPr>
                <w:b/>
                <w:sz w:val="22"/>
                <w:szCs w:val="22"/>
                <w:lang w:val="sr-Cyrl-CS"/>
              </w:rPr>
              <w:t xml:space="preserve"> у лист</w:t>
            </w:r>
            <w:r w:rsidRPr="00242AE1">
              <w:rPr>
                <w:b/>
                <w:sz w:val="22"/>
                <w:szCs w:val="22"/>
              </w:rPr>
              <w:t>у</w:t>
            </w:r>
            <w:r w:rsidRPr="00242AE1">
              <w:rPr>
                <w:b/>
                <w:sz w:val="22"/>
                <w:szCs w:val="22"/>
                <w:lang w:val="sr-Cyrl-CS"/>
              </w:rPr>
              <w:t xml:space="preserve"> непокретности бр. 24 КО Белановце</w:t>
            </w:r>
            <w:r w:rsidRPr="00242AE1">
              <w:rPr>
                <w:bCs/>
                <w:sz w:val="22"/>
                <w:szCs w:val="22"/>
                <w:lang w:val="ru-RU"/>
              </w:rPr>
              <w:t>, облик својине – друштвена</w:t>
            </w:r>
            <w:r w:rsidRPr="00242AE1">
              <w:rPr>
                <w:bCs/>
                <w:sz w:val="22"/>
                <w:szCs w:val="22"/>
              </w:rPr>
              <w:t>, обим удела 1/2</w:t>
            </w:r>
            <w:r w:rsidRPr="00242AE1">
              <w:rPr>
                <w:bCs/>
                <w:sz w:val="22"/>
                <w:szCs w:val="22"/>
                <w:lang w:val="ru-RU"/>
              </w:rPr>
              <w:t>.</w:t>
            </w:r>
          </w:p>
          <w:p w14:paraId="5D73DF19" w14:textId="7F4FBFDE" w:rsidR="00823268" w:rsidRPr="00242AE1" w:rsidRDefault="00823268" w:rsidP="00823268">
            <w:pPr>
              <w:spacing w:after="120"/>
              <w:jc w:val="both"/>
              <w:rPr>
                <w:b/>
                <w:sz w:val="22"/>
                <w:szCs w:val="22"/>
                <w:lang w:val="sr-Cyrl-CS"/>
              </w:rPr>
            </w:pPr>
            <w:r w:rsidRPr="00242AE1">
              <w:rPr>
                <w:b/>
                <w:bCs/>
                <w:sz w:val="22"/>
                <w:szCs w:val="22"/>
                <w:lang w:val="sr-Cyrl-CS"/>
              </w:rPr>
              <w:t>-Њива 4. класе површине 2.312 м</w:t>
            </w:r>
            <w:r w:rsidRPr="00242AE1">
              <w:rPr>
                <w:b/>
                <w:bCs/>
                <w:sz w:val="22"/>
                <w:szCs w:val="22"/>
                <w:vertAlign w:val="superscript"/>
                <w:lang w:val="sr-Cyrl-CS"/>
              </w:rPr>
              <w:t>2</w:t>
            </w:r>
            <w:r w:rsidRPr="00242AE1">
              <w:rPr>
                <w:b/>
                <w:bCs/>
                <w:sz w:val="22"/>
                <w:szCs w:val="22"/>
                <w:lang w:val="sr-Cyrl-CS"/>
              </w:rPr>
              <w:t xml:space="preserve">, потес Парт.чесма вишњар на КП бр. 315 и њива 4. класе површине 5.837 м2, потес Парт.чесма вишњар, на КП бр. 316 уписано у листу непокретности бр. 640 КО Белановце, </w:t>
            </w:r>
            <w:r w:rsidRPr="00242AE1">
              <w:rPr>
                <w:bCs/>
                <w:sz w:val="22"/>
                <w:szCs w:val="22"/>
                <w:lang w:val="sr-Cyrl-CS"/>
              </w:rPr>
              <w:t>укупне</w:t>
            </w:r>
            <w:r w:rsidRPr="00242AE1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242AE1">
              <w:rPr>
                <w:sz w:val="22"/>
                <w:szCs w:val="22"/>
                <w:lang w:val="ru-RU"/>
              </w:rPr>
              <w:t>површине 8.</w:t>
            </w:r>
            <w:r w:rsidRPr="00242AE1">
              <w:rPr>
                <w:sz w:val="22"/>
                <w:szCs w:val="22"/>
                <w:lang w:val="sr-Cyrl-CS"/>
              </w:rPr>
              <w:t>149</w:t>
            </w:r>
            <w:r w:rsidRPr="00242AE1">
              <w:rPr>
                <w:sz w:val="22"/>
                <w:szCs w:val="22"/>
                <w:lang w:val="sr-Latn-CS"/>
              </w:rPr>
              <w:t xml:space="preserve"> </w:t>
            </w:r>
            <w:r w:rsidRPr="00242AE1">
              <w:rPr>
                <w:sz w:val="22"/>
                <w:szCs w:val="22"/>
                <w:lang w:val="sr-Cyrl-CS"/>
              </w:rPr>
              <w:t>м</w:t>
            </w:r>
            <w:r w:rsidRPr="00242AE1">
              <w:rPr>
                <w:sz w:val="22"/>
                <w:szCs w:val="22"/>
                <w:vertAlign w:val="superscript"/>
                <w:lang w:val="sr-Cyrl-CS"/>
              </w:rPr>
              <w:t>2</w:t>
            </w:r>
            <w:r w:rsidRPr="00242AE1">
              <w:rPr>
                <w:bCs/>
                <w:sz w:val="22"/>
                <w:szCs w:val="22"/>
                <w:lang w:val="ru-RU"/>
              </w:rPr>
              <w:t>, облик својине – друштвена, обим удела 1/3.</w:t>
            </w:r>
          </w:p>
          <w:p w14:paraId="111BE94F" w14:textId="50AF5D9A" w:rsidR="0053576D" w:rsidRPr="00242AE1" w:rsidRDefault="00823268" w:rsidP="00823268">
            <w:pPr>
              <w:jc w:val="both"/>
              <w:rPr>
                <w:sz w:val="22"/>
                <w:szCs w:val="22"/>
                <w:lang w:val="sr-Latn-RS"/>
              </w:rPr>
            </w:pPr>
            <w:r w:rsidRPr="00242AE1">
              <w:rPr>
                <w:b/>
                <w:sz w:val="22"/>
                <w:szCs w:val="22"/>
                <w:lang w:val="sr-Cyrl-CS"/>
              </w:rPr>
              <w:t xml:space="preserve">-Пољопривредно и шумско земљиште уписано у ЛН бр. 777 КО Белановце, укупне </w:t>
            </w:r>
            <w:r w:rsidRPr="00242AE1">
              <w:rPr>
                <w:sz w:val="22"/>
                <w:szCs w:val="22"/>
                <w:lang w:val="ru-RU"/>
              </w:rPr>
              <w:t xml:space="preserve">површине </w:t>
            </w:r>
            <w:r w:rsidRPr="00242AE1">
              <w:rPr>
                <w:sz w:val="22"/>
                <w:szCs w:val="22"/>
                <w:lang w:val="sr-Latn-CS"/>
              </w:rPr>
              <w:t xml:space="preserve"> </w:t>
            </w:r>
            <w:r w:rsidRPr="00242AE1">
              <w:rPr>
                <w:sz w:val="22"/>
                <w:szCs w:val="22"/>
                <w:lang w:val="ru-RU"/>
              </w:rPr>
              <w:t>91.</w:t>
            </w:r>
            <w:r w:rsidRPr="00242AE1">
              <w:rPr>
                <w:sz w:val="22"/>
                <w:szCs w:val="22"/>
                <w:lang w:val="sr-Cyrl-CS"/>
              </w:rPr>
              <w:t>012</w:t>
            </w:r>
            <w:r w:rsidRPr="00242AE1">
              <w:rPr>
                <w:sz w:val="22"/>
                <w:szCs w:val="22"/>
                <w:lang w:val="sr-Latn-CS"/>
              </w:rPr>
              <w:t xml:space="preserve"> </w:t>
            </w:r>
            <w:r w:rsidRPr="00242AE1">
              <w:rPr>
                <w:sz w:val="22"/>
                <w:szCs w:val="22"/>
                <w:lang w:val="sr-Cyrl-CS"/>
              </w:rPr>
              <w:t>м</w:t>
            </w:r>
            <w:r w:rsidRPr="00242AE1">
              <w:rPr>
                <w:sz w:val="22"/>
                <w:szCs w:val="22"/>
                <w:vertAlign w:val="superscript"/>
                <w:lang w:val="sr-Cyrl-CS"/>
              </w:rPr>
              <w:t>2</w:t>
            </w:r>
            <w:r w:rsidRPr="00242AE1">
              <w:rPr>
                <w:bCs/>
                <w:sz w:val="22"/>
                <w:szCs w:val="22"/>
                <w:lang w:val="ru-RU"/>
              </w:rPr>
              <w:t>, облик својине – друштвена, обим удела 1/1.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344C762" w14:textId="77777777" w:rsidR="0053576D" w:rsidRPr="00242AE1" w:rsidRDefault="0053576D" w:rsidP="0053576D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0E80BFEA" w14:textId="7F4AB0FE" w:rsidR="0053576D" w:rsidRPr="00242AE1" w:rsidRDefault="00CD3F27" w:rsidP="0053576D">
            <w:pPr>
              <w:jc w:val="both"/>
              <w:rPr>
                <w:sz w:val="22"/>
                <w:szCs w:val="22"/>
              </w:rPr>
            </w:pPr>
            <w:r w:rsidRPr="00242AE1">
              <w:rPr>
                <w:sz w:val="22"/>
                <w:szCs w:val="22"/>
                <w:lang w:val="sr-Cyrl-RS"/>
              </w:rPr>
              <w:t>1.387.106,00</w:t>
            </w:r>
          </w:p>
          <w:p w14:paraId="76D2365D" w14:textId="064DBCC8" w:rsidR="0053576D" w:rsidRPr="00242AE1" w:rsidRDefault="0053576D" w:rsidP="0053576D">
            <w:pPr>
              <w:tabs>
                <w:tab w:val="left" w:pos="990"/>
              </w:tabs>
              <w:jc w:val="both"/>
              <w:rPr>
                <w:sz w:val="22"/>
                <w:szCs w:val="22"/>
                <w:lang w:val="sr-Cyrl-RS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47CFF526" w14:textId="77777777" w:rsidR="00CD3F27" w:rsidRPr="00242AE1" w:rsidRDefault="00CD3F27" w:rsidP="00CD3F27">
            <w:pPr>
              <w:jc w:val="both"/>
              <w:rPr>
                <w:sz w:val="22"/>
                <w:szCs w:val="22"/>
                <w:lang w:val="sr-Cyrl-RS"/>
              </w:rPr>
            </w:pPr>
          </w:p>
          <w:p w14:paraId="3456C5C0" w14:textId="7FED25CC" w:rsidR="00CD3F27" w:rsidRPr="00242AE1" w:rsidRDefault="00CD3F27" w:rsidP="00CD3F27">
            <w:pPr>
              <w:jc w:val="both"/>
              <w:rPr>
                <w:sz w:val="22"/>
                <w:szCs w:val="22"/>
              </w:rPr>
            </w:pPr>
            <w:r w:rsidRPr="00242AE1">
              <w:rPr>
                <w:sz w:val="22"/>
                <w:szCs w:val="22"/>
                <w:lang w:val="sr-Cyrl-RS"/>
              </w:rPr>
              <w:t>1.387.106,00</w:t>
            </w:r>
          </w:p>
          <w:p w14:paraId="797C969A" w14:textId="754A0961" w:rsidR="0053576D" w:rsidRPr="00242AE1" w:rsidRDefault="0053576D" w:rsidP="0053576D">
            <w:pPr>
              <w:tabs>
                <w:tab w:val="left" w:pos="3277"/>
              </w:tabs>
              <w:jc w:val="both"/>
              <w:rPr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705" w:type="dxa"/>
            <w:vAlign w:val="center"/>
          </w:tcPr>
          <w:p w14:paraId="591A4790" w14:textId="0E003D73" w:rsidR="0053576D" w:rsidRPr="00242AE1" w:rsidRDefault="00414773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  <w:r w:rsidRPr="00242AE1">
              <w:rPr>
                <w:b/>
                <w:color w:val="000000"/>
                <w:kern w:val="32"/>
                <w:sz w:val="22"/>
                <w:szCs w:val="22"/>
                <w:lang w:val="sr-Latn-RS"/>
              </w:rPr>
              <w:t>Duka</w:t>
            </w:r>
            <w:r w:rsidR="00242AE1" w:rsidRPr="00242AE1"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 xml:space="preserve"> </w:t>
            </w:r>
            <w:r w:rsidRPr="00242AE1">
              <w:rPr>
                <w:b/>
                <w:color w:val="000000"/>
                <w:kern w:val="32"/>
                <w:sz w:val="22"/>
                <w:szCs w:val="22"/>
                <w:lang w:val="sr-Latn-RS"/>
              </w:rPr>
              <w:t>farm doo,</w:t>
            </w:r>
            <w:r w:rsidR="00242AE1" w:rsidRPr="00242AE1"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 xml:space="preserve"> Душан Калајџић</w:t>
            </w:r>
          </w:p>
          <w:p w14:paraId="16B83721" w14:textId="77777777" w:rsidR="00606573" w:rsidRPr="00242AE1" w:rsidRDefault="00606573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  <w:r w:rsidRPr="00242AE1"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 xml:space="preserve">Ветерничка </w:t>
            </w:r>
            <w:r w:rsidRPr="00242AE1">
              <w:rPr>
                <w:b/>
                <w:color w:val="000000"/>
                <w:kern w:val="32"/>
                <w:sz w:val="22"/>
                <w:szCs w:val="22"/>
                <w:lang w:val="sr-Latn-RS"/>
              </w:rPr>
              <w:t xml:space="preserve">44, </w:t>
            </w:r>
            <w:r w:rsidRPr="00242AE1"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>Лесковац</w:t>
            </w:r>
          </w:p>
          <w:p w14:paraId="72884144" w14:textId="77777777" w:rsidR="00242AE1" w:rsidRPr="00242AE1" w:rsidRDefault="00242AE1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</w:p>
          <w:p w14:paraId="5A27E3DC" w14:textId="45135094" w:rsidR="00242AE1" w:rsidRPr="00242AE1" w:rsidRDefault="002E0BC8" w:rsidP="00242AE1">
            <w:pPr>
              <w:tabs>
                <w:tab w:val="left" w:pos="3277"/>
              </w:tabs>
              <w:rPr>
                <w:b/>
                <w:color w:val="000000"/>
                <w:kern w:val="32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>мб</w:t>
            </w:r>
            <w:r w:rsidR="00242AE1" w:rsidRPr="00242AE1">
              <w:rPr>
                <w:b/>
                <w:color w:val="000000"/>
                <w:kern w:val="32"/>
                <w:sz w:val="22"/>
                <w:szCs w:val="22"/>
                <w:lang w:val="sr-Cyrl-RS"/>
              </w:rPr>
              <w:t>: 20714131</w:t>
            </w: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CC2FF" w14:textId="77777777" w:rsidR="003E45D4" w:rsidRDefault="003E45D4">
      <w:r>
        <w:separator/>
      </w:r>
    </w:p>
  </w:endnote>
  <w:endnote w:type="continuationSeparator" w:id="0">
    <w:p w14:paraId="76877713" w14:textId="77777777" w:rsidR="003E45D4" w:rsidRDefault="003E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F4069" w14:textId="77777777" w:rsidR="003E45D4" w:rsidRDefault="003E45D4">
      <w:r>
        <w:separator/>
      </w:r>
    </w:p>
  </w:footnote>
  <w:footnote w:type="continuationSeparator" w:id="0">
    <w:p w14:paraId="1A79CECB" w14:textId="77777777" w:rsidR="003E45D4" w:rsidRDefault="003E4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1D4C49"/>
    <w:multiLevelType w:val="hybridMultilevel"/>
    <w:tmpl w:val="AC4677C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40"/>
  </w:num>
  <w:num w:numId="8">
    <w:abstractNumId w:val="39"/>
  </w:num>
  <w:num w:numId="9">
    <w:abstractNumId w:val="18"/>
  </w:num>
  <w:num w:numId="10">
    <w:abstractNumId w:val="47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2"/>
  </w:num>
  <w:num w:numId="22">
    <w:abstractNumId w:val="45"/>
  </w:num>
  <w:num w:numId="23">
    <w:abstractNumId w:val="32"/>
  </w:num>
  <w:num w:numId="24">
    <w:abstractNumId w:val="21"/>
  </w:num>
  <w:num w:numId="25">
    <w:abstractNumId w:val="41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4"/>
  </w:num>
  <w:num w:numId="35">
    <w:abstractNumId w:val="17"/>
  </w:num>
  <w:num w:numId="36">
    <w:abstractNumId w:val="27"/>
  </w:num>
  <w:num w:numId="37">
    <w:abstractNumId w:val="46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3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226F"/>
    <w:rsid w:val="00011844"/>
    <w:rsid w:val="00021E90"/>
    <w:rsid w:val="00024346"/>
    <w:rsid w:val="00030C22"/>
    <w:rsid w:val="0004060D"/>
    <w:rsid w:val="00097A7C"/>
    <w:rsid w:val="000A2DFC"/>
    <w:rsid w:val="000B7D9A"/>
    <w:rsid w:val="00113269"/>
    <w:rsid w:val="00115A04"/>
    <w:rsid w:val="00130D8A"/>
    <w:rsid w:val="00134652"/>
    <w:rsid w:val="0015749D"/>
    <w:rsid w:val="001659A1"/>
    <w:rsid w:val="00181CA4"/>
    <w:rsid w:val="00187CA0"/>
    <w:rsid w:val="001A29F1"/>
    <w:rsid w:val="001B7692"/>
    <w:rsid w:val="001D44B4"/>
    <w:rsid w:val="001F32A3"/>
    <w:rsid w:val="001F61BE"/>
    <w:rsid w:val="00205CEA"/>
    <w:rsid w:val="00242AE1"/>
    <w:rsid w:val="00253AEB"/>
    <w:rsid w:val="00257ED2"/>
    <w:rsid w:val="00267E14"/>
    <w:rsid w:val="0029370C"/>
    <w:rsid w:val="002B2BA4"/>
    <w:rsid w:val="002E0BC8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E45D4"/>
    <w:rsid w:val="003F5090"/>
    <w:rsid w:val="00411812"/>
    <w:rsid w:val="00414773"/>
    <w:rsid w:val="00437715"/>
    <w:rsid w:val="00465ED9"/>
    <w:rsid w:val="004749DF"/>
    <w:rsid w:val="004764AB"/>
    <w:rsid w:val="00492006"/>
    <w:rsid w:val="004C3B3F"/>
    <w:rsid w:val="005217D9"/>
    <w:rsid w:val="00531910"/>
    <w:rsid w:val="0053576D"/>
    <w:rsid w:val="00555E42"/>
    <w:rsid w:val="0057508C"/>
    <w:rsid w:val="0059213E"/>
    <w:rsid w:val="005978B0"/>
    <w:rsid w:val="005B6403"/>
    <w:rsid w:val="005D1817"/>
    <w:rsid w:val="005E297E"/>
    <w:rsid w:val="005F631D"/>
    <w:rsid w:val="00606573"/>
    <w:rsid w:val="00622D05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6C648B"/>
    <w:rsid w:val="00710C52"/>
    <w:rsid w:val="00714BDB"/>
    <w:rsid w:val="0071524C"/>
    <w:rsid w:val="00737598"/>
    <w:rsid w:val="00783C1E"/>
    <w:rsid w:val="007863B2"/>
    <w:rsid w:val="007870CF"/>
    <w:rsid w:val="007927AD"/>
    <w:rsid w:val="007E6E73"/>
    <w:rsid w:val="00810CD4"/>
    <w:rsid w:val="00823268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34F44"/>
    <w:rsid w:val="009465A4"/>
    <w:rsid w:val="00965F22"/>
    <w:rsid w:val="00967975"/>
    <w:rsid w:val="00982395"/>
    <w:rsid w:val="00986F4C"/>
    <w:rsid w:val="009A3B39"/>
    <w:rsid w:val="009C0D03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61A86"/>
    <w:rsid w:val="00A73A82"/>
    <w:rsid w:val="00A971AB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40A7C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57328"/>
    <w:rsid w:val="00C611D8"/>
    <w:rsid w:val="00C851B8"/>
    <w:rsid w:val="00CB74DE"/>
    <w:rsid w:val="00CC6452"/>
    <w:rsid w:val="00CD3F27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41947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Maja MG. Gugleta</cp:lastModifiedBy>
  <cp:revision>9</cp:revision>
  <cp:lastPrinted>2021-03-10T10:34:00Z</cp:lastPrinted>
  <dcterms:created xsi:type="dcterms:W3CDTF">2020-12-02T12:15:00Z</dcterms:created>
  <dcterms:modified xsi:type="dcterms:W3CDTF">2021-03-10T10:39:00Z</dcterms:modified>
</cp:coreProperties>
</file>