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37CD2" w14:textId="77777777" w:rsidR="005B61B7" w:rsidRDefault="005B61B7" w:rsidP="005B61B7">
      <w:pPr>
        <w:pStyle w:val="Heading1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  <w:lang w:val="sr-Cyrl-CS"/>
        </w:rPr>
      </w:pPr>
      <w:r w:rsidRPr="00941A0C">
        <w:rPr>
          <w:rFonts w:ascii="Arial" w:hAnsi="Arial" w:cs="Arial"/>
          <w:noProof/>
          <w:sz w:val="20"/>
          <w:szCs w:val="20"/>
          <w:lang w:val="sr-Cyrl-CS"/>
        </w:rPr>
        <w:drawing>
          <wp:inline distT="0" distB="0" distL="0" distR="0" wp14:anchorId="67DFD225" wp14:editId="108DC0D1">
            <wp:extent cx="2486025" cy="1009650"/>
            <wp:effectExtent l="0" t="0" r="9525" b="0"/>
            <wp:docPr id="3" name="Picture 3" descr="logo als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lsu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36D3" w14:textId="77777777" w:rsidR="004A253F" w:rsidRDefault="004A253F" w:rsidP="004A253F">
      <w:pPr>
        <w:pStyle w:val="Heading1"/>
        <w:spacing w:before="0" w:after="240" w:line="240" w:lineRule="auto"/>
        <w:ind w:right="-483"/>
        <w:jc w:val="both"/>
        <w:rPr>
          <w:rFonts w:ascii="Times New Roman" w:hAnsi="Times New Roman"/>
          <w:b w:val="0"/>
          <w:color w:val="auto"/>
          <w:sz w:val="24"/>
          <w:szCs w:val="24"/>
          <w:lang w:val="sr-Cyrl-CS"/>
        </w:rPr>
      </w:pPr>
    </w:p>
    <w:p w14:paraId="07086420" w14:textId="358EFCA6" w:rsidR="00164234" w:rsidRPr="00FE7D97" w:rsidRDefault="00AD6F2A" w:rsidP="004A253F">
      <w:pPr>
        <w:pStyle w:val="Heading1"/>
        <w:spacing w:before="0" w:after="240" w:line="240" w:lineRule="auto"/>
        <w:ind w:right="-483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На основу Решења Привредног суда</w:t>
      </w:r>
      <w:r w:rsidR="005B61B7" w:rsidRPr="00FE7D97">
        <w:rPr>
          <w:rFonts w:ascii="Times New Roman" w:hAnsi="Times New Roman"/>
          <w:b w:val="0"/>
          <w:color w:val="auto"/>
          <w:sz w:val="22"/>
          <w:szCs w:val="22"/>
          <w:lang w:val="sr-Latn-RS"/>
        </w:rPr>
        <w:t xml:space="preserve"> 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у Сомбору </w:t>
      </w:r>
      <w:r w:rsidR="00C4740A">
        <w:rPr>
          <w:rFonts w:ascii="Times New Roman" w:hAnsi="Times New Roman"/>
          <w:b w:val="0"/>
          <w:color w:val="auto"/>
          <w:sz w:val="22"/>
          <w:szCs w:val="22"/>
          <w:lang w:val="sr-Cyrl-RS"/>
        </w:rPr>
        <w:t>п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осл</w:t>
      </w:r>
      <w:r w:rsidR="00C4740A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.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 </w:t>
      </w:r>
      <w:r w:rsidR="00C4740A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бр.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 1 Ст 1/2016 од 24.10.2016.</w:t>
      </w:r>
      <w:r w:rsidR="006251B5"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 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године којим се проглашава банкротство стечајног дужника, а у складу са члановима 28,131, 132 и 133 Закона о стечају (“ Службени гласник Републике Србије</w:t>
      </w:r>
      <w:r w:rsidR="00DD1E2B"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“ 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број 104/2009, 99/2011-др закон, 71/2012-одлука УС и 83/2014)</w:t>
      </w:r>
      <w:r w:rsidR="00F34FD3"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, Агенција за лиценцирање стечајних управника као стечајни управник стечајног дужника</w:t>
      </w:r>
    </w:p>
    <w:p w14:paraId="67F5DF50" w14:textId="77777777" w:rsidR="00E05707" w:rsidRPr="00041B53" w:rsidRDefault="00E05707" w:rsidP="00E057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>
        <w:rPr>
          <w:rFonts w:ascii="Times New Roman" w:hAnsi="Times New Roman"/>
          <w:b/>
          <w:sz w:val="32"/>
          <w:szCs w:val="32"/>
          <w:lang w:val="sr-Cyrl-CS"/>
        </w:rPr>
        <w:t>ДП „Борели“ Сомбор у стечају</w:t>
      </w:r>
    </w:p>
    <w:p w14:paraId="3AEBBC29" w14:textId="7F25533D" w:rsidR="00E05707" w:rsidRDefault="00E05707" w:rsidP="004A25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ул. Стапарски пут бб</w:t>
      </w:r>
    </w:p>
    <w:p w14:paraId="55F75819" w14:textId="77777777" w:rsidR="004A253F" w:rsidRPr="004A253F" w:rsidRDefault="004A253F" w:rsidP="004A25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sr-Cyrl-CS"/>
        </w:rPr>
      </w:pPr>
    </w:p>
    <w:p w14:paraId="009E3E13" w14:textId="75EE1332" w:rsidR="00E05707" w:rsidRPr="004A253F" w:rsidRDefault="004A253F" w:rsidP="004A253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ПОЗИВ</w:t>
      </w:r>
      <w:r w:rsidR="00F34FD3">
        <w:rPr>
          <w:rFonts w:ascii="Times New Roman" w:hAnsi="Times New Roman"/>
          <w:b/>
          <w:sz w:val="28"/>
          <w:szCs w:val="28"/>
          <w:lang w:val="sr-Cyrl-RS"/>
        </w:rPr>
        <w:t>А</w:t>
      </w:r>
    </w:p>
    <w:p w14:paraId="36682E6A" w14:textId="2A8617DA" w:rsidR="004A253F" w:rsidRDefault="004A253F" w:rsidP="004A25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sr-Cyrl-CS"/>
        </w:rPr>
        <w:t>ЗАИНТЕРЕСОВАН</w:t>
      </w:r>
      <w:r w:rsidR="00F34FD3">
        <w:rPr>
          <w:rFonts w:ascii="Times New Roman" w:hAnsi="Times New Roman"/>
          <w:b/>
          <w:sz w:val="28"/>
          <w:szCs w:val="28"/>
          <w:lang w:val="sr-Cyrl-CS"/>
        </w:rPr>
        <w:t>А</w:t>
      </w:r>
      <w:r>
        <w:rPr>
          <w:rFonts w:ascii="Times New Roman" w:hAnsi="Times New Roman"/>
          <w:b/>
          <w:sz w:val="28"/>
          <w:szCs w:val="28"/>
          <w:lang w:val="sr-Cyrl-CS"/>
        </w:rPr>
        <w:t xml:space="preserve"> ПРАВН</w:t>
      </w:r>
      <w:r w:rsidR="00F34FD3">
        <w:rPr>
          <w:rFonts w:ascii="Times New Roman" w:hAnsi="Times New Roman"/>
          <w:b/>
          <w:sz w:val="28"/>
          <w:szCs w:val="28"/>
          <w:lang w:val="sr-Cyrl-CS"/>
        </w:rPr>
        <w:t>А</w:t>
      </w:r>
      <w:r>
        <w:rPr>
          <w:rFonts w:ascii="Times New Roman" w:hAnsi="Times New Roman"/>
          <w:b/>
          <w:sz w:val="28"/>
          <w:szCs w:val="28"/>
          <w:lang w:val="sr-Cyrl-CS"/>
        </w:rPr>
        <w:t xml:space="preserve"> И ФИЗИЧКА ЛИЦА</w:t>
      </w:r>
    </w:p>
    <w:p w14:paraId="23E0F768" w14:textId="77777777" w:rsidR="00927870" w:rsidRDefault="00927870" w:rsidP="009278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sr-Cyrl-CS"/>
        </w:rPr>
        <w:t>ЗА ДОСТАВЉАЊЕ ПОНУДА</w:t>
      </w:r>
    </w:p>
    <w:p w14:paraId="3F3AAA78" w14:textId="08800DB4" w:rsidR="00E05707" w:rsidRPr="00927870" w:rsidRDefault="00E05707" w:rsidP="00927870">
      <w:pPr>
        <w:spacing w:after="0" w:line="240" w:lineRule="auto"/>
        <w:rPr>
          <w:rFonts w:ascii="Times New Roman" w:hAnsi="Times New Roman"/>
          <w:b/>
          <w:sz w:val="28"/>
          <w:szCs w:val="28"/>
          <w:lang w:val="sr-Cyrl-CS"/>
        </w:rPr>
      </w:pPr>
      <w:r w:rsidRPr="004A253F">
        <w:rPr>
          <w:rFonts w:ascii="Times New Roman" w:hAnsi="Times New Roman"/>
          <w:bCs/>
          <w:sz w:val="24"/>
          <w:szCs w:val="24"/>
        </w:rPr>
        <w:t xml:space="preserve">за </w:t>
      </w:r>
      <w:r w:rsidRPr="004A253F">
        <w:rPr>
          <w:rFonts w:ascii="Times New Roman" w:hAnsi="Times New Roman"/>
          <w:bCs/>
          <w:sz w:val="24"/>
          <w:szCs w:val="24"/>
          <w:lang w:val="sr-Cyrl-RS"/>
        </w:rPr>
        <w:t xml:space="preserve">склапање уговора о </w:t>
      </w:r>
      <w:r w:rsidR="004A253F" w:rsidRPr="004A253F">
        <w:rPr>
          <w:rFonts w:ascii="Times New Roman" w:hAnsi="Times New Roman"/>
          <w:bCs/>
          <w:sz w:val="24"/>
          <w:szCs w:val="24"/>
          <w:lang w:val="sr-Cyrl-RS"/>
        </w:rPr>
        <w:t>закупу</w:t>
      </w:r>
      <w:r w:rsidRPr="004A253F">
        <w:rPr>
          <w:rFonts w:ascii="Times New Roman" w:hAnsi="Times New Roman"/>
          <w:bCs/>
          <w:sz w:val="24"/>
          <w:szCs w:val="24"/>
          <w:lang w:val="sr-Cyrl-RS"/>
        </w:rPr>
        <w:t xml:space="preserve"> за</w:t>
      </w:r>
      <w:r w:rsidR="004A253F" w:rsidRPr="004A253F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4A253F">
        <w:rPr>
          <w:rFonts w:ascii="Times New Roman" w:hAnsi="Times New Roman"/>
          <w:bCs/>
          <w:sz w:val="24"/>
          <w:szCs w:val="24"/>
          <w:lang w:val="sr-Cyrl-RS"/>
        </w:rPr>
        <w:t xml:space="preserve">малопродајне објекте </w:t>
      </w:r>
      <w:r w:rsidR="004A253F" w:rsidRPr="004A253F">
        <w:rPr>
          <w:rFonts w:ascii="Times New Roman" w:hAnsi="Times New Roman"/>
          <w:bCs/>
          <w:sz w:val="24"/>
          <w:szCs w:val="24"/>
          <w:lang w:val="sr-Cyrl-RS"/>
        </w:rPr>
        <w:t>на следећим локацијама: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71"/>
        <w:gridCol w:w="6412"/>
        <w:gridCol w:w="1701"/>
      </w:tblGrid>
      <w:tr w:rsidR="00E05707" w14:paraId="7A294DC2" w14:textId="77777777" w:rsidTr="004A253F">
        <w:tc>
          <w:tcPr>
            <w:tcW w:w="67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8AA9509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Р. бр.</w:t>
            </w:r>
          </w:p>
        </w:tc>
        <w:tc>
          <w:tcPr>
            <w:tcW w:w="6412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53245322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Адреса</w:t>
            </w:r>
          </w:p>
          <w:p w14:paraId="33962987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објекта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22C3E248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Површина </w:t>
            </w:r>
          </w:p>
          <w:p w14:paraId="4FCCAD83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 м</w:t>
            </w:r>
            <w:r w:rsidRPr="00041B53">
              <w:rPr>
                <w:rFonts w:ascii="Times New Roman" w:hAnsi="Times New Roman"/>
                <w:vertAlign w:val="superscript"/>
                <w:lang w:val="sr-Cyrl-RS"/>
              </w:rPr>
              <w:t>2</w:t>
            </w:r>
          </w:p>
        </w:tc>
      </w:tr>
      <w:tr w:rsidR="00E05707" w14:paraId="3226088E" w14:textId="77777777" w:rsidTr="004A253F">
        <w:tc>
          <w:tcPr>
            <w:tcW w:w="671" w:type="dxa"/>
            <w:tcBorders>
              <w:top w:val="double" w:sz="4" w:space="0" w:color="auto"/>
            </w:tcBorders>
          </w:tcPr>
          <w:p w14:paraId="1D98FD25" w14:textId="473A1550" w:rsidR="00E05707" w:rsidRPr="00A96BA6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</w:p>
        </w:tc>
        <w:tc>
          <w:tcPr>
            <w:tcW w:w="6412" w:type="dxa"/>
            <w:tcBorders>
              <w:top w:val="double" w:sz="4" w:space="0" w:color="auto"/>
            </w:tcBorders>
          </w:tcPr>
          <w:p w14:paraId="11343D0D" w14:textId="276B60CF" w:rsidR="00E05707" w:rsidRPr="00A96BA6" w:rsidRDefault="004A253F" w:rsidP="00FE7D9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РЕКОВАЦ, </w:t>
            </w:r>
            <w:r w:rsidR="00F34FD3">
              <w:rPr>
                <w:rFonts w:ascii="Times New Roman" w:hAnsi="Times New Roman"/>
                <w:sz w:val="24"/>
                <w:szCs w:val="24"/>
                <w:lang w:val="sr-Cyrl-RS"/>
              </w:rPr>
              <w:t>Улица м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аршала Тита бр. 95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C16CF93" w14:textId="57A20395" w:rsidR="00E05707" w:rsidRPr="00A96BA6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81,71</w:t>
            </w:r>
          </w:p>
        </w:tc>
      </w:tr>
      <w:tr w:rsidR="00E05707" w14:paraId="504F69B2" w14:textId="77777777" w:rsidTr="004A253F">
        <w:tc>
          <w:tcPr>
            <w:tcW w:w="671" w:type="dxa"/>
          </w:tcPr>
          <w:p w14:paraId="7822F45E" w14:textId="342DA8B0" w:rsidR="00E05707" w:rsidRPr="00A96BA6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</w:p>
        </w:tc>
        <w:tc>
          <w:tcPr>
            <w:tcW w:w="6412" w:type="dxa"/>
          </w:tcPr>
          <w:p w14:paraId="7005B09C" w14:textId="0CAD8C8F" w:rsidR="00E05707" w:rsidRPr="00A96BA6" w:rsidRDefault="004A253F" w:rsidP="00FE7D9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СОКО БАЊА, Тржни центар ц 26</w:t>
            </w:r>
          </w:p>
        </w:tc>
        <w:tc>
          <w:tcPr>
            <w:tcW w:w="1701" w:type="dxa"/>
          </w:tcPr>
          <w:p w14:paraId="25553142" w14:textId="00E0EEE7" w:rsidR="00E05707" w:rsidRPr="00E65A8A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27,8</w:t>
            </w:r>
            <w:r w:rsidR="00E65A8A">
              <w:rPr>
                <w:rFonts w:ascii="Times New Roman" w:hAnsi="Times New Roman"/>
                <w:sz w:val="24"/>
                <w:szCs w:val="24"/>
                <w:lang w:val="sr-Latn-RS"/>
              </w:rPr>
              <w:t>2</w:t>
            </w:r>
          </w:p>
        </w:tc>
      </w:tr>
      <w:tr w:rsidR="00E05707" w14:paraId="1B0AE13C" w14:textId="77777777" w:rsidTr="004A253F">
        <w:tc>
          <w:tcPr>
            <w:tcW w:w="671" w:type="dxa"/>
          </w:tcPr>
          <w:p w14:paraId="1196BEC3" w14:textId="7FABC8F1" w:rsidR="00E05707" w:rsidRPr="00A96BA6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3. </w:t>
            </w:r>
          </w:p>
        </w:tc>
        <w:tc>
          <w:tcPr>
            <w:tcW w:w="6412" w:type="dxa"/>
          </w:tcPr>
          <w:p w14:paraId="5F21044C" w14:textId="3DFC7241" w:rsidR="00E05707" w:rsidRPr="00A96BA6" w:rsidRDefault="004A253F" w:rsidP="00FE7D9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КРАГУЈЕВАЦ, Улица кнеза Михаила бр. 111</w:t>
            </w:r>
          </w:p>
        </w:tc>
        <w:tc>
          <w:tcPr>
            <w:tcW w:w="1701" w:type="dxa"/>
          </w:tcPr>
          <w:p w14:paraId="10AEC010" w14:textId="0FFD5C04" w:rsidR="00E05707" w:rsidRPr="00EB77D9" w:rsidRDefault="00EB77D9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77,99</w:t>
            </w:r>
          </w:p>
        </w:tc>
      </w:tr>
      <w:tr w:rsidR="004A253F" w14:paraId="11D82B34" w14:textId="77777777" w:rsidTr="004A253F">
        <w:tc>
          <w:tcPr>
            <w:tcW w:w="671" w:type="dxa"/>
          </w:tcPr>
          <w:p w14:paraId="19342FC3" w14:textId="319C16A5" w:rsidR="004A253F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4. </w:t>
            </w:r>
          </w:p>
        </w:tc>
        <w:tc>
          <w:tcPr>
            <w:tcW w:w="6412" w:type="dxa"/>
          </w:tcPr>
          <w:p w14:paraId="02190B29" w14:textId="75E70B51" w:rsidR="004A253F" w:rsidRDefault="004A253F" w:rsidP="00FE7D9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ТИТЕЛ, Главна улица бр. 9</w:t>
            </w:r>
          </w:p>
        </w:tc>
        <w:tc>
          <w:tcPr>
            <w:tcW w:w="1701" w:type="dxa"/>
          </w:tcPr>
          <w:p w14:paraId="15CDC3AB" w14:textId="16D411F7" w:rsidR="004A253F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111,87</w:t>
            </w:r>
          </w:p>
        </w:tc>
      </w:tr>
    </w:tbl>
    <w:p w14:paraId="61E678CC" w14:textId="77777777" w:rsidR="00FE7D97" w:rsidRDefault="00F34FD3" w:rsidP="00FE7D97">
      <w:pPr>
        <w:spacing w:after="0" w:line="240" w:lineRule="auto"/>
        <w:jc w:val="center"/>
        <w:rPr>
          <w:rFonts w:ascii="Times New Roman" w:hAnsi="Times New Roman"/>
          <w:bCs/>
          <w:lang w:val="sr-Cyrl-CS"/>
        </w:rPr>
      </w:pPr>
      <w:r w:rsidRPr="00FE7D97">
        <w:rPr>
          <w:rFonts w:ascii="Times New Roman" w:hAnsi="Times New Roman"/>
          <w:bCs/>
          <w:lang w:val="sr-Cyrl-CS"/>
        </w:rPr>
        <w:t>као и</w:t>
      </w:r>
    </w:p>
    <w:p w14:paraId="49EF03E3" w14:textId="468EA814" w:rsidR="00F34FD3" w:rsidRPr="00F34FD3" w:rsidRDefault="00F34FD3" w:rsidP="00FE7D97">
      <w:pPr>
        <w:spacing w:after="0" w:line="240" w:lineRule="auto"/>
        <w:rPr>
          <w:rFonts w:ascii="Times New Roman" w:hAnsi="Times New Roman"/>
          <w:bCs/>
          <w:lang w:val="sr-Cyrl-CS"/>
        </w:rPr>
      </w:pPr>
      <w:r w:rsidRPr="00F34FD3">
        <w:rPr>
          <w:rFonts w:ascii="Times New Roman" w:hAnsi="Times New Roman"/>
          <w:bCs/>
          <w:lang w:val="sr-Cyrl-CS"/>
        </w:rPr>
        <w:t>склашање уговора о пословно-техничкој сарадњи з</w:t>
      </w:r>
      <w:r>
        <w:rPr>
          <w:rFonts w:ascii="Times New Roman" w:hAnsi="Times New Roman"/>
          <w:bCs/>
          <w:lang w:val="sr-Cyrl-CS"/>
        </w:rPr>
        <w:t xml:space="preserve">а </w:t>
      </w:r>
      <w:r w:rsidRPr="00F34FD3">
        <w:rPr>
          <w:rFonts w:ascii="Times New Roman" w:hAnsi="Times New Roman"/>
          <w:bCs/>
          <w:lang w:val="sr-Cyrl-CS"/>
        </w:rPr>
        <w:t>малопродајне објекте на следећим локацијама: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71"/>
        <w:gridCol w:w="6412"/>
        <w:gridCol w:w="1701"/>
      </w:tblGrid>
      <w:tr w:rsidR="00F34FD3" w14:paraId="10213D3E" w14:textId="77777777" w:rsidTr="00192104">
        <w:tc>
          <w:tcPr>
            <w:tcW w:w="67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CDF9BB1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Р. бр.</w:t>
            </w:r>
          </w:p>
        </w:tc>
        <w:tc>
          <w:tcPr>
            <w:tcW w:w="6412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6964B50F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Адреса</w:t>
            </w:r>
          </w:p>
          <w:p w14:paraId="5782DF88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објекта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52C65180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Површина </w:t>
            </w:r>
          </w:p>
          <w:p w14:paraId="1D318753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 м</w:t>
            </w:r>
            <w:r w:rsidRPr="00041B53">
              <w:rPr>
                <w:rFonts w:ascii="Times New Roman" w:hAnsi="Times New Roman"/>
                <w:vertAlign w:val="superscript"/>
                <w:lang w:val="sr-Cyrl-RS"/>
              </w:rPr>
              <w:t>2</w:t>
            </w:r>
          </w:p>
        </w:tc>
      </w:tr>
      <w:tr w:rsidR="00F34FD3" w14:paraId="6E52342A" w14:textId="77777777" w:rsidTr="00192104">
        <w:tc>
          <w:tcPr>
            <w:tcW w:w="671" w:type="dxa"/>
            <w:tcBorders>
              <w:top w:val="double" w:sz="4" w:space="0" w:color="auto"/>
            </w:tcBorders>
          </w:tcPr>
          <w:p w14:paraId="66372EF1" w14:textId="77777777" w:rsidR="00F34FD3" w:rsidRPr="00A96BA6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</w:p>
        </w:tc>
        <w:tc>
          <w:tcPr>
            <w:tcW w:w="6412" w:type="dxa"/>
            <w:tcBorders>
              <w:top w:val="double" w:sz="4" w:space="0" w:color="auto"/>
            </w:tcBorders>
          </w:tcPr>
          <w:p w14:paraId="6E10AEF6" w14:textId="1C40D67D" w:rsidR="00F34FD3" w:rsidRPr="00A96BA6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ЛЕСКОВАЦ 4, Улица цара Душана бр. 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115044A" w14:textId="3B65C5CF" w:rsidR="00F34FD3" w:rsidRPr="00A96BA6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131,83</w:t>
            </w:r>
          </w:p>
        </w:tc>
      </w:tr>
      <w:tr w:rsidR="00F34FD3" w14:paraId="392AA568" w14:textId="77777777" w:rsidTr="00192104">
        <w:tc>
          <w:tcPr>
            <w:tcW w:w="671" w:type="dxa"/>
          </w:tcPr>
          <w:p w14:paraId="62A832AE" w14:textId="77777777" w:rsidR="00F34FD3" w:rsidRPr="00A96BA6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</w:p>
        </w:tc>
        <w:tc>
          <w:tcPr>
            <w:tcW w:w="6412" w:type="dxa"/>
          </w:tcPr>
          <w:p w14:paraId="69AD2E20" w14:textId="43325D55" w:rsidR="00F34FD3" w:rsidRPr="00A96BA6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ВЛАДИМИРЦИ, Улица светог Саве бб</w:t>
            </w:r>
          </w:p>
        </w:tc>
        <w:tc>
          <w:tcPr>
            <w:tcW w:w="1701" w:type="dxa"/>
          </w:tcPr>
          <w:p w14:paraId="33CF7790" w14:textId="70FD917F" w:rsidR="00F34FD3" w:rsidRPr="00A96BA6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55,35</w:t>
            </w:r>
          </w:p>
        </w:tc>
      </w:tr>
      <w:tr w:rsidR="00F34FD3" w14:paraId="0B2D0817" w14:textId="77777777" w:rsidTr="00192104">
        <w:tc>
          <w:tcPr>
            <w:tcW w:w="671" w:type="dxa"/>
          </w:tcPr>
          <w:p w14:paraId="3418554F" w14:textId="77777777" w:rsidR="00F34FD3" w:rsidRPr="00A96BA6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3. </w:t>
            </w:r>
          </w:p>
        </w:tc>
        <w:tc>
          <w:tcPr>
            <w:tcW w:w="6412" w:type="dxa"/>
          </w:tcPr>
          <w:p w14:paraId="248D78F7" w14:textId="67005352" w:rsidR="00F34FD3" w:rsidRPr="00A96BA6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ИНЂИЈА 2, Блок 44 ламела Б</w:t>
            </w:r>
          </w:p>
        </w:tc>
        <w:tc>
          <w:tcPr>
            <w:tcW w:w="1701" w:type="dxa"/>
          </w:tcPr>
          <w:p w14:paraId="62665739" w14:textId="65993CF5" w:rsidR="00F34FD3" w:rsidRPr="00A96BA6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72,92</w:t>
            </w:r>
          </w:p>
        </w:tc>
      </w:tr>
      <w:tr w:rsidR="00F34FD3" w14:paraId="26022C10" w14:textId="77777777" w:rsidTr="00192104">
        <w:tc>
          <w:tcPr>
            <w:tcW w:w="671" w:type="dxa"/>
          </w:tcPr>
          <w:p w14:paraId="599C20C9" w14:textId="77777777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4. </w:t>
            </w:r>
          </w:p>
        </w:tc>
        <w:tc>
          <w:tcPr>
            <w:tcW w:w="6412" w:type="dxa"/>
          </w:tcPr>
          <w:p w14:paraId="55A2B555" w14:textId="51536E85" w:rsidR="00F34FD3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ВАЉЕВО 2, Улица кнеза Милоша бр. 41</w:t>
            </w:r>
          </w:p>
        </w:tc>
        <w:tc>
          <w:tcPr>
            <w:tcW w:w="1701" w:type="dxa"/>
          </w:tcPr>
          <w:p w14:paraId="5E135073" w14:textId="75DDFA5B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79,51</w:t>
            </w:r>
          </w:p>
        </w:tc>
      </w:tr>
      <w:tr w:rsidR="00F34FD3" w14:paraId="0336EA96" w14:textId="77777777" w:rsidTr="00192104">
        <w:tc>
          <w:tcPr>
            <w:tcW w:w="671" w:type="dxa"/>
          </w:tcPr>
          <w:p w14:paraId="317B0B52" w14:textId="16CADA1A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5. </w:t>
            </w:r>
          </w:p>
        </w:tc>
        <w:tc>
          <w:tcPr>
            <w:tcW w:w="6412" w:type="dxa"/>
          </w:tcPr>
          <w:p w14:paraId="586E210E" w14:textId="2DB6BB60" w:rsidR="00F34FD3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НОВА ВАРОШ, Карађорђева бр. 78</w:t>
            </w:r>
          </w:p>
        </w:tc>
        <w:tc>
          <w:tcPr>
            <w:tcW w:w="1701" w:type="dxa"/>
          </w:tcPr>
          <w:p w14:paraId="13F6EEE1" w14:textId="6608CFB8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68,03</w:t>
            </w:r>
          </w:p>
        </w:tc>
      </w:tr>
      <w:tr w:rsidR="00F34FD3" w14:paraId="0197270C" w14:textId="77777777" w:rsidTr="00192104">
        <w:tc>
          <w:tcPr>
            <w:tcW w:w="671" w:type="dxa"/>
          </w:tcPr>
          <w:p w14:paraId="00966EA9" w14:textId="0CFF902C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6412" w:type="dxa"/>
          </w:tcPr>
          <w:p w14:paraId="261FFDD9" w14:textId="45EEB7E8" w:rsidR="00F34FD3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ЗЕМУН-подрум, Господска бр. 4</w:t>
            </w:r>
          </w:p>
        </w:tc>
        <w:tc>
          <w:tcPr>
            <w:tcW w:w="1701" w:type="dxa"/>
          </w:tcPr>
          <w:p w14:paraId="345A2701" w14:textId="6ACAD14C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42,00</w:t>
            </w:r>
          </w:p>
        </w:tc>
      </w:tr>
      <w:tr w:rsidR="00F34FD3" w14:paraId="0F791D51" w14:textId="77777777" w:rsidTr="00192104">
        <w:tc>
          <w:tcPr>
            <w:tcW w:w="671" w:type="dxa"/>
          </w:tcPr>
          <w:p w14:paraId="2A4354B9" w14:textId="42B0735B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7. </w:t>
            </w:r>
          </w:p>
        </w:tc>
        <w:tc>
          <w:tcPr>
            <w:tcW w:w="6412" w:type="dxa"/>
          </w:tcPr>
          <w:p w14:paraId="7415FB9F" w14:textId="5ECA6C4D" w:rsidR="00F34FD3" w:rsidRPr="00F34FD3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ПАРАЋИН, Улица краља Петра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бр. 48/2</w:t>
            </w:r>
          </w:p>
        </w:tc>
        <w:tc>
          <w:tcPr>
            <w:tcW w:w="1701" w:type="dxa"/>
          </w:tcPr>
          <w:p w14:paraId="0A62E85E" w14:textId="4B252231" w:rsidR="00F34FD3" w:rsidRDefault="001118ED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166,82</w:t>
            </w:r>
          </w:p>
        </w:tc>
      </w:tr>
      <w:tr w:rsidR="00F34FD3" w14:paraId="7C5DDF49" w14:textId="77777777" w:rsidTr="00192104">
        <w:tc>
          <w:tcPr>
            <w:tcW w:w="671" w:type="dxa"/>
          </w:tcPr>
          <w:p w14:paraId="39627C8C" w14:textId="7DE8B57F" w:rsidR="00F34FD3" w:rsidRDefault="001118ED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8. </w:t>
            </w:r>
          </w:p>
        </w:tc>
        <w:tc>
          <w:tcPr>
            <w:tcW w:w="6412" w:type="dxa"/>
          </w:tcPr>
          <w:p w14:paraId="1250D683" w14:textId="5632EEB0" w:rsidR="00F34FD3" w:rsidRDefault="001118ED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МАЈДАНПЕК, Улица светог Саве бр. 9</w:t>
            </w:r>
          </w:p>
        </w:tc>
        <w:tc>
          <w:tcPr>
            <w:tcW w:w="1701" w:type="dxa"/>
          </w:tcPr>
          <w:p w14:paraId="4242164A" w14:textId="0299AE4F" w:rsidR="00F34FD3" w:rsidRDefault="001118ED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158,57</w:t>
            </w:r>
          </w:p>
        </w:tc>
      </w:tr>
    </w:tbl>
    <w:p w14:paraId="6B2743C3" w14:textId="77769E23" w:rsidR="001B6B07" w:rsidRDefault="001B6B07" w:rsidP="00FE7D97">
      <w:pPr>
        <w:spacing w:after="0" w:line="240" w:lineRule="auto"/>
        <w:ind w:right="-483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RS"/>
        </w:rPr>
        <w:t>П</w:t>
      </w:r>
      <w:r w:rsidRPr="001B6B07">
        <w:rPr>
          <w:rFonts w:ascii="Times New Roman" w:hAnsi="Times New Roman"/>
          <w:lang w:val="sr-Cyrl-CS"/>
        </w:rPr>
        <w:t>онуд</w:t>
      </w:r>
      <w:r>
        <w:rPr>
          <w:rFonts w:ascii="Times New Roman" w:hAnsi="Times New Roman"/>
          <w:lang w:val="sr-Cyrl-CS"/>
        </w:rPr>
        <w:t>а за закуп, односно, понуда</w:t>
      </w:r>
      <w:r w:rsidRPr="001B6B07">
        <w:rPr>
          <w:rFonts w:ascii="Times New Roman" w:hAnsi="Times New Roman"/>
          <w:lang w:val="sr-Cyrl-CS"/>
        </w:rPr>
        <w:t xml:space="preserve"> на име сигурног пословног резултата</w:t>
      </w:r>
      <w:r>
        <w:rPr>
          <w:rFonts w:ascii="Times New Roman" w:hAnsi="Times New Roman"/>
          <w:lang w:val="sr-Cyrl-CS"/>
        </w:rPr>
        <w:t xml:space="preserve">, </w:t>
      </w:r>
      <w:r w:rsidRPr="001B6B07">
        <w:rPr>
          <w:rFonts w:ascii="Times New Roman" w:hAnsi="Times New Roman"/>
          <w:lang w:val="sr-Cyrl-CS"/>
        </w:rPr>
        <w:t xml:space="preserve"> мора бити исказана на месечном нивоу, у динарском износу без пореза  и мора да буде јасна, недвосмислена, читко исписана и оверена печатом и потписом овлашћеног лица (уколико понуду доставља правно лице</w:t>
      </w:r>
      <w:r>
        <w:rPr>
          <w:rFonts w:ascii="Times New Roman" w:hAnsi="Times New Roman"/>
          <w:lang w:val="sr-Cyrl-CS"/>
        </w:rPr>
        <w:t>)</w:t>
      </w:r>
      <w:r w:rsidRPr="001B6B07">
        <w:rPr>
          <w:rFonts w:ascii="Times New Roman" w:hAnsi="Times New Roman"/>
          <w:lang w:val="sr-Cyrl-CS"/>
        </w:rPr>
        <w:t xml:space="preserve"> уз јасно навођење објекта на који се понуда односи. </w:t>
      </w:r>
    </w:p>
    <w:p w14:paraId="645159C6" w14:textId="278003B9" w:rsidR="00FE7D97" w:rsidRPr="00833D98" w:rsidRDefault="00FE7D97" w:rsidP="00FE7D97">
      <w:pPr>
        <w:spacing w:after="0" w:line="240" w:lineRule="auto"/>
        <w:ind w:right="-483"/>
        <w:jc w:val="both"/>
        <w:rPr>
          <w:rFonts w:ascii="Times New Roman" w:hAnsi="Times New Roman"/>
          <w:lang w:val="sr-Latn-RS"/>
        </w:rPr>
      </w:pPr>
      <w:r w:rsidRPr="00ED1DE6">
        <w:rPr>
          <w:rFonts w:ascii="Times New Roman" w:hAnsi="Times New Roman"/>
          <w:lang w:val="sr-Cyrl-CS"/>
        </w:rPr>
        <w:t>Писане понуде се достављају</w:t>
      </w:r>
      <w:r>
        <w:rPr>
          <w:rFonts w:ascii="Times New Roman" w:hAnsi="Times New Roman"/>
          <w:lang w:val="sr-Cyrl-CS"/>
        </w:rPr>
        <w:t xml:space="preserve"> </w:t>
      </w:r>
      <w:r w:rsidRPr="00ED1DE6">
        <w:rPr>
          <w:rFonts w:ascii="Times New Roman" w:hAnsi="Times New Roman"/>
          <w:lang w:val="sr-Cyrl-CS"/>
        </w:rPr>
        <w:t xml:space="preserve">на адресу: </w:t>
      </w:r>
      <w:r>
        <w:rPr>
          <w:rFonts w:ascii="Times New Roman" w:hAnsi="Times New Roman"/>
          <w:lang w:val="sr-Cyrl-CS"/>
        </w:rPr>
        <w:t>ДП „БОРЕЛИ“ у стечају, Стапарски пут бб, 25000 Сомбор</w:t>
      </w:r>
      <w:r w:rsidR="00833D98">
        <w:rPr>
          <w:rFonts w:ascii="Times New Roman" w:hAnsi="Times New Roman"/>
          <w:lang w:val="sr-Latn-RS"/>
        </w:rPr>
        <w:t xml:space="preserve"> </w:t>
      </w:r>
      <w:r w:rsidR="00833D98" w:rsidRPr="00ED1DE6">
        <w:rPr>
          <w:rFonts w:ascii="Times New Roman" w:hAnsi="Times New Roman"/>
          <w:lang w:val="sr-Cyrl-RS"/>
        </w:rPr>
        <w:t xml:space="preserve">или путем електронске поште </w:t>
      </w:r>
      <w:r w:rsidR="00833D98">
        <w:rPr>
          <w:rFonts w:ascii="Times New Roman" w:hAnsi="Times New Roman"/>
          <w:lang w:val="sr-Latn-RS"/>
        </w:rPr>
        <w:t>boreli</w:t>
      </w:r>
      <w:r w:rsidR="00833D98">
        <w:rPr>
          <w:rFonts w:ascii="Times New Roman" w:hAnsi="Times New Roman"/>
        </w:rPr>
        <w:t>@</w:t>
      </w:r>
      <w:r w:rsidR="00833D98">
        <w:rPr>
          <w:rFonts w:ascii="Times New Roman" w:hAnsi="Times New Roman"/>
          <w:lang w:val="sr-Latn-RS"/>
        </w:rPr>
        <w:t>boreli.rs</w:t>
      </w:r>
    </w:p>
    <w:p w14:paraId="69018087" w14:textId="77777777" w:rsidR="00FE7D97" w:rsidRPr="00ED1DE6" w:rsidRDefault="00FE7D97" w:rsidP="00FE7D97">
      <w:pPr>
        <w:spacing w:after="0" w:line="240" w:lineRule="auto"/>
        <w:ind w:right="-483"/>
        <w:jc w:val="both"/>
        <w:rPr>
          <w:rFonts w:ascii="Times New Roman" w:hAnsi="Times New Roman"/>
          <w:lang w:val="sr-Cyrl-CS"/>
        </w:rPr>
      </w:pPr>
      <w:r w:rsidRPr="00ED1DE6">
        <w:rPr>
          <w:rFonts w:ascii="Times New Roman" w:hAnsi="Times New Roman"/>
          <w:lang w:val="sr-Cyrl-CS"/>
        </w:rPr>
        <w:t>Стечајни управник није у обавези да прихвати ни једну од пристиглих понуда, из било ког разлога.</w:t>
      </w:r>
    </w:p>
    <w:p w14:paraId="5E2A3318" w14:textId="27879260" w:rsidR="00FE7D97" w:rsidRPr="00B51DE0" w:rsidRDefault="00FE7D97" w:rsidP="00FE7D97">
      <w:pPr>
        <w:spacing w:after="0" w:line="240" w:lineRule="auto"/>
        <w:ind w:right="-483"/>
        <w:jc w:val="both"/>
        <w:rPr>
          <w:rFonts w:ascii="Times New Roman" w:hAnsi="Times New Roman"/>
          <w:lang w:val="sr-Latn-RS"/>
        </w:rPr>
      </w:pPr>
      <w:r w:rsidRPr="00ED1DE6">
        <w:rPr>
          <w:rFonts w:ascii="Times New Roman" w:hAnsi="Times New Roman"/>
          <w:lang w:val="sr-Cyrl-CS"/>
        </w:rPr>
        <w:lastRenderedPageBreak/>
        <w:t>Ближе информације се могу добити на телефон повереника стечајног управника – Агенције за лиценцирање стечајних управника, Павел Северињи 06</w:t>
      </w:r>
      <w:r w:rsidR="00B51DE0">
        <w:rPr>
          <w:rFonts w:ascii="Times New Roman" w:hAnsi="Times New Roman"/>
          <w:lang w:val="sr-Latn-RS"/>
        </w:rPr>
        <w:t>2</w:t>
      </w:r>
      <w:r w:rsidRPr="00ED1DE6">
        <w:rPr>
          <w:rFonts w:ascii="Times New Roman" w:hAnsi="Times New Roman"/>
          <w:lang w:val="sr-Cyrl-CS"/>
        </w:rPr>
        <w:t>/8</w:t>
      </w:r>
      <w:r w:rsidR="00B51DE0">
        <w:rPr>
          <w:rFonts w:ascii="Times New Roman" w:hAnsi="Times New Roman"/>
          <w:lang w:val="sr-Latn-RS"/>
        </w:rPr>
        <w:t>01-59-05</w:t>
      </w:r>
      <w:r w:rsidRPr="00ED1DE6">
        <w:rPr>
          <w:rFonts w:ascii="Times New Roman" w:hAnsi="Times New Roman"/>
          <w:lang w:val="sr-Latn-RS"/>
        </w:rPr>
        <w:t xml:space="preserve"> </w:t>
      </w:r>
      <w:bookmarkStart w:id="0" w:name="_Hlk65569745"/>
      <w:r w:rsidRPr="00ED1DE6">
        <w:rPr>
          <w:rFonts w:ascii="Times New Roman" w:hAnsi="Times New Roman"/>
          <w:lang w:val="sr-Cyrl-RS"/>
        </w:rPr>
        <w:t xml:space="preserve">или путем електронске поште </w:t>
      </w:r>
      <w:r w:rsidR="00B51DE0">
        <w:rPr>
          <w:rFonts w:ascii="Times New Roman" w:hAnsi="Times New Roman"/>
          <w:lang w:val="sr-Latn-RS"/>
        </w:rPr>
        <w:t>boreli</w:t>
      </w:r>
      <w:r w:rsidR="00B51DE0">
        <w:rPr>
          <w:rFonts w:ascii="Times New Roman" w:hAnsi="Times New Roman"/>
        </w:rPr>
        <w:t>@</w:t>
      </w:r>
      <w:r w:rsidR="00B51DE0">
        <w:rPr>
          <w:rFonts w:ascii="Times New Roman" w:hAnsi="Times New Roman"/>
          <w:lang w:val="sr-Latn-RS"/>
        </w:rPr>
        <w:t>boreli.rs</w:t>
      </w:r>
    </w:p>
    <w:bookmarkEnd w:id="0"/>
    <w:p w14:paraId="1C9D945C" w14:textId="77777777" w:rsidR="00FE7D97" w:rsidRPr="001B6B07" w:rsidRDefault="00FE7D97" w:rsidP="00FE7D97">
      <w:pPr>
        <w:spacing w:line="240" w:lineRule="auto"/>
        <w:ind w:right="-483"/>
        <w:jc w:val="both"/>
        <w:rPr>
          <w:rFonts w:ascii="Times New Roman" w:hAnsi="Times New Roman"/>
          <w:lang w:val="sr-Cyrl-CS"/>
        </w:rPr>
      </w:pPr>
    </w:p>
    <w:p w14:paraId="60113DAD" w14:textId="77777777" w:rsidR="00164234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10780F73" w14:textId="77777777" w:rsidR="00164234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68F571C3" w14:textId="77777777" w:rsidR="00164234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2B1A2E84" w14:textId="77777777" w:rsidR="00164234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26774E47" w14:textId="77777777" w:rsidR="00164234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4A02C8D8" w14:textId="77777777" w:rsidR="00164234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sectPr w:rsidR="00164234" w:rsidSect="0016423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942C4" w14:textId="77777777" w:rsidR="005B61B7" w:rsidRDefault="005B61B7" w:rsidP="005B61B7">
      <w:pPr>
        <w:spacing w:after="0" w:line="240" w:lineRule="auto"/>
      </w:pPr>
      <w:r>
        <w:separator/>
      </w:r>
    </w:p>
  </w:endnote>
  <w:endnote w:type="continuationSeparator" w:id="0">
    <w:p w14:paraId="36FAE1C8" w14:textId="77777777" w:rsidR="005B61B7" w:rsidRDefault="005B61B7" w:rsidP="005B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AD091" w14:textId="77777777" w:rsidR="005B61B7" w:rsidRDefault="005B61B7" w:rsidP="005B61B7">
      <w:pPr>
        <w:spacing w:after="0" w:line="240" w:lineRule="auto"/>
      </w:pPr>
      <w:r>
        <w:separator/>
      </w:r>
    </w:p>
  </w:footnote>
  <w:footnote w:type="continuationSeparator" w:id="0">
    <w:p w14:paraId="35FB3774" w14:textId="77777777" w:rsidR="005B61B7" w:rsidRDefault="005B61B7" w:rsidP="005B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47FAA"/>
    <w:multiLevelType w:val="multilevel"/>
    <w:tmpl w:val="1BD47FAA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57A0661E"/>
    <w:multiLevelType w:val="multilevel"/>
    <w:tmpl w:val="57A066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7573B"/>
    <w:multiLevelType w:val="multilevel"/>
    <w:tmpl w:val="7647573B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F7"/>
    <w:rsid w:val="00103911"/>
    <w:rsid w:val="001118ED"/>
    <w:rsid w:val="00164234"/>
    <w:rsid w:val="001B6B07"/>
    <w:rsid w:val="001D2F98"/>
    <w:rsid w:val="00247AD5"/>
    <w:rsid w:val="002671F7"/>
    <w:rsid w:val="00425547"/>
    <w:rsid w:val="004A253F"/>
    <w:rsid w:val="005B61B7"/>
    <w:rsid w:val="006018C7"/>
    <w:rsid w:val="006251B5"/>
    <w:rsid w:val="00804BD5"/>
    <w:rsid w:val="00833D98"/>
    <w:rsid w:val="00861F1F"/>
    <w:rsid w:val="0086735E"/>
    <w:rsid w:val="008C135F"/>
    <w:rsid w:val="008E5C44"/>
    <w:rsid w:val="00927870"/>
    <w:rsid w:val="00AD6F2A"/>
    <w:rsid w:val="00B51DE0"/>
    <w:rsid w:val="00B66203"/>
    <w:rsid w:val="00B83352"/>
    <w:rsid w:val="00C40B98"/>
    <w:rsid w:val="00C4740A"/>
    <w:rsid w:val="00C92CFE"/>
    <w:rsid w:val="00DD1E2B"/>
    <w:rsid w:val="00E05707"/>
    <w:rsid w:val="00E65A8A"/>
    <w:rsid w:val="00EB77D9"/>
    <w:rsid w:val="00F34FD3"/>
    <w:rsid w:val="00FE00F1"/>
    <w:rsid w:val="00FE7D97"/>
    <w:rsid w:val="0E2876C9"/>
    <w:rsid w:val="0F14346F"/>
    <w:rsid w:val="5910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5BA8C73"/>
  <w15:docId w15:val="{4601E952-5439-4BE7-988B-2FB4D650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234"/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rsid w:val="0016423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23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B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61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B6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B61B7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5B6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B61B7"/>
    <w:rPr>
      <w:sz w:val="22"/>
      <w:szCs w:val="22"/>
    </w:rPr>
  </w:style>
  <w:style w:type="table" w:styleId="TableGrid">
    <w:name w:val="Table Grid"/>
    <w:basedOn w:val="TableNormal"/>
    <w:rsid w:val="00E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Boreli DP Sombor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vbiocanin</cp:lastModifiedBy>
  <cp:revision>11</cp:revision>
  <cp:lastPrinted>2019-03-25T07:42:00Z</cp:lastPrinted>
  <dcterms:created xsi:type="dcterms:W3CDTF">2021-03-01T13:46:00Z</dcterms:created>
  <dcterms:modified xsi:type="dcterms:W3CDTF">2021-03-02T08:29:00Z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