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8B5" w:rsidRPr="00AB187F" w:rsidRDefault="007328B5" w:rsidP="00B45EA4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sz w:val="24"/>
          <w:szCs w:val="24"/>
          <w:bdr w:val="none" w:sz="0" w:space="0" w:color="auto" w:frame="1"/>
          <w:lang w:val="sr-Cyrl-CS"/>
        </w:rPr>
      </w:pPr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  <w:lang w:val="sr-Cyrl-CS"/>
        </w:rPr>
        <w:t>На основу правоснажног решења Привредног суда у Београду о уновчењу имовине стечајног дужника 11.Ст-248/2019 од 09.06.2020. године</w:t>
      </w:r>
      <w:r w:rsidR="00FE1835">
        <w:rPr>
          <w:rFonts w:ascii="Arial Narrow" w:eastAsia="Times New Roman" w:hAnsi="Arial Narrow" w:cs="Arial"/>
          <w:sz w:val="24"/>
          <w:szCs w:val="24"/>
          <w:bdr w:val="none" w:sz="0" w:space="0" w:color="auto" w:frame="1"/>
          <w:lang w:val="sr-Cyrl-CS"/>
        </w:rPr>
        <w:t xml:space="preserve"> (Решење о спровођењу стечајног поступка банкротством)</w:t>
      </w:r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  <w:lang w:val="sr-Cyrl-CS"/>
        </w:rPr>
        <w:t>, Закона о стечају и Националног стандарда о начину и поступку уновчења имовине стечајног дужника - Национални стандард бр. 5, стечајни управник стечајног дужника:</w:t>
      </w:r>
    </w:p>
    <w:p w:rsidR="007328B5" w:rsidRPr="00AB187F" w:rsidRDefault="007328B5" w:rsidP="00B45EA4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</w:pPr>
    </w:p>
    <w:p w:rsidR="00EC1E4A" w:rsidRPr="00AB187F" w:rsidRDefault="00EC1E4A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hAnsi="Arial Narrow" w:cs="Arial"/>
          <w:b/>
          <w:sz w:val="4"/>
          <w:szCs w:val="4"/>
        </w:rPr>
      </w:pPr>
    </w:p>
    <w:p w:rsidR="007328B5" w:rsidRPr="00AB187F" w:rsidRDefault="007328B5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hAnsi="Arial Narrow" w:cs="Arial"/>
          <w:b/>
          <w:sz w:val="24"/>
          <w:szCs w:val="24"/>
        </w:rPr>
      </w:pPr>
      <w:r w:rsidRPr="00AB187F">
        <w:rPr>
          <w:rFonts w:ascii="Arial Narrow" w:hAnsi="Arial Narrow" w:cs="Arial"/>
          <w:b/>
          <w:sz w:val="24"/>
          <w:szCs w:val="24"/>
        </w:rPr>
        <w:t xml:space="preserve">STAR PHARMACY doo </w:t>
      </w:r>
      <w:proofErr w:type="spellStart"/>
      <w:r w:rsidRPr="00AB187F">
        <w:rPr>
          <w:rFonts w:ascii="Arial Narrow" w:hAnsi="Arial Narrow" w:cs="Arial"/>
          <w:b/>
          <w:sz w:val="24"/>
          <w:szCs w:val="24"/>
        </w:rPr>
        <w:t>Београд</w:t>
      </w:r>
      <w:proofErr w:type="spellEnd"/>
      <w:r w:rsidRPr="00AB187F">
        <w:rPr>
          <w:rFonts w:ascii="Arial Narrow" w:hAnsi="Arial Narrow" w:cs="Arial"/>
          <w:b/>
          <w:sz w:val="24"/>
          <w:szCs w:val="24"/>
        </w:rPr>
        <w:t xml:space="preserve">, </w:t>
      </w:r>
      <w:proofErr w:type="spellStart"/>
      <w:r w:rsidRPr="00AB187F">
        <w:rPr>
          <w:rFonts w:ascii="Arial Narrow" w:hAnsi="Arial Narrow" w:cs="Arial"/>
          <w:b/>
          <w:sz w:val="24"/>
          <w:szCs w:val="24"/>
        </w:rPr>
        <w:t>ул.Вилине</w:t>
      </w:r>
      <w:proofErr w:type="spellEnd"/>
      <w:r w:rsidRPr="00AB187F">
        <w:rPr>
          <w:rFonts w:ascii="Arial Narrow" w:hAnsi="Arial Narrow" w:cs="Arial"/>
          <w:b/>
          <w:sz w:val="24"/>
          <w:szCs w:val="24"/>
        </w:rPr>
        <w:t xml:space="preserve"> </w:t>
      </w:r>
      <w:proofErr w:type="spellStart"/>
      <w:r w:rsidRPr="00AB187F">
        <w:rPr>
          <w:rFonts w:ascii="Arial Narrow" w:hAnsi="Arial Narrow" w:cs="Arial"/>
          <w:b/>
          <w:sz w:val="24"/>
          <w:szCs w:val="24"/>
        </w:rPr>
        <w:t>Воде</w:t>
      </w:r>
      <w:proofErr w:type="spellEnd"/>
      <w:r w:rsidRPr="00AB187F">
        <w:rPr>
          <w:rFonts w:ascii="Arial Narrow" w:hAnsi="Arial Narrow" w:cs="Arial"/>
          <w:b/>
          <w:sz w:val="24"/>
          <w:szCs w:val="24"/>
        </w:rPr>
        <w:t xml:space="preserve"> бр.1</w:t>
      </w:r>
    </w:p>
    <w:p w:rsidR="00B45EA4" w:rsidRPr="00AB187F" w:rsidRDefault="007328B5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hAnsi="Arial Narrow" w:cs="Arial"/>
          <w:b/>
          <w:sz w:val="24"/>
          <w:szCs w:val="24"/>
        </w:rPr>
      </w:pPr>
      <w:r w:rsidRPr="00AB187F">
        <w:rPr>
          <w:rFonts w:ascii="Arial Narrow" w:hAnsi="Arial Narrow" w:cs="Arial"/>
          <w:b/>
          <w:sz w:val="24"/>
          <w:szCs w:val="24"/>
        </w:rPr>
        <w:t xml:space="preserve"> МБ 20847107, ПИБ 107663668</w:t>
      </w:r>
    </w:p>
    <w:p w:rsidR="007328B5" w:rsidRPr="00AB187F" w:rsidRDefault="007328B5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b/>
          <w:bCs/>
          <w:i/>
          <w:iCs/>
          <w:color w:val="3B3B3B"/>
          <w:sz w:val="24"/>
          <w:szCs w:val="24"/>
          <w:bdr w:val="none" w:sz="0" w:space="0" w:color="auto" w:frame="1"/>
        </w:rPr>
      </w:pPr>
    </w:p>
    <w:p w:rsidR="007C2020" w:rsidRPr="00AB187F" w:rsidRDefault="007C2020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AB187F"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  <w:lang w:val="sr-Cyrl-CS"/>
        </w:rPr>
        <w:t>ОБЈАВЉУЈЕ</w:t>
      </w:r>
    </w:p>
    <w:p w:rsidR="007C2020" w:rsidRPr="00AB187F" w:rsidRDefault="007C2020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AB187F"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  <w:lang w:val="sr-Cyrl-CS"/>
        </w:rPr>
        <w:t>ПОЗИВ ЗА ДОСТАВЉАЊЕ ПОНУДА</w:t>
      </w:r>
    </w:p>
    <w:p w:rsidR="007C2020" w:rsidRPr="00AB187F" w:rsidRDefault="007C2020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3B3B3B"/>
          <w:sz w:val="26"/>
          <w:szCs w:val="26"/>
        </w:rPr>
      </w:pPr>
      <w:r w:rsidRPr="00AB187F">
        <w:rPr>
          <w:rFonts w:ascii="Arial Narrow" w:eastAsia="Times New Roman" w:hAnsi="Arial Narrow" w:cs="Arial"/>
          <w:b/>
          <w:bCs/>
          <w:color w:val="3B3B3B"/>
          <w:sz w:val="26"/>
          <w:szCs w:val="26"/>
          <w:bdr w:val="none" w:sz="0" w:space="0" w:color="auto" w:frame="1"/>
          <w:lang w:val="sr-Cyrl-CS"/>
        </w:rPr>
        <w:t>за</w:t>
      </w:r>
    </w:p>
    <w:p w:rsidR="00B45EA4" w:rsidRPr="00AB187F" w:rsidRDefault="00B45EA4" w:rsidP="00B45EA4">
      <w:pPr>
        <w:shd w:val="clear" w:color="auto" w:fill="FFFFFF"/>
        <w:spacing w:after="0" w:line="330" w:lineRule="atLeast"/>
        <w:jc w:val="center"/>
        <w:textAlignment w:val="baseline"/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  <w:lang w:val="sr-Cyrl-CS"/>
        </w:rPr>
      </w:pPr>
      <w:r w:rsidRPr="00AB187F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  <w:lang w:val="sr-Cyrl-CS"/>
        </w:rPr>
        <w:t>вршење услуга процене вредности </w:t>
      </w:r>
      <w:proofErr w:type="spellStart"/>
      <w:r w:rsidRPr="00AB187F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имовине</w:t>
      </w:r>
      <w:proofErr w:type="spellEnd"/>
      <w:r w:rsidRPr="00AB187F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стечајног</w:t>
      </w:r>
      <w:proofErr w:type="spellEnd"/>
      <w:r w:rsidRPr="00AB187F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дужника</w:t>
      </w:r>
      <w:proofErr w:type="spellEnd"/>
      <w:r w:rsidRPr="00AB187F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</w:t>
      </w:r>
    </w:p>
    <w:p w:rsidR="00FD4477" w:rsidRPr="00AB187F" w:rsidRDefault="00FD4477" w:rsidP="00FD4477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3B3B3B"/>
          <w:sz w:val="26"/>
          <w:szCs w:val="26"/>
        </w:rPr>
      </w:pPr>
    </w:p>
    <w:p w:rsidR="00765951" w:rsidRPr="00AB187F" w:rsidRDefault="00765951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/>
          <w:bCs/>
          <w:iCs/>
          <w:color w:val="3B3B3B"/>
          <w:sz w:val="24"/>
          <w:szCs w:val="24"/>
          <w:bdr w:val="none" w:sz="0" w:space="0" w:color="auto" w:frame="1"/>
        </w:rPr>
      </w:pPr>
    </w:p>
    <w:p w:rsidR="0021438A" w:rsidRPr="00AB187F" w:rsidRDefault="00765951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</w:pPr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>Позивају се сва овлашћена стручна лица да доставе писмену понуду за процену вредности имовине стечајног дужника коју чини возило марке FIAT DOBLO, година производње 2006.</w:t>
      </w:r>
    </w:p>
    <w:p w:rsidR="00765951" w:rsidRPr="00AB187F" w:rsidRDefault="00765951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</w:pPr>
    </w:p>
    <w:p w:rsidR="00765951" w:rsidRPr="00AB187F" w:rsidRDefault="00765951" w:rsidP="00765951">
      <w:pPr>
        <w:pStyle w:val="NoSpacing"/>
        <w:shd w:val="clear" w:color="auto" w:fill="FFFFFF"/>
        <w:spacing w:before="0" w:beforeAutospacing="0" w:after="0" w:afterAutospacing="0" w:line="275" w:lineRule="atLeast"/>
        <w:jc w:val="both"/>
        <w:textAlignment w:val="baseline"/>
        <w:rPr>
          <w:rFonts w:ascii="Arial Narrow" w:hAnsi="Arial Narrow" w:cs="Arial"/>
          <w:b/>
          <w:bdr w:val="none" w:sz="0" w:space="0" w:color="auto" w:frame="1"/>
          <w:lang w:val="sr-Cyrl-CS"/>
        </w:rPr>
      </w:pPr>
      <w:r w:rsidRPr="00AB187F">
        <w:rPr>
          <w:rFonts w:ascii="Arial Narrow" w:hAnsi="Arial Narrow" w:cs="Arial"/>
          <w:bdr w:val="none" w:sz="0" w:space="0" w:color="auto" w:frame="1"/>
          <w:lang w:val="sr-Cyrl-CS"/>
        </w:rPr>
        <w:t>Заинтересовани Понуђачи, односно</w:t>
      </w:r>
      <w:r w:rsidR="00AB187F" w:rsidRPr="00AB187F">
        <w:rPr>
          <w:rFonts w:ascii="Arial Narrow" w:hAnsi="Arial Narrow" w:cs="Arial"/>
          <w:bdr w:val="none" w:sz="0" w:space="0" w:color="auto" w:frame="1"/>
          <w:lang w:val="sr-Cyrl-CS"/>
        </w:rPr>
        <w:t xml:space="preserve"> њихови</w:t>
      </w:r>
      <w:r w:rsidRPr="00AB187F">
        <w:rPr>
          <w:rFonts w:ascii="Arial Narrow" w:hAnsi="Arial Narrow" w:cs="Arial"/>
          <w:bdr w:val="none" w:sz="0" w:space="0" w:color="auto" w:frame="1"/>
          <w:lang w:val="sr-Cyrl-CS"/>
        </w:rPr>
        <w:t xml:space="preserve"> овлашћени представници, могу своје </w:t>
      </w:r>
      <w:r w:rsidRPr="00AB187F">
        <w:rPr>
          <w:rFonts w:ascii="Arial Narrow" w:hAnsi="Arial Narrow" w:cs="Arial"/>
          <w:b/>
          <w:bdr w:val="none" w:sz="0" w:space="0" w:color="auto" w:frame="1"/>
          <w:lang w:val="sr-Cyrl-CS"/>
        </w:rPr>
        <w:t xml:space="preserve">понуде доставити </w:t>
      </w:r>
      <w:r w:rsidRPr="00AB187F">
        <w:rPr>
          <w:rFonts w:ascii="Arial Narrow" w:hAnsi="Arial Narrow" w:cs="Arial"/>
          <w:b/>
          <w:bCs/>
          <w:bdr w:val="none" w:sz="0" w:space="0" w:color="auto" w:frame="1"/>
          <w:lang w:val="sr-Cyrl-CS"/>
        </w:rPr>
        <w:t>најкасније до 28.12.2020.године</w:t>
      </w:r>
      <w:r w:rsidRPr="00AB187F">
        <w:rPr>
          <w:rFonts w:ascii="Arial Narrow" w:hAnsi="Arial Narrow" w:cs="Arial"/>
          <w:b/>
          <w:bdr w:val="none" w:sz="0" w:space="0" w:color="auto" w:frame="1"/>
          <w:lang w:val="sr-Cyrl-CS"/>
        </w:rPr>
        <w:t xml:space="preserve">, до 14,00 часова, лично на адресу Београд, Солунска 18/17, или путем </w:t>
      </w:r>
      <w:r w:rsidRPr="00AB187F">
        <w:rPr>
          <w:rFonts w:ascii="Arial Narrow" w:hAnsi="Arial Narrow" w:cs="Arial"/>
          <w:b/>
          <w:bCs/>
          <w:bdr w:val="none" w:sz="0" w:space="0" w:color="auto" w:frame="1"/>
          <w:lang w:val="sr-Cyrl-CS"/>
        </w:rPr>
        <w:t>е-ма</w:t>
      </w:r>
      <w:r w:rsidRPr="00AB187F">
        <w:rPr>
          <w:rFonts w:ascii="Arial Narrow" w:hAnsi="Arial Narrow" w:cs="Arial"/>
          <w:b/>
          <w:bCs/>
          <w:bdr w:val="none" w:sz="0" w:space="0" w:color="auto" w:frame="1"/>
          <w:lang w:val="sr-Latn-CS"/>
        </w:rPr>
        <w:t>ila</w:t>
      </w:r>
      <w:r w:rsidRPr="00AB187F">
        <w:rPr>
          <w:rFonts w:ascii="Arial Narrow" w:hAnsi="Arial Narrow" w:cs="Arial"/>
          <w:b/>
          <w:bCs/>
          <w:bdr w:val="none" w:sz="0" w:space="0" w:color="auto" w:frame="1"/>
        </w:rPr>
        <w:t xml:space="preserve">: </w:t>
      </w:r>
      <w:r w:rsidRPr="00AB187F">
        <w:rPr>
          <w:rFonts w:ascii="Arial Narrow" w:hAnsi="Arial Narrow" w:cs="Arial"/>
          <w:b/>
          <w:bdr w:val="none" w:sz="0" w:space="0" w:color="auto" w:frame="1"/>
          <w:lang w:val="sr-Cyrl-CS"/>
        </w:rPr>
        <w:t xml:space="preserve"> </w:t>
      </w:r>
      <w:hyperlink r:id="rId5" w:history="1">
        <w:r w:rsidRPr="00AB187F">
          <w:rPr>
            <w:rStyle w:val="Hyperlink"/>
            <w:rFonts w:ascii="Arial Narrow" w:hAnsi="Arial Narrow" w:cs="Arial"/>
            <w:b/>
            <w:bdr w:val="none" w:sz="0" w:space="0" w:color="auto" w:frame="1"/>
            <w:lang w:val="sr-Cyrl-CS"/>
          </w:rPr>
          <w:t>bozovas@gmail.com</w:t>
        </w:r>
      </w:hyperlink>
      <w:r w:rsidRPr="00AB187F">
        <w:rPr>
          <w:rFonts w:ascii="Arial Narrow" w:hAnsi="Arial Narrow" w:cs="Arial"/>
          <w:b/>
          <w:bdr w:val="none" w:sz="0" w:space="0" w:color="auto" w:frame="1"/>
          <w:lang w:val="sr-Cyrl-CS"/>
        </w:rPr>
        <w:t>.</w:t>
      </w:r>
    </w:p>
    <w:p w:rsidR="00765951" w:rsidRPr="00AB187F" w:rsidRDefault="00765951" w:rsidP="00765951">
      <w:pPr>
        <w:pStyle w:val="NoSpacing"/>
        <w:shd w:val="clear" w:color="auto" w:fill="FFFFFF"/>
        <w:spacing w:before="0" w:beforeAutospacing="0" w:after="0" w:afterAutospacing="0" w:line="275" w:lineRule="atLeast"/>
        <w:jc w:val="both"/>
        <w:textAlignment w:val="baseline"/>
        <w:rPr>
          <w:rFonts w:ascii="Arial Narrow" w:hAnsi="Arial Narrow" w:cs="Arial"/>
          <w:bdr w:val="none" w:sz="0" w:space="0" w:color="auto" w:frame="1"/>
          <w:lang w:val="sr-Cyrl-CS"/>
        </w:rPr>
      </w:pPr>
    </w:p>
    <w:p w:rsidR="00AB187F" w:rsidRPr="00AB187F" w:rsidRDefault="00AB187F" w:rsidP="00AB187F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AB187F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Понуда мора да садржи:</w:t>
      </w:r>
    </w:p>
    <w:p w:rsidR="00AB187F" w:rsidRPr="00AB187F" w:rsidRDefault="00AB187F" w:rsidP="00AB187F">
      <w:pPr>
        <w:pStyle w:val="ListParagraph"/>
        <w:numPr>
          <w:ilvl w:val="0"/>
          <w:numId w:val="7"/>
        </w:numPr>
        <w:shd w:val="clear" w:color="auto" w:fill="FFFFFF"/>
        <w:spacing w:before="0" w:beforeAutospacing="0" w:after="0"/>
        <w:jc w:val="both"/>
        <w:textAlignment w:val="baseline"/>
        <w:rPr>
          <w:rFonts w:ascii="Arial Narrow" w:hAnsi="Arial Narrow" w:cs="Arial"/>
          <w:color w:val="3B3B3B"/>
          <w:bdr w:val="none" w:sz="0" w:space="0" w:color="auto" w:frame="1"/>
          <w:lang w:val="sr-Cyrl-CS"/>
        </w:rPr>
      </w:pPr>
      <w:r w:rsidRPr="00AB187F">
        <w:rPr>
          <w:rFonts w:ascii="Arial Narrow" w:hAnsi="Arial Narrow" w:cs="Arial"/>
          <w:color w:val="3B3B3B"/>
          <w:bdr w:val="none" w:sz="0" w:space="0" w:color="auto" w:frame="1"/>
          <w:lang w:val="sr-Cyrl-CS"/>
        </w:rPr>
        <w:t>податке о стручним лицима кој</w:t>
      </w:r>
      <w:r w:rsidRPr="00AB187F">
        <w:rPr>
          <w:rFonts w:ascii="Arial Narrow" w:hAnsi="Arial Narrow" w:cs="Arial"/>
          <w:color w:val="3B3B3B"/>
          <w:bdr w:val="none" w:sz="0" w:space="0" w:color="auto" w:frame="1"/>
        </w:rPr>
        <w:t>a</w:t>
      </w:r>
      <w:r w:rsidRPr="00AB187F">
        <w:rPr>
          <w:rFonts w:ascii="Arial Narrow" w:hAnsi="Arial Narrow" w:cs="Arial"/>
          <w:color w:val="3B3B3B"/>
          <w:bdr w:val="none" w:sz="0" w:space="0" w:color="auto" w:frame="1"/>
          <w:lang w:val="sr-Cyrl-CS"/>
        </w:rPr>
        <w:t> ће вршити процену (квалификације и референце),</w:t>
      </w:r>
    </w:p>
    <w:p w:rsidR="00AB187F" w:rsidRPr="00AB187F" w:rsidRDefault="00AB187F" w:rsidP="00AB187F">
      <w:pPr>
        <w:pStyle w:val="ListParagraph"/>
        <w:numPr>
          <w:ilvl w:val="0"/>
          <w:numId w:val="7"/>
        </w:numPr>
        <w:shd w:val="clear" w:color="auto" w:fill="FFFFFF"/>
        <w:spacing w:before="0" w:beforeAutospacing="0" w:after="0"/>
        <w:ind w:left="720" w:hanging="360"/>
        <w:jc w:val="both"/>
        <w:textAlignment w:val="baseline"/>
        <w:rPr>
          <w:rFonts w:ascii="Arial Narrow" w:hAnsi="Arial Narrow" w:cs="Arial"/>
          <w:color w:val="3B3B3B"/>
        </w:rPr>
      </w:pPr>
      <w:proofErr w:type="spellStart"/>
      <w:r w:rsidRPr="00AB187F">
        <w:rPr>
          <w:rFonts w:ascii="Arial Narrow" w:hAnsi="Arial Narrow" w:cs="Arial"/>
          <w:color w:val="3B3B3B"/>
        </w:rPr>
        <w:t>рок</w:t>
      </w:r>
      <w:proofErr w:type="spellEnd"/>
      <w:r w:rsidRPr="00AB187F">
        <w:rPr>
          <w:rFonts w:ascii="Arial Narrow" w:hAnsi="Arial Narrow" w:cs="Arial"/>
          <w:color w:val="3B3B3B"/>
        </w:rPr>
        <w:t xml:space="preserve"> у </w:t>
      </w:r>
      <w:proofErr w:type="spellStart"/>
      <w:r w:rsidRPr="00AB187F">
        <w:rPr>
          <w:rFonts w:ascii="Arial Narrow" w:hAnsi="Arial Narrow" w:cs="Arial"/>
          <w:color w:val="3B3B3B"/>
        </w:rPr>
        <w:t>коме</w:t>
      </w:r>
      <w:proofErr w:type="spellEnd"/>
      <w:r w:rsidRPr="00AB187F">
        <w:rPr>
          <w:rFonts w:ascii="Arial Narrow" w:hAnsi="Arial Narrow" w:cs="Arial"/>
          <w:color w:val="3B3B3B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</w:rPr>
        <w:t>ће</w:t>
      </w:r>
      <w:proofErr w:type="spellEnd"/>
      <w:r w:rsidRPr="00AB187F">
        <w:rPr>
          <w:rFonts w:ascii="Arial Narrow" w:hAnsi="Arial Narrow" w:cs="Arial"/>
          <w:color w:val="3B3B3B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</w:rPr>
        <w:t>процена</w:t>
      </w:r>
      <w:proofErr w:type="spellEnd"/>
      <w:r w:rsidRPr="00AB187F">
        <w:rPr>
          <w:rFonts w:ascii="Arial Narrow" w:hAnsi="Arial Narrow" w:cs="Arial"/>
          <w:color w:val="3B3B3B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</w:rPr>
        <w:t>бити</w:t>
      </w:r>
      <w:proofErr w:type="spellEnd"/>
      <w:r w:rsidRPr="00AB187F">
        <w:rPr>
          <w:rFonts w:ascii="Arial Narrow" w:hAnsi="Arial Narrow" w:cs="Arial"/>
          <w:color w:val="3B3B3B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</w:rPr>
        <w:t>урађена</w:t>
      </w:r>
      <w:proofErr w:type="spellEnd"/>
    </w:p>
    <w:p w:rsidR="00AB187F" w:rsidRPr="00AB187F" w:rsidRDefault="00AB187F" w:rsidP="00AB187F">
      <w:pPr>
        <w:pStyle w:val="ListParagraph"/>
        <w:numPr>
          <w:ilvl w:val="0"/>
          <w:numId w:val="7"/>
        </w:numPr>
        <w:shd w:val="clear" w:color="auto" w:fill="FFFFFF"/>
        <w:spacing w:before="0" w:beforeAutospacing="0" w:after="0"/>
        <w:ind w:left="720" w:hanging="360"/>
        <w:jc w:val="both"/>
        <w:textAlignment w:val="baseline"/>
        <w:rPr>
          <w:rFonts w:ascii="Arial Narrow" w:hAnsi="Arial Narrow" w:cs="Arial"/>
          <w:color w:val="3B3B3B"/>
        </w:rPr>
      </w:pPr>
      <w:r w:rsidRPr="00AB187F">
        <w:rPr>
          <w:rFonts w:ascii="Arial Narrow" w:hAnsi="Arial Narrow" w:cs="Arial"/>
          <w:color w:val="3B3B3B"/>
          <w:bdr w:val="none" w:sz="0" w:space="0" w:color="auto" w:frame="1"/>
          <w:lang w:val="sr-Cyrl-CS"/>
        </w:rPr>
        <w:t>висину накнаде за извршену процену</w:t>
      </w:r>
    </w:p>
    <w:p w:rsidR="00AB187F" w:rsidRPr="00AB187F" w:rsidRDefault="00AB187F" w:rsidP="00AB187F">
      <w:pPr>
        <w:pStyle w:val="ListParagraph"/>
        <w:numPr>
          <w:ilvl w:val="0"/>
          <w:numId w:val="7"/>
        </w:numPr>
        <w:shd w:val="clear" w:color="auto" w:fill="FFFFFF"/>
        <w:spacing w:before="0" w:beforeAutospacing="0" w:after="0"/>
        <w:ind w:left="720" w:hanging="360"/>
        <w:jc w:val="both"/>
        <w:textAlignment w:val="baseline"/>
        <w:rPr>
          <w:rFonts w:ascii="Arial Narrow" w:hAnsi="Arial Narrow" w:cs="Arial"/>
          <w:color w:val="3B3B3B"/>
        </w:rPr>
      </w:pPr>
      <w:r w:rsidRPr="00AB187F">
        <w:rPr>
          <w:rFonts w:ascii="Arial Narrow" w:hAnsi="Arial Narrow" w:cs="Arial"/>
          <w:color w:val="3B3B3B"/>
          <w:bdr w:val="none" w:sz="0" w:space="0" w:color="auto" w:frame="1"/>
          <w:lang w:val="sr-Cyrl-CS"/>
        </w:rPr>
        <w:t xml:space="preserve">динамику плаћања. </w:t>
      </w:r>
    </w:p>
    <w:p w:rsidR="00765951" w:rsidRPr="00AB187F" w:rsidRDefault="00AB187F" w:rsidP="00765951">
      <w:pPr>
        <w:pStyle w:val="NoSpacing"/>
        <w:shd w:val="clear" w:color="auto" w:fill="FFFFFF"/>
        <w:spacing w:before="0" w:beforeAutospacing="0" w:after="0" w:afterAutospacing="0" w:line="275" w:lineRule="atLeast"/>
        <w:jc w:val="both"/>
        <w:textAlignment w:val="baseline"/>
        <w:rPr>
          <w:rFonts w:ascii="Arial Narrow" w:hAnsi="Arial Narrow" w:cs="Arial"/>
          <w:bdr w:val="none" w:sz="0" w:space="0" w:color="auto" w:frame="1"/>
          <w:lang w:val="sr-Cyrl-CS"/>
        </w:rPr>
      </w:pPr>
      <w:r w:rsidRPr="00AB187F">
        <w:rPr>
          <w:rFonts w:ascii="Arial Narrow" w:hAnsi="Arial Narrow" w:cs="Arial"/>
          <w:bdr w:val="none" w:sz="0" w:space="0" w:color="auto" w:frame="1"/>
          <w:lang w:val="sr-Cyrl-CS"/>
        </w:rPr>
        <w:t xml:space="preserve">Понуде достављене на емаил стечајног управника након 28.12.2020.године неће бити узете у разматрање. </w:t>
      </w:r>
    </w:p>
    <w:p w:rsidR="00AB187F" w:rsidRPr="00AB187F" w:rsidRDefault="00AB187F" w:rsidP="00765951">
      <w:pPr>
        <w:pStyle w:val="NoSpacing"/>
        <w:shd w:val="clear" w:color="auto" w:fill="FFFFFF"/>
        <w:spacing w:before="0" w:beforeAutospacing="0" w:after="0" w:afterAutospacing="0" w:line="275" w:lineRule="atLeast"/>
        <w:jc w:val="both"/>
        <w:textAlignment w:val="baseline"/>
        <w:rPr>
          <w:rFonts w:ascii="Arial Narrow" w:hAnsi="Arial Narrow" w:cs="Arial"/>
          <w:bdr w:val="none" w:sz="0" w:space="0" w:color="auto" w:frame="1"/>
          <w:lang w:val="sr-Cyrl-CS"/>
        </w:rPr>
      </w:pPr>
    </w:p>
    <w:p w:rsidR="00AB187F" w:rsidRPr="00AB187F" w:rsidRDefault="00AB187F" w:rsidP="00AB187F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sz w:val="24"/>
          <w:szCs w:val="24"/>
        </w:rPr>
      </w:pPr>
      <w:proofErr w:type="spellStart"/>
      <w:proofErr w:type="gram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Заинтересовани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понуђачи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, 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односно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њихови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овлашћени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представници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могу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добити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детаљније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информације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за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израду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понуде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 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путем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e-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mailа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r w:rsidRPr="00AB187F">
        <w:rPr>
          <w:rFonts w:ascii="Arial Narrow" w:hAnsi="Arial Narrow" w:cs="Arial"/>
          <w:sz w:val="24"/>
          <w:szCs w:val="24"/>
          <w:shd w:val="clear" w:color="auto" w:fill="FFFFFF"/>
        </w:rPr>
        <w:t>bozovas@gmail.com</w:t>
      </w:r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или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на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телефон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број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063/308-265,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сваког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радног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дана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од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9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до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16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часова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.</w:t>
      </w:r>
      <w:proofErr w:type="gramEnd"/>
    </w:p>
    <w:p w:rsidR="00765951" w:rsidRPr="00AB187F" w:rsidRDefault="00765951" w:rsidP="00765951">
      <w:pPr>
        <w:pStyle w:val="NoSpacing"/>
        <w:shd w:val="clear" w:color="auto" w:fill="FFFFFF"/>
        <w:spacing w:before="0" w:beforeAutospacing="0" w:after="0" w:afterAutospacing="0" w:line="275" w:lineRule="atLeast"/>
        <w:jc w:val="both"/>
        <w:textAlignment w:val="baseline"/>
        <w:rPr>
          <w:rFonts w:ascii="Arial Narrow" w:hAnsi="Arial Narrow" w:cs="Arial"/>
          <w:color w:val="3B3B3B"/>
          <w:bdr w:val="none" w:sz="0" w:space="0" w:color="auto" w:frame="1"/>
          <w:lang w:val="sr-Cyrl-CS"/>
        </w:rPr>
      </w:pPr>
    </w:p>
    <w:p w:rsidR="007C2020" w:rsidRPr="00AB187F" w:rsidRDefault="00FD4477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i/>
          <w:iCs/>
          <w:color w:val="000000"/>
          <w:sz w:val="24"/>
          <w:szCs w:val="24"/>
          <w:bdr w:val="none" w:sz="0" w:space="0" w:color="auto" w:frame="1"/>
        </w:rPr>
      </w:pPr>
      <w:proofErr w:type="gram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У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случају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одустанка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од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поступка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набавке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,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наручилац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неће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бити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AB187F"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ни</w:t>
      </w:r>
      <w:proofErr w:type="spellEnd"/>
      <w:r w:rsidR="00AB187F"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AB187F"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на</w:t>
      </w:r>
      <w:proofErr w:type="spellEnd"/>
      <w:r w:rsidR="00AB187F"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AB187F"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који</w:t>
      </w:r>
      <w:proofErr w:type="spellEnd"/>
      <w:r w:rsidR="00AB187F"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AB187F"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начин</w:t>
      </w:r>
      <w:proofErr w:type="spellEnd"/>
      <w:r w:rsidR="00AB187F"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одговоран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за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стварну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штету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,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изгубљену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добит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или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било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какву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другу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штету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коју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понуђач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може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услед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тога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да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претрпи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.</w:t>
      </w:r>
      <w:proofErr w:type="gramEnd"/>
      <w:r w:rsidR="007C2020" w:rsidRPr="00AB187F">
        <w:rPr>
          <w:rFonts w:ascii="Arial Narrow" w:eastAsia="Times New Roman" w:hAnsi="Arial Narrow" w:cs="Arial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 </w:t>
      </w:r>
    </w:p>
    <w:p w:rsidR="00EC1E4A" w:rsidRPr="00AB187F" w:rsidRDefault="00EC1E4A" w:rsidP="00EC1E4A">
      <w:pPr>
        <w:shd w:val="clear" w:color="auto" w:fill="FFFFFF"/>
        <w:spacing w:after="0" w:line="330" w:lineRule="atLeast"/>
        <w:jc w:val="center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AB187F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</w:t>
      </w:r>
      <w:r w:rsidR="00AB187F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 xml:space="preserve">              </w:t>
      </w:r>
      <w:proofErr w:type="spellStart"/>
      <w:r w:rsidRPr="00AB187F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Стечајни</w:t>
      </w:r>
      <w:proofErr w:type="spellEnd"/>
      <w:r w:rsidRPr="00AB187F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управник</w:t>
      </w:r>
      <w:proofErr w:type="spellEnd"/>
    </w:p>
    <w:p w:rsidR="00EC1E4A" w:rsidRPr="00AB187F" w:rsidRDefault="00EC1E4A" w:rsidP="00EC1E4A">
      <w:pPr>
        <w:shd w:val="clear" w:color="auto" w:fill="FFFFFF"/>
        <w:spacing w:after="0" w:line="330" w:lineRule="atLeast"/>
        <w:jc w:val="right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AB187F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__________________</w:t>
      </w:r>
    </w:p>
    <w:p w:rsidR="00B45EA4" w:rsidRPr="00AB187F" w:rsidRDefault="00EC1E4A" w:rsidP="00EC1E4A">
      <w:pPr>
        <w:shd w:val="clear" w:color="auto" w:fill="FFFFFF"/>
        <w:spacing w:after="0" w:line="330" w:lineRule="atLeast"/>
        <w:jc w:val="center"/>
        <w:textAlignment w:val="baseline"/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</w:rPr>
      </w:pPr>
      <w:r w:rsidRPr="00AB187F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                                           Божидар Васиљевић</w:t>
      </w:r>
    </w:p>
    <w:sectPr w:rsidR="00B45EA4" w:rsidRPr="00AB187F" w:rsidSect="00EC1E4A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D45"/>
    <w:multiLevelType w:val="hybridMultilevel"/>
    <w:tmpl w:val="57B2D2FE"/>
    <w:lvl w:ilvl="0" w:tplc="0A8E6DB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17877"/>
    <w:multiLevelType w:val="multilevel"/>
    <w:tmpl w:val="6EDA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46A742C"/>
    <w:multiLevelType w:val="hybridMultilevel"/>
    <w:tmpl w:val="2E5624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9F10508"/>
    <w:multiLevelType w:val="hybridMultilevel"/>
    <w:tmpl w:val="BA3E6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B165A5"/>
    <w:multiLevelType w:val="multilevel"/>
    <w:tmpl w:val="6792D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5A2755D"/>
    <w:multiLevelType w:val="hybridMultilevel"/>
    <w:tmpl w:val="CC50AD26"/>
    <w:lvl w:ilvl="0" w:tplc="2BDE70AA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5A5279"/>
    <w:multiLevelType w:val="hybridMultilevel"/>
    <w:tmpl w:val="D4A0867E"/>
    <w:lvl w:ilvl="0" w:tplc="643272B4">
      <w:numFmt w:val="bullet"/>
      <w:lvlText w:val=""/>
      <w:lvlJc w:val="left"/>
      <w:pPr>
        <w:ind w:left="960" w:hanging="600"/>
      </w:pPr>
      <w:rPr>
        <w:rFonts w:ascii="Arial Narrow" w:eastAsia="Times New Roman" w:hAnsi="Arial Narrow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CD1BB7"/>
    <w:multiLevelType w:val="hybridMultilevel"/>
    <w:tmpl w:val="D2FCCB7E"/>
    <w:lvl w:ilvl="0" w:tplc="DCA43C5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E647D2"/>
    <w:multiLevelType w:val="hybridMultilevel"/>
    <w:tmpl w:val="19C88890"/>
    <w:lvl w:ilvl="0" w:tplc="04090001">
      <w:start w:val="1"/>
      <w:numFmt w:val="bullet"/>
      <w:lvlText w:val=""/>
      <w:lvlJc w:val="left"/>
      <w:pPr>
        <w:ind w:left="12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8"/>
  </w:num>
  <w:num w:numId="6">
    <w:abstractNumId w:val="3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C2020"/>
    <w:rsid w:val="0021438A"/>
    <w:rsid w:val="004C7DD0"/>
    <w:rsid w:val="00506674"/>
    <w:rsid w:val="00652660"/>
    <w:rsid w:val="006C4904"/>
    <w:rsid w:val="00731150"/>
    <w:rsid w:val="007328B5"/>
    <w:rsid w:val="007620CE"/>
    <w:rsid w:val="00765951"/>
    <w:rsid w:val="007C2020"/>
    <w:rsid w:val="00867238"/>
    <w:rsid w:val="008F51F3"/>
    <w:rsid w:val="009C3B0B"/>
    <w:rsid w:val="009E3762"/>
    <w:rsid w:val="00AA12EB"/>
    <w:rsid w:val="00AB187F"/>
    <w:rsid w:val="00B45EA4"/>
    <w:rsid w:val="00B65596"/>
    <w:rsid w:val="00BC1505"/>
    <w:rsid w:val="00D1354A"/>
    <w:rsid w:val="00EC1E4A"/>
    <w:rsid w:val="00FD4477"/>
    <w:rsid w:val="00FE1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D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2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basedOn w:val="Normal"/>
    <w:uiPriority w:val="1"/>
    <w:qFormat/>
    <w:rsid w:val="007C2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C3B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zova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Nikola</cp:lastModifiedBy>
  <cp:revision>5</cp:revision>
  <dcterms:created xsi:type="dcterms:W3CDTF">2020-12-18T11:44:00Z</dcterms:created>
  <dcterms:modified xsi:type="dcterms:W3CDTF">2020-12-18T12:24:00Z</dcterms:modified>
</cp:coreProperties>
</file>