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2CF0B" w14:textId="77777777" w:rsidR="001309C0" w:rsidRPr="00697E0A" w:rsidRDefault="00531AD6" w:rsidP="00F3034A">
      <w:pPr>
        <w:tabs>
          <w:tab w:val="left" w:pos="540"/>
        </w:tabs>
        <w:ind w:left="-1080" w:right="5433"/>
        <w:rPr>
          <w:lang w:val="ru-RU"/>
        </w:rPr>
      </w:pPr>
      <w:r>
        <w:rPr>
          <w:color w:val="333333"/>
          <w:lang w:val="sr-Cyrl-CS"/>
        </w:rPr>
        <w:t xml:space="preserve">                   </w:t>
      </w:r>
      <w:r w:rsidR="0088719B">
        <w:rPr>
          <w:color w:val="333333"/>
          <w:lang w:val="sr-Latn-CS"/>
        </w:rPr>
        <w:t xml:space="preserve">  </w:t>
      </w:r>
      <w:r w:rsidR="001309C0" w:rsidRPr="00697E0A">
        <w:rPr>
          <w:lang w:val="sr-Cyrl-CS"/>
        </w:rPr>
        <w:t>Б Е О Г Р А Д</w:t>
      </w:r>
    </w:p>
    <w:p w14:paraId="373D802F" w14:textId="77777777" w:rsidR="00212CA2" w:rsidRDefault="001309C0" w:rsidP="00EC0CDB">
      <w:pPr>
        <w:tabs>
          <w:tab w:val="left" w:pos="5490"/>
        </w:tabs>
        <w:outlineLvl w:val="0"/>
        <w:rPr>
          <w:lang w:val="sr-Latn-CS"/>
        </w:rPr>
      </w:pPr>
      <w:r w:rsidRPr="00697E0A">
        <w:rPr>
          <w:lang w:val="sr-Latn-CS"/>
        </w:rPr>
        <w:t xml:space="preserve">                                            </w:t>
      </w:r>
    </w:p>
    <w:p w14:paraId="4D6B64D6" w14:textId="77777777" w:rsidR="00212CA2" w:rsidRDefault="00212CA2" w:rsidP="00EC0CDB">
      <w:pPr>
        <w:tabs>
          <w:tab w:val="left" w:pos="5490"/>
        </w:tabs>
        <w:outlineLvl w:val="0"/>
        <w:rPr>
          <w:lang w:val="sr-Latn-CS"/>
        </w:rPr>
      </w:pPr>
    </w:p>
    <w:p w14:paraId="2C0856CF" w14:textId="77777777" w:rsidR="00212CA2" w:rsidRDefault="00212CA2" w:rsidP="00EC0CDB">
      <w:pPr>
        <w:tabs>
          <w:tab w:val="left" w:pos="5490"/>
        </w:tabs>
        <w:outlineLvl w:val="0"/>
        <w:rPr>
          <w:lang w:val="sr-Latn-CS"/>
        </w:rPr>
      </w:pP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</w:p>
    <w:p w14:paraId="56F720B5" w14:textId="77777777" w:rsidR="00212CA2" w:rsidRPr="00D03658" w:rsidRDefault="001309C0" w:rsidP="00212CA2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697E0A">
        <w:rPr>
          <w:lang w:val="sr-Latn-CS"/>
        </w:rPr>
        <w:t xml:space="preserve">     </w:t>
      </w:r>
      <w:r w:rsidR="00212CA2" w:rsidRPr="00D03658">
        <w:rPr>
          <w:b/>
          <w:sz w:val="22"/>
          <w:szCs w:val="22"/>
          <w:lang w:val="sr-Cyrl-CS"/>
        </w:rPr>
        <w:t>САОПШТЕЊЕ</w:t>
      </w:r>
    </w:p>
    <w:p w14:paraId="61AEB3F7" w14:textId="77777777" w:rsidR="00212CA2" w:rsidRDefault="00212CA2" w:rsidP="00212CA2">
      <w:pPr>
        <w:tabs>
          <w:tab w:val="left" w:pos="-810"/>
          <w:tab w:val="left" w:pos="15210"/>
        </w:tabs>
        <w:ind w:right="-65"/>
        <w:jc w:val="both"/>
        <w:rPr>
          <w:b/>
          <w:lang w:val="ru-RU"/>
        </w:rPr>
      </w:pPr>
    </w:p>
    <w:p w14:paraId="063B005F" w14:textId="77777777" w:rsidR="00212CA2" w:rsidRPr="009C5623" w:rsidRDefault="00212CA2" w:rsidP="00212CA2">
      <w:pPr>
        <w:tabs>
          <w:tab w:val="left" w:pos="-810"/>
          <w:tab w:val="left" w:pos="15210"/>
        </w:tabs>
        <w:ind w:right="-65"/>
        <w:jc w:val="both"/>
        <w:rPr>
          <w:b/>
          <w:lang w:val="ru-RU"/>
        </w:rPr>
      </w:pPr>
    </w:p>
    <w:p w14:paraId="2089F6BC" w14:textId="334A06B0" w:rsidR="00212CA2" w:rsidRPr="009C5623" w:rsidRDefault="00212CA2" w:rsidP="00212CA2">
      <w:pPr>
        <w:tabs>
          <w:tab w:val="left" w:pos="-810"/>
          <w:tab w:val="left" w:pos="15210"/>
        </w:tabs>
        <w:ind w:right="-65"/>
        <w:jc w:val="both"/>
        <w:rPr>
          <w:lang w:val="sr-Latn-CS"/>
        </w:rPr>
      </w:pPr>
      <w:r w:rsidRPr="009C5623">
        <w:rPr>
          <w:lang w:val="sr-Cyrl-CS"/>
        </w:rPr>
        <w:t xml:space="preserve">Дана </w:t>
      </w:r>
      <w:r w:rsidR="00F85B44">
        <w:rPr>
          <w:b/>
          <w:lang w:val="sr-Latn-RS"/>
        </w:rPr>
        <w:t>30</w:t>
      </w:r>
      <w:r>
        <w:rPr>
          <w:b/>
          <w:lang w:val="ru-RU"/>
        </w:rPr>
        <w:t>.</w:t>
      </w:r>
      <w:r w:rsidR="00FF5A7A">
        <w:rPr>
          <w:b/>
          <w:lang w:val="sr-Cyrl-RS"/>
        </w:rPr>
        <w:t>10</w:t>
      </w:r>
      <w:r w:rsidRPr="00EF55C7">
        <w:rPr>
          <w:b/>
          <w:lang w:val="ru-RU"/>
        </w:rPr>
        <w:t>.20</w:t>
      </w:r>
      <w:r w:rsidR="00D65455">
        <w:rPr>
          <w:b/>
          <w:lang w:val="sr-Latn-RS"/>
        </w:rPr>
        <w:t>20</w:t>
      </w:r>
      <w:r w:rsidRPr="008A33D6">
        <w:rPr>
          <w:b/>
          <w:lang w:val="sr-Latn-CS"/>
        </w:rPr>
        <w:t>.</w:t>
      </w:r>
      <w:r w:rsidRPr="008A33D6">
        <w:rPr>
          <w:b/>
          <w:lang w:val="sr-Cyrl-CS"/>
        </w:rPr>
        <w:t>године</w:t>
      </w:r>
      <w:r w:rsidRPr="009C5623">
        <w:rPr>
          <w:lang w:val="sr-Cyrl-CS"/>
        </w:rPr>
        <w:t xml:space="preserve">, у организацији Центра за стечај Агенције за </w:t>
      </w:r>
      <w:r>
        <w:rPr>
          <w:lang w:val="sr-Cyrl-CS"/>
        </w:rPr>
        <w:t>лиценцирање стечајних управника</w:t>
      </w:r>
      <w:r w:rsidRPr="009C5623">
        <w:rPr>
          <w:lang w:val="sr-Cyrl-CS"/>
        </w:rPr>
        <w:t>, одржана је</w:t>
      </w:r>
      <w:r w:rsidRPr="009C5623">
        <w:rPr>
          <w:lang w:val="ru-RU"/>
        </w:rPr>
        <w:t xml:space="preserve"> продаја</w:t>
      </w:r>
      <w:r w:rsidR="000C3540">
        <w:rPr>
          <w:lang w:val="ru-RU"/>
        </w:rPr>
        <w:t xml:space="preserve"> </w:t>
      </w:r>
      <w:r w:rsidR="00F85B44">
        <w:rPr>
          <w:lang w:val="sr-Cyrl-RS"/>
        </w:rPr>
        <w:t xml:space="preserve">имовине </w:t>
      </w:r>
      <w:r>
        <w:rPr>
          <w:lang w:val="ru-RU"/>
        </w:rPr>
        <w:t xml:space="preserve">стечајног </w:t>
      </w:r>
      <w:r w:rsidR="00F85B44">
        <w:rPr>
          <w:lang w:val="ru-RU"/>
        </w:rPr>
        <w:t>д</w:t>
      </w:r>
      <w:r>
        <w:rPr>
          <w:lang w:val="ru-RU"/>
        </w:rPr>
        <w:t>ужника</w:t>
      </w:r>
      <w:r w:rsidR="00C1381B">
        <w:rPr>
          <w:lang w:val="sr-Latn-RS"/>
        </w:rPr>
        <w:t xml:space="preserve">, </w:t>
      </w:r>
      <w:r>
        <w:rPr>
          <w:lang w:val="ru-RU"/>
        </w:rPr>
        <w:t>методом Ј</w:t>
      </w:r>
      <w:r w:rsidRPr="009C5623">
        <w:rPr>
          <w:lang w:val="ru-RU"/>
        </w:rPr>
        <w:t>авног</w:t>
      </w:r>
      <w:r>
        <w:rPr>
          <w:lang w:val="ru-RU"/>
        </w:rPr>
        <w:t xml:space="preserve"> надметања</w:t>
      </w:r>
      <w:r w:rsidRPr="009C5623">
        <w:rPr>
          <w:lang w:val="sr-Cyrl-CS"/>
        </w:rPr>
        <w:t>:</w:t>
      </w:r>
    </w:p>
    <w:p w14:paraId="67CB42F1" w14:textId="77777777" w:rsidR="00212CA2" w:rsidRDefault="00212CA2" w:rsidP="00212CA2">
      <w:pPr>
        <w:autoSpaceDE w:val="0"/>
        <w:autoSpaceDN w:val="0"/>
        <w:adjustRightInd w:val="0"/>
        <w:spacing w:line="264" w:lineRule="auto"/>
        <w:jc w:val="center"/>
        <w:rPr>
          <w:b/>
          <w:bCs/>
          <w:color w:val="000000"/>
          <w:lang w:val="ru-RU"/>
        </w:rPr>
      </w:pPr>
    </w:p>
    <w:p w14:paraId="7BD3FDAD" w14:textId="77777777" w:rsidR="00212CA2" w:rsidRPr="009C5623" w:rsidRDefault="00212CA2" w:rsidP="00212CA2">
      <w:pPr>
        <w:autoSpaceDE w:val="0"/>
        <w:autoSpaceDN w:val="0"/>
        <w:adjustRightInd w:val="0"/>
        <w:spacing w:line="264" w:lineRule="auto"/>
        <w:jc w:val="center"/>
        <w:rPr>
          <w:b/>
          <w:bCs/>
          <w:color w:val="000000"/>
          <w:lang w:val="ru-RU"/>
        </w:rPr>
      </w:pPr>
    </w:p>
    <w:p w14:paraId="0EB7C5CB" w14:textId="6D5C16BD" w:rsidR="00212CA2" w:rsidRDefault="00D65455" w:rsidP="00212CA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sr-Cyrl-RS"/>
        </w:rPr>
        <w:t>Д</w:t>
      </w:r>
      <w:r w:rsidR="005E0E80">
        <w:rPr>
          <w:rFonts w:ascii="Arial" w:hAnsi="Arial" w:cs="Arial"/>
          <w:b/>
          <w:lang w:val="sr-Cyrl-RS"/>
        </w:rPr>
        <w:t>П</w:t>
      </w:r>
      <w:r w:rsidR="00F85B44">
        <w:rPr>
          <w:rFonts w:ascii="Arial" w:hAnsi="Arial" w:cs="Arial"/>
          <w:b/>
          <w:lang w:val="sr-Cyrl-RS"/>
        </w:rPr>
        <w:t xml:space="preserve"> КТК КОЖА </w:t>
      </w:r>
      <w:r w:rsidR="00BA3023" w:rsidRPr="00952F65">
        <w:rPr>
          <w:rFonts w:ascii="Arial" w:hAnsi="Arial" w:cs="Arial"/>
          <w:b/>
        </w:rPr>
        <w:t xml:space="preserve"> у стечају</w:t>
      </w:r>
      <w:r>
        <w:rPr>
          <w:rFonts w:ascii="Arial" w:hAnsi="Arial" w:cs="Arial"/>
          <w:b/>
          <w:lang w:val="sr-Cyrl-RS"/>
        </w:rPr>
        <w:t xml:space="preserve">, </w:t>
      </w:r>
      <w:r w:rsidR="00F85B44">
        <w:rPr>
          <w:rFonts w:ascii="Arial" w:hAnsi="Arial" w:cs="Arial"/>
          <w:b/>
          <w:lang w:val="sr-Cyrl-RS"/>
        </w:rPr>
        <w:t>Зајечар,</w:t>
      </w:r>
      <w:r w:rsidR="00BA3023" w:rsidRPr="00952F65">
        <w:rPr>
          <w:rFonts w:ascii="Arial" w:hAnsi="Arial" w:cs="Arial"/>
          <w:b/>
        </w:rPr>
        <w:t xml:space="preserve"> ул.</w:t>
      </w:r>
      <w:r w:rsidR="00F55EBA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Н</w:t>
      </w:r>
      <w:r w:rsidR="00F85B44">
        <w:rPr>
          <w:rFonts w:ascii="Arial" w:hAnsi="Arial" w:cs="Arial"/>
          <w:b/>
          <w:lang w:val="sr-Cyrl-RS"/>
        </w:rPr>
        <w:t>еготински пут бб</w:t>
      </w:r>
    </w:p>
    <w:p w14:paraId="3B2BBE9C" w14:textId="77777777" w:rsidR="00BA3023" w:rsidRDefault="00BA3023" w:rsidP="00212CA2">
      <w:pPr>
        <w:spacing w:line="276" w:lineRule="auto"/>
        <w:jc w:val="center"/>
        <w:rPr>
          <w:rFonts w:ascii="Arial" w:hAnsi="Arial" w:cs="Arial"/>
          <w:b/>
          <w:lang w:val="sr-Latn-RS"/>
        </w:rPr>
      </w:pPr>
    </w:p>
    <w:p w14:paraId="183C338D" w14:textId="77777777" w:rsidR="00BA3023" w:rsidRPr="00EF55C7" w:rsidRDefault="00BA3023" w:rsidP="00212CA2">
      <w:pPr>
        <w:spacing w:line="276" w:lineRule="auto"/>
        <w:jc w:val="center"/>
        <w:rPr>
          <w:b/>
          <w:sz w:val="22"/>
          <w:szCs w:val="22"/>
          <w:lang w:val="sr-Cyrl-CS"/>
        </w:rPr>
      </w:pPr>
    </w:p>
    <w:tbl>
      <w:tblPr>
        <w:tblpPr w:leftFromText="180" w:rightFromText="180" w:vertAnchor="text" w:horzAnchor="margin" w:tblpXSpec="center" w:tblpY="2"/>
        <w:tblW w:w="9348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60" w:firstRow="1" w:lastRow="1" w:firstColumn="0" w:lastColumn="0" w:noHBand="0" w:noVBand="0"/>
      </w:tblPr>
      <w:tblGrid>
        <w:gridCol w:w="1033"/>
        <w:gridCol w:w="3779"/>
        <w:gridCol w:w="1984"/>
        <w:gridCol w:w="2552"/>
      </w:tblGrid>
      <w:tr w:rsidR="00DC6FDE" w:rsidRPr="009C5623" w14:paraId="274BDBD3" w14:textId="77777777" w:rsidTr="005A09F9">
        <w:trPr>
          <w:trHeight w:val="213"/>
          <w:tblCellSpacing w:w="20" w:type="dxa"/>
        </w:trPr>
        <w:tc>
          <w:tcPr>
            <w:tcW w:w="973" w:type="dxa"/>
            <w:shd w:val="clear" w:color="auto" w:fill="auto"/>
            <w:vAlign w:val="center"/>
          </w:tcPr>
          <w:p w14:paraId="589269A2" w14:textId="77777777" w:rsidR="00DC6FDE" w:rsidRPr="009C5623" w:rsidRDefault="00DC6FDE" w:rsidP="001F12F1">
            <w:pPr>
              <w:jc w:val="center"/>
              <w:rPr>
                <w:b/>
                <w:lang w:val="sr-Cyrl-CS"/>
              </w:rPr>
            </w:pPr>
            <w:r w:rsidRPr="009C5623">
              <w:rPr>
                <w:b/>
                <w:lang w:val="ru-RU"/>
              </w:rPr>
              <w:t>Р</w:t>
            </w:r>
            <w:r w:rsidRPr="009C5623">
              <w:rPr>
                <w:b/>
                <w:lang w:val="sr-Cyrl-CS"/>
              </w:rPr>
              <w:t>ед</w:t>
            </w:r>
            <w:r w:rsidRPr="009C5623">
              <w:rPr>
                <w:b/>
                <w:lang w:val="ru-RU"/>
              </w:rPr>
              <w:t>.</w:t>
            </w:r>
          </w:p>
          <w:p w14:paraId="03EB5BA6" w14:textId="77777777" w:rsidR="00DC6FDE" w:rsidRPr="009C5623" w:rsidRDefault="00DC6FDE" w:rsidP="001F12F1">
            <w:pPr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sr-Cyrl-CS"/>
              </w:rPr>
              <w:t>бр.</w:t>
            </w:r>
          </w:p>
        </w:tc>
        <w:tc>
          <w:tcPr>
            <w:tcW w:w="3739" w:type="dxa"/>
            <w:shd w:val="clear" w:color="auto" w:fill="auto"/>
            <w:vAlign w:val="center"/>
          </w:tcPr>
          <w:p w14:paraId="7727A314" w14:textId="77777777" w:rsidR="00DC6FDE" w:rsidRPr="009C5623" w:rsidRDefault="00DC6FDE" w:rsidP="001F12F1">
            <w:pPr>
              <w:rPr>
                <w:b/>
                <w:lang w:val="ru-RU"/>
              </w:rPr>
            </w:pPr>
          </w:p>
          <w:p w14:paraId="46A823D0" w14:textId="77777777" w:rsidR="00DC6FDE" w:rsidRPr="009C5623" w:rsidRDefault="00DC6FDE" w:rsidP="001F12F1">
            <w:pPr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sr-Cyrl-CS"/>
              </w:rPr>
              <w:t>Имовина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6E711D21" w14:textId="77777777" w:rsidR="00DC6FDE" w:rsidRPr="009C5623" w:rsidRDefault="00DC6FDE" w:rsidP="001F12F1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П</w:t>
            </w:r>
            <w:r>
              <w:rPr>
                <w:b/>
                <w:lang w:val="ru-RU"/>
              </w:rPr>
              <w:t xml:space="preserve">родајна </w:t>
            </w:r>
            <w:r w:rsidRPr="009C5623">
              <w:rPr>
                <w:b/>
                <w:lang w:val="ru-RU"/>
              </w:rPr>
              <w:t xml:space="preserve"> цена</w:t>
            </w:r>
          </w:p>
          <w:p w14:paraId="04777952" w14:textId="77777777" w:rsidR="00DC6FDE" w:rsidRPr="009C5623" w:rsidRDefault="00DC6FDE" w:rsidP="001F12F1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(дин)</w:t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7675FBDA" w14:textId="77777777" w:rsidR="00DC6FDE" w:rsidRPr="009C5623" w:rsidRDefault="00DC6FDE" w:rsidP="001F12F1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 xml:space="preserve">      </w:t>
            </w:r>
            <w:r>
              <w:rPr>
                <w:b/>
                <w:lang w:val="ru-RU"/>
              </w:rPr>
              <w:t>Купац</w:t>
            </w:r>
          </w:p>
        </w:tc>
      </w:tr>
      <w:tr w:rsidR="00DC6FDE" w:rsidRPr="009C5623" w14:paraId="75D7FB1D" w14:textId="77777777" w:rsidTr="005A09F9">
        <w:trPr>
          <w:trHeight w:val="1391"/>
          <w:tblCellSpacing w:w="20" w:type="dxa"/>
        </w:trPr>
        <w:tc>
          <w:tcPr>
            <w:tcW w:w="973" w:type="dxa"/>
            <w:shd w:val="clear" w:color="auto" w:fill="auto"/>
            <w:vAlign w:val="center"/>
          </w:tcPr>
          <w:p w14:paraId="243CEA6C" w14:textId="77777777" w:rsidR="00DC6FDE" w:rsidRPr="009C5623" w:rsidRDefault="00DC6FDE" w:rsidP="001F12F1">
            <w:pPr>
              <w:numPr>
                <w:ilvl w:val="0"/>
                <w:numId w:val="4"/>
              </w:numPr>
              <w:jc w:val="center"/>
              <w:rPr>
                <w:lang w:val="ru-RU"/>
              </w:rPr>
            </w:pPr>
          </w:p>
        </w:tc>
        <w:tc>
          <w:tcPr>
            <w:tcW w:w="3739" w:type="dxa"/>
            <w:shd w:val="clear" w:color="auto" w:fill="auto"/>
          </w:tcPr>
          <w:p w14:paraId="0BD61F6E" w14:textId="4D9C1103" w:rsidR="00FA74C5" w:rsidRDefault="00FA74C5" w:rsidP="001F12F1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14:paraId="77457E6C" w14:textId="77777777" w:rsidR="00133641" w:rsidRDefault="00133641" w:rsidP="001F12F1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14:paraId="517F9694" w14:textId="0161BC0A" w:rsidR="00DC6FDE" w:rsidRPr="00E252D8" w:rsidRDefault="00F85B44" w:rsidP="00E77498">
            <w:pPr>
              <w:spacing w:line="276" w:lineRule="auto"/>
              <w:jc w:val="center"/>
              <w:rPr>
                <w:rFonts w:cs="Arial"/>
                <w:i/>
                <w:lang w:val="sr-Cyrl-RS"/>
              </w:rPr>
            </w:pPr>
            <w:r>
              <w:rPr>
                <w:rFonts w:ascii="Arial" w:hAnsi="Arial" w:cs="Arial"/>
                <w:b/>
                <w:lang w:val="sr-Cyrl-RS"/>
              </w:rPr>
              <w:t>Имовинска</w:t>
            </w:r>
            <w:r w:rsidR="00E77498">
              <w:rPr>
                <w:rFonts w:ascii="Arial" w:hAnsi="Arial" w:cs="Arial"/>
                <w:b/>
                <w:lang w:val="sr-Cyrl-RS"/>
              </w:rPr>
              <w:t xml:space="preserve"> </w:t>
            </w:r>
            <w:r>
              <w:rPr>
                <w:rFonts w:ascii="Arial" w:hAnsi="Arial" w:cs="Arial"/>
                <w:b/>
                <w:lang w:val="sr-Cyrl-RS"/>
              </w:rPr>
              <w:t>Целина 1- Кожарска опрема и инвентар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42C51122" w14:textId="5F4AAB44" w:rsidR="00DC6FDE" w:rsidRPr="00C1381B" w:rsidRDefault="00F85B44" w:rsidP="001F12F1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3.816.250,00</w:t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5217CB1D" w14:textId="30B74A38" w:rsidR="00DC6FDE" w:rsidRPr="00D067B7" w:rsidRDefault="00F85B44" w:rsidP="001F12F1">
            <w:pPr>
              <w:spacing w:line="360" w:lineRule="auto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Зоран Митровић</w:t>
            </w:r>
            <w:r w:rsidR="00D65455">
              <w:rPr>
                <w:b/>
                <w:lang w:val="sr-Cyrl-RS"/>
              </w:rPr>
              <w:t xml:space="preserve"> ПР, </w:t>
            </w:r>
            <w:r w:rsidR="00DC6FDE" w:rsidRPr="00134D3B">
              <w:rPr>
                <w:b/>
                <w:lang w:val="sr-Cyrl-RS"/>
              </w:rPr>
              <w:t xml:space="preserve">  </w:t>
            </w:r>
            <w:r w:rsidR="0093109D">
              <w:rPr>
                <w:b/>
                <w:lang w:val="sr-Cyrl-RS"/>
              </w:rPr>
              <w:t>„ЕКОМ“ Рециклажа металних отпадака и остатака,</w:t>
            </w:r>
            <w:r w:rsidR="00DC6FDE" w:rsidRPr="00134D3B">
              <w:rPr>
                <w:b/>
                <w:lang w:val="sr-Cyrl-RS"/>
              </w:rPr>
              <w:t xml:space="preserve">                             ул. </w:t>
            </w:r>
            <w:r>
              <w:rPr>
                <w:b/>
                <w:lang w:val="sr-Cyrl-RS"/>
              </w:rPr>
              <w:t>Момчила Поповића 114, Алексинац</w:t>
            </w:r>
            <w:r w:rsidR="00D65455">
              <w:rPr>
                <w:b/>
                <w:lang w:val="sr-Cyrl-RS"/>
              </w:rPr>
              <w:t xml:space="preserve">              </w:t>
            </w:r>
            <w:r w:rsidR="00DC6FDE" w:rsidRPr="00134D3B">
              <w:rPr>
                <w:b/>
                <w:lang w:val="sr-Cyrl-RS"/>
              </w:rPr>
              <w:t xml:space="preserve">    </w:t>
            </w:r>
            <w:r w:rsidR="00DC6FDE">
              <w:rPr>
                <w:b/>
                <w:lang w:val="sr-Cyrl-RS"/>
              </w:rPr>
              <w:t xml:space="preserve">МБ: </w:t>
            </w:r>
            <w:r>
              <w:rPr>
                <w:b/>
                <w:lang w:val="sr-Cyrl-RS"/>
              </w:rPr>
              <w:t>61239243</w:t>
            </w:r>
          </w:p>
        </w:tc>
      </w:tr>
    </w:tbl>
    <w:p w14:paraId="79C970BB" w14:textId="77777777" w:rsidR="001309C0" w:rsidRDefault="001309C0" w:rsidP="00EC0CDB">
      <w:pPr>
        <w:tabs>
          <w:tab w:val="left" w:pos="5490"/>
        </w:tabs>
        <w:outlineLvl w:val="0"/>
        <w:rPr>
          <w:lang w:val="sr-Latn-CS"/>
        </w:rPr>
      </w:pPr>
      <w:r w:rsidRPr="00697E0A">
        <w:rPr>
          <w:lang w:val="sr-Latn-CS"/>
        </w:rPr>
        <w:t xml:space="preserve"> </w:t>
      </w:r>
    </w:p>
    <w:p w14:paraId="787F77CB" w14:textId="3D78D055" w:rsidR="00133641" w:rsidRPr="00AF2C34" w:rsidRDefault="00133641" w:rsidP="00133641">
      <w:pPr>
        <w:jc w:val="both"/>
        <w:rPr>
          <w:rFonts w:eastAsia="HiddenHorzOCR"/>
          <w:b/>
          <w:lang w:val="sr-Cyrl-CS"/>
        </w:rPr>
      </w:pPr>
      <w:r w:rsidRPr="00AF2C34">
        <w:rPr>
          <w:rFonts w:eastAsia="HiddenHorzOCR"/>
          <w:b/>
          <w:lang w:val="sr-Cyrl-CS"/>
        </w:rPr>
        <w:t xml:space="preserve">Закључно са </w:t>
      </w:r>
      <w:r>
        <w:rPr>
          <w:rFonts w:eastAsia="HiddenHorzOCR"/>
          <w:b/>
          <w:lang w:val="sr-Cyrl-RS"/>
        </w:rPr>
        <w:t>25</w:t>
      </w:r>
      <w:r w:rsidRPr="00AF2C34">
        <w:rPr>
          <w:rFonts w:eastAsia="HiddenHorzOCR"/>
          <w:b/>
          <w:lang w:val="sr-Cyrl-CS"/>
        </w:rPr>
        <w:t>.</w:t>
      </w:r>
      <w:r>
        <w:rPr>
          <w:rFonts w:eastAsia="HiddenHorzOCR"/>
          <w:b/>
          <w:lang w:val="sr-Cyrl-CS"/>
        </w:rPr>
        <w:t>10</w:t>
      </w:r>
      <w:r w:rsidRPr="00AF2C34">
        <w:rPr>
          <w:rFonts w:eastAsia="HiddenHorzOCR"/>
          <w:b/>
          <w:lang w:val="sr-Cyrl-CS"/>
        </w:rPr>
        <w:t>.20</w:t>
      </w:r>
      <w:r>
        <w:rPr>
          <w:rFonts w:eastAsia="HiddenHorzOCR"/>
          <w:b/>
          <w:lang w:val="sr-Latn-RS"/>
        </w:rPr>
        <w:t>20</w:t>
      </w:r>
      <w:r w:rsidRPr="00AF2C34">
        <w:rPr>
          <w:rFonts w:eastAsia="HiddenHorzOCR"/>
          <w:b/>
          <w:lang w:val="sr-Cyrl-CS"/>
        </w:rPr>
        <w:t xml:space="preserve">. године није уплаћен ни један депозит нити је положена банкарска гаранција за учестовање на јавном надметању, те комисија проглашава продају </w:t>
      </w:r>
      <w:r>
        <w:rPr>
          <w:rFonts w:eastAsia="HiddenHorzOCR"/>
          <w:b/>
          <w:lang w:val="sr-Cyrl-CS"/>
        </w:rPr>
        <w:t>Имовинске Целине 2 - Имовина у Грлишту</w:t>
      </w:r>
      <w:r w:rsidRPr="00AF2C34">
        <w:rPr>
          <w:rFonts w:eastAsia="HiddenHorzOCR"/>
          <w:b/>
          <w:lang w:val="sr-Cyrl-CS"/>
        </w:rPr>
        <w:t xml:space="preserve"> стечајног дужника јавним надметањем</w:t>
      </w:r>
      <w:r w:rsidRPr="00AF2C34">
        <w:rPr>
          <w:rFonts w:eastAsia="HiddenHorzOCR"/>
          <w:lang w:val="sr-Cyrl-CS"/>
        </w:rPr>
        <w:t xml:space="preserve"> </w:t>
      </w:r>
      <w:r w:rsidRPr="00AF2C34">
        <w:rPr>
          <w:rFonts w:eastAsia="HiddenHorzOCR"/>
          <w:b/>
          <w:lang w:val="sr-Cyrl-CS"/>
        </w:rPr>
        <w:t>НЕУСПЕЛОМ.</w:t>
      </w:r>
    </w:p>
    <w:p w14:paraId="76D8ACE8" w14:textId="74A852DA" w:rsidR="004B7703" w:rsidRPr="004B7703" w:rsidRDefault="004B7703" w:rsidP="00CD6989">
      <w:pPr>
        <w:tabs>
          <w:tab w:val="left" w:pos="5280"/>
        </w:tabs>
        <w:jc w:val="both"/>
        <w:rPr>
          <w:lang w:val="sr-Cyrl-CS"/>
        </w:rPr>
      </w:pPr>
    </w:p>
    <w:sectPr w:rsidR="004B7703" w:rsidRPr="004B7703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458EC3" w14:textId="77777777" w:rsidR="005A39DE" w:rsidRDefault="005A39DE">
      <w:r>
        <w:separator/>
      </w:r>
    </w:p>
  </w:endnote>
  <w:endnote w:type="continuationSeparator" w:id="0">
    <w:p w14:paraId="1E991559" w14:textId="77777777" w:rsidR="005A39DE" w:rsidRDefault="005A3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A2A9C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4419AA2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E1C65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FC42276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DC33C2" w14:textId="77777777" w:rsidR="005A39DE" w:rsidRDefault="005A39DE">
      <w:r>
        <w:separator/>
      </w:r>
    </w:p>
  </w:footnote>
  <w:footnote w:type="continuationSeparator" w:id="0">
    <w:p w14:paraId="404260F1" w14:textId="77777777" w:rsidR="005A39DE" w:rsidRDefault="005A3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E2EA6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419EE5D5" wp14:editId="07E3F8D8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D05D91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8A22D30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20AC560B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33338"/>
    <w:multiLevelType w:val="hybridMultilevel"/>
    <w:tmpl w:val="F61AC3BA"/>
    <w:lvl w:ilvl="0" w:tplc="5F662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3D28"/>
    <w:rsid w:val="00005A88"/>
    <w:rsid w:val="000062FB"/>
    <w:rsid w:val="0001360E"/>
    <w:rsid w:val="000219BE"/>
    <w:rsid w:val="0002740E"/>
    <w:rsid w:val="00044A9A"/>
    <w:rsid w:val="00050444"/>
    <w:rsid w:val="000650B5"/>
    <w:rsid w:val="000752A1"/>
    <w:rsid w:val="0008247A"/>
    <w:rsid w:val="000B1349"/>
    <w:rsid w:val="000B2939"/>
    <w:rsid w:val="000C3540"/>
    <w:rsid w:val="000D0C88"/>
    <w:rsid w:val="000D2DBF"/>
    <w:rsid w:val="000D35E6"/>
    <w:rsid w:val="000E2368"/>
    <w:rsid w:val="000F1746"/>
    <w:rsid w:val="000F3EF4"/>
    <w:rsid w:val="000F5DA5"/>
    <w:rsid w:val="000F7757"/>
    <w:rsid w:val="0012130F"/>
    <w:rsid w:val="001309C0"/>
    <w:rsid w:val="00133641"/>
    <w:rsid w:val="00134D3B"/>
    <w:rsid w:val="0014203E"/>
    <w:rsid w:val="0014438A"/>
    <w:rsid w:val="00191DF5"/>
    <w:rsid w:val="00195C1D"/>
    <w:rsid w:val="001B6C0A"/>
    <w:rsid w:val="001D0CED"/>
    <w:rsid w:val="001D75BB"/>
    <w:rsid w:val="001E3267"/>
    <w:rsid w:val="001E4291"/>
    <w:rsid w:val="001E5E3D"/>
    <w:rsid w:val="001F18D9"/>
    <w:rsid w:val="001F3562"/>
    <w:rsid w:val="001F781B"/>
    <w:rsid w:val="00212CA2"/>
    <w:rsid w:val="0023229C"/>
    <w:rsid w:val="00234092"/>
    <w:rsid w:val="00235405"/>
    <w:rsid w:val="0023648F"/>
    <w:rsid w:val="00246A50"/>
    <w:rsid w:val="00281CF8"/>
    <w:rsid w:val="00282D6C"/>
    <w:rsid w:val="00284972"/>
    <w:rsid w:val="002B3404"/>
    <w:rsid w:val="002D40BA"/>
    <w:rsid w:val="002E6ADD"/>
    <w:rsid w:val="00307A9A"/>
    <w:rsid w:val="00325366"/>
    <w:rsid w:val="00357CFB"/>
    <w:rsid w:val="00396A98"/>
    <w:rsid w:val="003D0ED4"/>
    <w:rsid w:val="003D69D1"/>
    <w:rsid w:val="003E04D9"/>
    <w:rsid w:val="003E7EAF"/>
    <w:rsid w:val="003F4692"/>
    <w:rsid w:val="004028F1"/>
    <w:rsid w:val="004264FA"/>
    <w:rsid w:val="00457DBF"/>
    <w:rsid w:val="0047782C"/>
    <w:rsid w:val="00494E12"/>
    <w:rsid w:val="004B3C77"/>
    <w:rsid w:val="004B46B4"/>
    <w:rsid w:val="004B62CF"/>
    <w:rsid w:val="004B7703"/>
    <w:rsid w:val="004C6AF8"/>
    <w:rsid w:val="004E40AA"/>
    <w:rsid w:val="004E76D5"/>
    <w:rsid w:val="004F0501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0728"/>
    <w:rsid w:val="00586603"/>
    <w:rsid w:val="00586F23"/>
    <w:rsid w:val="005A09F9"/>
    <w:rsid w:val="005A39DE"/>
    <w:rsid w:val="005D5F13"/>
    <w:rsid w:val="005E0E80"/>
    <w:rsid w:val="00603C46"/>
    <w:rsid w:val="00610050"/>
    <w:rsid w:val="00611727"/>
    <w:rsid w:val="00611790"/>
    <w:rsid w:val="00623BE3"/>
    <w:rsid w:val="00630708"/>
    <w:rsid w:val="00633AFE"/>
    <w:rsid w:val="0065035A"/>
    <w:rsid w:val="00673B17"/>
    <w:rsid w:val="00693089"/>
    <w:rsid w:val="00697E0A"/>
    <w:rsid w:val="006A141F"/>
    <w:rsid w:val="006A26E0"/>
    <w:rsid w:val="006B4884"/>
    <w:rsid w:val="006D5FF4"/>
    <w:rsid w:val="006E1C03"/>
    <w:rsid w:val="00703040"/>
    <w:rsid w:val="00713D0B"/>
    <w:rsid w:val="00736232"/>
    <w:rsid w:val="00744C79"/>
    <w:rsid w:val="00752BA4"/>
    <w:rsid w:val="00773839"/>
    <w:rsid w:val="007C0EB9"/>
    <w:rsid w:val="007D2884"/>
    <w:rsid w:val="007D3EA5"/>
    <w:rsid w:val="007D75F0"/>
    <w:rsid w:val="00807763"/>
    <w:rsid w:val="00826232"/>
    <w:rsid w:val="00843749"/>
    <w:rsid w:val="008462D1"/>
    <w:rsid w:val="0085617D"/>
    <w:rsid w:val="008642C5"/>
    <w:rsid w:val="0088004E"/>
    <w:rsid w:val="008809E6"/>
    <w:rsid w:val="00881416"/>
    <w:rsid w:val="0088719B"/>
    <w:rsid w:val="00895360"/>
    <w:rsid w:val="00896998"/>
    <w:rsid w:val="008A16A8"/>
    <w:rsid w:val="008A74BD"/>
    <w:rsid w:val="008B0C66"/>
    <w:rsid w:val="008C4A15"/>
    <w:rsid w:val="008C4E92"/>
    <w:rsid w:val="00911175"/>
    <w:rsid w:val="00916DBE"/>
    <w:rsid w:val="0093109D"/>
    <w:rsid w:val="00955146"/>
    <w:rsid w:val="009648E5"/>
    <w:rsid w:val="00991D2E"/>
    <w:rsid w:val="009A4D25"/>
    <w:rsid w:val="009C6AB8"/>
    <w:rsid w:val="009C77AC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C2694"/>
    <w:rsid w:val="00AF4F79"/>
    <w:rsid w:val="00B118B8"/>
    <w:rsid w:val="00B3547D"/>
    <w:rsid w:val="00B4366F"/>
    <w:rsid w:val="00B5352C"/>
    <w:rsid w:val="00B90016"/>
    <w:rsid w:val="00BA3023"/>
    <w:rsid w:val="00BB1586"/>
    <w:rsid w:val="00BF3E46"/>
    <w:rsid w:val="00BF5A68"/>
    <w:rsid w:val="00BF7A6F"/>
    <w:rsid w:val="00C0041B"/>
    <w:rsid w:val="00C05AD0"/>
    <w:rsid w:val="00C062EB"/>
    <w:rsid w:val="00C1381B"/>
    <w:rsid w:val="00C46377"/>
    <w:rsid w:val="00C53B1C"/>
    <w:rsid w:val="00C6318E"/>
    <w:rsid w:val="00C82438"/>
    <w:rsid w:val="00CB276A"/>
    <w:rsid w:val="00CB2E69"/>
    <w:rsid w:val="00CD2A89"/>
    <w:rsid w:val="00CD6989"/>
    <w:rsid w:val="00CE09AE"/>
    <w:rsid w:val="00D255C0"/>
    <w:rsid w:val="00D36AE8"/>
    <w:rsid w:val="00D62459"/>
    <w:rsid w:val="00D65455"/>
    <w:rsid w:val="00D82A8E"/>
    <w:rsid w:val="00DC0F13"/>
    <w:rsid w:val="00DC6FDE"/>
    <w:rsid w:val="00E06C17"/>
    <w:rsid w:val="00E10000"/>
    <w:rsid w:val="00E11B5F"/>
    <w:rsid w:val="00E23AFA"/>
    <w:rsid w:val="00E252D8"/>
    <w:rsid w:val="00E369EC"/>
    <w:rsid w:val="00E417A2"/>
    <w:rsid w:val="00E56131"/>
    <w:rsid w:val="00E567F6"/>
    <w:rsid w:val="00E618BD"/>
    <w:rsid w:val="00E65CA2"/>
    <w:rsid w:val="00E66F21"/>
    <w:rsid w:val="00E6783D"/>
    <w:rsid w:val="00E77498"/>
    <w:rsid w:val="00E85CCE"/>
    <w:rsid w:val="00E93245"/>
    <w:rsid w:val="00E9357A"/>
    <w:rsid w:val="00E94DAE"/>
    <w:rsid w:val="00EB0149"/>
    <w:rsid w:val="00EB4A47"/>
    <w:rsid w:val="00EC0CDB"/>
    <w:rsid w:val="00EE48EF"/>
    <w:rsid w:val="00EE717A"/>
    <w:rsid w:val="00F15425"/>
    <w:rsid w:val="00F2389B"/>
    <w:rsid w:val="00F25494"/>
    <w:rsid w:val="00F3034A"/>
    <w:rsid w:val="00F55EBA"/>
    <w:rsid w:val="00F858E2"/>
    <w:rsid w:val="00F85B44"/>
    <w:rsid w:val="00F85D45"/>
    <w:rsid w:val="00FA71CB"/>
    <w:rsid w:val="00FA74C5"/>
    <w:rsid w:val="00FB27D0"/>
    <w:rsid w:val="00FB3518"/>
    <w:rsid w:val="00FE6BC7"/>
    <w:rsid w:val="00FF4112"/>
    <w:rsid w:val="00FF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00B104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customStyle="1" w:styleId="Sadrajtabele">
    <w:name w:val="Sadržaj tabele"/>
    <w:basedOn w:val="Normal"/>
    <w:qFormat/>
    <w:rsid w:val="000F1746"/>
    <w:pPr>
      <w:suppressLineNumbers/>
      <w:suppressAutoHyphens/>
    </w:pPr>
    <w:rPr>
      <w:lang w:eastAsia="zh-CN"/>
    </w:rPr>
  </w:style>
  <w:style w:type="paragraph" w:styleId="ListParagraph">
    <w:name w:val="List Paragraph"/>
    <w:basedOn w:val="Normal"/>
    <w:uiPriority w:val="34"/>
    <w:qFormat/>
    <w:rsid w:val="002B3404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309C1-09C6-47D6-A629-25B16B590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Zorica ZV. Vicevac</cp:lastModifiedBy>
  <cp:revision>73</cp:revision>
  <cp:lastPrinted>2020-10-30T12:19:00Z</cp:lastPrinted>
  <dcterms:created xsi:type="dcterms:W3CDTF">2017-04-24T09:28:00Z</dcterms:created>
  <dcterms:modified xsi:type="dcterms:W3CDTF">2020-10-30T12:32:00Z</dcterms:modified>
</cp:coreProperties>
</file>