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07FA172" w14:textId="77777777" w:rsidR="00846D43" w:rsidRPr="0028443D" w:rsidRDefault="00846D43" w:rsidP="00846D43">
      <w:pPr>
        <w:autoSpaceDE w:val="0"/>
        <w:autoSpaceDN w:val="0"/>
        <w:adjustRightInd w:val="0"/>
        <w:jc w:val="both"/>
        <w:rPr>
          <w:rFonts w:asciiTheme="minorHAnsi" w:eastAsia="HiddenHorzOCR" w:hAnsiTheme="minorHAnsi" w:cstheme="minorHAnsi"/>
          <w:b/>
          <w:sz w:val="22"/>
          <w:szCs w:val="22"/>
          <w:lang w:val="sr-Cyrl-RS"/>
        </w:rPr>
      </w:pPr>
    </w:p>
    <w:p w14:paraId="2CF8A82F" w14:textId="77777777" w:rsidR="0015752C" w:rsidRPr="0028443D" w:rsidRDefault="0015752C" w:rsidP="0015752C">
      <w:pPr>
        <w:tabs>
          <w:tab w:val="left" w:pos="-810"/>
          <w:tab w:val="left" w:pos="15210"/>
        </w:tabs>
        <w:ind w:right="-65"/>
        <w:jc w:val="center"/>
        <w:rPr>
          <w:rFonts w:asciiTheme="minorHAnsi" w:hAnsiTheme="minorHAnsi" w:cstheme="minorHAnsi"/>
          <w:b/>
          <w:sz w:val="22"/>
          <w:szCs w:val="22"/>
          <w:lang w:val="sr-Cyrl-CS"/>
        </w:rPr>
      </w:pPr>
      <w:r w:rsidRPr="0028443D">
        <w:rPr>
          <w:rFonts w:asciiTheme="minorHAnsi" w:hAnsiTheme="minorHAnsi" w:cstheme="minorHAnsi"/>
          <w:b/>
          <w:sz w:val="22"/>
          <w:szCs w:val="22"/>
          <w:lang w:val="sr-Cyrl-CS"/>
        </w:rPr>
        <w:t>САОПШТЕЊЕ</w:t>
      </w:r>
    </w:p>
    <w:p w14:paraId="5A58E3C5" w14:textId="77777777" w:rsidR="0015752C" w:rsidRPr="0028443D" w:rsidRDefault="0015752C" w:rsidP="0015752C">
      <w:pPr>
        <w:tabs>
          <w:tab w:val="left" w:pos="-810"/>
          <w:tab w:val="left" w:pos="15210"/>
        </w:tabs>
        <w:ind w:right="-65"/>
        <w:rPr>
          <w:rFonts w:asciiTheme="minorHAnsi" w:hAnsiTheme="minorHAnsi" w:cstheme="minorHAnsi"/>
          <w:b/>
          <w:sz w:val="22"/>
          <w:szCs w:val="22"/>
          <w:lang w:val="sr-Cyrl-CS"/>
        </w:rPr>
      </w:pPr>
    </w:p>
    <w:p w14:paraId="24AEB841" w14:textId="22095986" w:rsidR="0015752C" w:rsidRPr="0028443D" w:rsidRDefault="0015752C" w:rsidP="0015752C">
      <w:pPr>
        <w:tabs>
          <w:tab w:val="left" w:pos="-810"/>
          <w:tab w:val="left" w:pos="15210"/>
        </w:tabs>
        <w:ind w:right="-65"/>
        <w:jc w:val="both"/>
        <w:rPr>
          <w:rFonts w:asciiTheme="minorHAnsi" w:hAnsiTheme="minorHAnsi" w:cstheme="minorHAnsi"/>
          <w:b/>
          <w:sz w:val="22"/>
          <w:szCs w:val="22"/>
          <w:lang w:val="sr-Cyrl-CS"/>
        </w:rPr>
      </w:pPr>
      <w:r w:rsidRPr="0028443D">
        <w:rPr>
          <w:rFonts w:asciiTheme="minorHAnsi" w:hAnsiTheme="minorHAnsi" w:cstheme="minorHAnsi"/>
          <w:b/>
          <w:sz w:val="22"/>
          <w:szCs w:val="22"/>
          <w:lang w:val="sr-Cyrl-CS"/>
        </w:rPr>
        <w:t xml:space="preserve">Дана </w:t>
      </w:r>
      <w:r w:rsidR="0028443D" w:rsidRPr="0028443D">
        <w:rPr>
          <w:rFonts w:asciiTheme="minorHAnsi" w:hAnsiTheme="minorHAnsi" w:cstheme="minorHAnsi"/>
          <w:b/>
          <w:sz w:val="22"/>
          <w:szCs w:val="22"/>
          <w:lang w:val="sr-Latn-RS"/>
        </w:rPr>
        <w:t>16</w:t>
      </w:r>
      <w:r w:rsidR="00F14C63" w:rsidRPr="0028443D">
        <w:rPr>
          <w:rFonts w:asciiTheme="minorHAnsi" w:hAnsiTheme="minorHAnsi" w:cstheme="minorHAnsi"/>
          <w:b/>
          <w:sz w:val="22"/>
          <w:szCs w:val="22"/>
          <w:lang w:val="sr-Latn-CS"/>
        </w:rPr>
        <w:t>.</w:t>
      </w:r>
      <w:r w:rsidR="0028443D" w:rsidRPr="0028443D">
        <w:rPr>
          <w:rFonts w:asciiTheme="minorHAnsi" w:hAnsiTheme="minorHAnsi" w:cstheme="minorHAnsi"/>
          <w:b/>
          <w:sz w:val="22"/>
          <w:szCs w:val="22"/>
          <w:lang w:val="sr-Latn-CS"/>
        </w:rPr>
        <w:t>10</w:t>
      </w:r>
      <w:r w:rsidR="00F14C63" w:rsidRPr="0028443D">
        <w:rPr>
          <w:rFonts w:asciiTheme="minorHAnsi" w:hAnsiTheme="minorHAnsi" w:cstheme="minorHAnsi"/>
          <w:b/>
          <w:sz w:val="22"/>
          <w:szCs w:val="22"/>
          <w:lang w:val="sr-Latn-CS"/>
        </w:rPr>
        <w:t>.20</w:t>
      </w:r>
      <w:r w:rsidR="00513EB0" w:rsidRPr="0028443D">
        <w:rPr>
          <w:rFonts w:asciiTheme="minorHAnsi" w:hAnsiTheme="minorHAnsi" w:cstheme="minorHAnsi"/>
          <w:b/>
          <w:sz w:val="22"/>
          <w:szCs w:val="22"/>
          <w:lang w:val="sr-Latn-CS"/>
        </w:rPr>
        <w:t>20</w:t>
      </w:r>
      <w:r w:rsidRPr="0028443D">
        <w:rPr>
          <w:rFonts w:asciiTheme="minorHAnsi" w:hAnsiTheme="minorHAnsi" w:cstheme="minorHAnsi"/>
          <w:b/>
          <w:sz w:val="22"/>
          <w:szCs w:val="22"/>
          <w:lang w:val="sr-Latn-CS"/>
        </w:rPr>
        <w:t>.</w:t>
      </w:r>
      <w:r w:rsidRPr="0028443D">
        <w:rPr>
          <w:rFonts w:asciiTheme="minorHAnsi" w:hAnsiTheme="minorHAnsi" w:cstheme="minorHAnsi"/>
          <w:b/>
          <w:sz w:val="22"/>
          <w:szCs w:val="22"/>
          <w:lang w:val="sr-Cyrl-CS"/>
        </w:rPr>
        <w:t xml:space="preserve"> године, у организацији Центра за стечај Агенције за </w:t>
      </w:r>
      <w:r w:rsidR="00F14C63" w:rsidRPr="0028443D">
        <w:rPr>
          <w:rFonts w:asciiTheme="minorHAnsi" w:hAnsiTheme="minorHAnsi" w:cstheme="minorHAnsi"/>
          <w:b/>
          <w:sz w:val="22"/>
          <w:szCs w:val="22"/>
          <w:lang w:val="sr-Cyrl-CS"/>
        </w:rPr>
        <w:t>лиценцирање стечајних управника</w:t>
      </w:r>
      <w:r w:rsidRPr="0028443D">
        <w:rPr>
          <w:rFonts w:asciiTheme="minorHAnsi" w:hAnsiTheme="minorHAnsi" w:cstheme="minorHAnsi"/>
          <w:b/>
          <w:sz w:val="22"/>
          <w:szCs w:val="22"/>
          <w:lang w:val="sr-Cyrl-CS"/>
        </w:rPr>
        <w:t>, одржана је</w:t>
      </w:r>
      <w:r w:rsidRPr="0028443D">
        <w:rPr>
          <w:rFonts w:asciiTheme="minorHAnsi" w:hAnsiTheme="minorHAnsi" w:cstheme="minorHAnsi"/>
          <w:b/>
          <w:sz w:val="22"/>
          <w:szCs w:val="22"/>
          <w:lang w:val="ru-RU"/>
        </w:rPr>
        <w:t xml:space="preserve"> продаја имовине стечајн</w:t>
      </w:r>
      <w:r w:rsidR="00F14C63" w:rsidRPr="0028443D">
        <w:rPr>
          <w:rFonts w:asciiTheme="minorHAnsi" w:hAnsiTheme="minorHAnsi" w:cstheme="minorHAnsi"/>
          <w:b/>
          <w:sz w:val="22"/>
          <w:szCs w:val="22"/>
          <w:lang w:val="sr-Latn-RS"/>
        </w:rPr>
        <w:t>o</w:t>
      </w:r>
      <w:r w:rsidR="00F14C63" w:rsidRPr="0028443D">
        <w:rPr>
          <w:rFonts w:asciiTheme="minorHAnsi" w:hAnsiTheme="minorHAnsi" w:cstheme="minorHAnsi"/>
          <w:b/>
          <w:sz w:val="22"/>
          <w:szCs w:val="22"/>
          <w:lang w:val="sr-Cyrl-RS"/>
        </w:rPr>
        <w:t xml:space="preserve">г </w:t>
      </w:r>
      <w:r w:rsidRPr="0028443D">
        <w:rPr>
          <w:rFonts w:asciiTheme="minorHAnsi" w:hAnsiTheme="minorHAnsi" w:cstheme="minorHAnsi"/>
          <w:b/>
          <w:sz w:val="22"/>
          <w:szCs w:val="22"/>
          <w:lang w:val="ru-RU"/>
        </w:rPr>
        <w:t>дужника</w:t>
      </w:r>
      <w:r w:rsidR="00F14C63" w:rsidRPr="0028443D">
        <w:rPr>
          <w:rFonts w:asciiTheme="minorHAnsi" w:hAnsiTheme="minorHAnsi" w:cstheme="minorHAnsi"/>
          <w:b/>
          <w:sz w:val="22"/>
          <w:szCs w:val="22"/>
          <w:lang w:val="ru-RU"/>
        </w:rPr>
        <w:t xml:space="preserve"> </w:t>
      </w:r>
      <w:r w:rsidR="0028443D" w:rsidRPr="0028443D">
        <w:rPr>
          <w:rFonts w:asciiTheme="minorHAnsi" w:hAnsiTheme="minorHAnsi" w:cstheme="minorHAnsi"/>
          <w:b/>
          <w:sz w:val="22"/>
          <w:szCs w:val="22"/>
          <w:lang w:val="sr-Cyrl-RS"/>
        </w:rPr>
        <w:t xml:space="preserve">ДППТК </w:t>
      </w:r>
      <w:r w:rsidR="00F14C63" w:rsidRPr="0028443D">
        <w:rPr>
          <w:rFonts w:asciiTheme="minorHAnsi" w:hAnsiTheme="minorHAnsi" w:cstheme="minorHAnsi"/>
          <w:b/>
          <w:sz w:val="22"/>
          <w:szCs w:val="22"/>
          <w:lang w:val="ru-RU"/>
        </w:rPr>
        <w:t>«</w:t>
      </w:r>
      <w:r w:rsidR="0028443D" w:rsidRPr="0028443D">
        <w:rPr>
          <w:rFonts w:asciiTheme="minorHAnsi" w:hAnsiTheme="minorHAnsi" w:cstheme="minorHAnsi"/>
          <w:b/>
          <w:sz w:val="22"/>
          <w:szCs w:val="22"/>
          <w:lang w:val="ru-RU"/>
        </w:rPr>
        <w:t>ЈЕДИНСТВО</w:t>
      </w:r>
      <w:r w:rsidR="00F14C63" w:rsidRPr="0028443D">
        <w:rPr>
          <w:rFonts w:asciiTheme="minorHAnsi" w:hAnsiTheme="minorHAnsi" w:cstheme="minorHAnsi"/>
          <w:b/>
          <w:sz w:val="22"/>
          <w:szCs w:val="22"/>
          <w:lang w:val="ru-RU"/>
        </w:rPr>
        <w:t xml:space="preserve">» у стечају, </w:t>
      </w:r>
      <w:r w:rsidR="0028443D" w:rsidRPr="0028443D">
        <w:rPr>
          <w:rFonts w:asciiTheme="minorHAnsi" w:hAnsiTheme="minorHAnsi" w:cstheme="minorHAnsi"/>
          <w:b/>
          <w:sz w:val="22"/>
          <w:szCs w:val="22"/>
          <w:lang w:val="ru-RU"/>
        </w:rPr>
        <w:t>Александровац</w:t>
      </w:r>
      <w:r w:rsidRPr="0028443D">
        <w:rPr>
          <w:rFonts w:asciiTheme="minorHAnsi" w:hAnsiTheme="minorHAnsi" w:cstheme="minorHAnsi"/>
          <w:b/>
          <w:sz w:val="22"/>
          <w:szCs w:val="22"/>
          <w:lang w:val="ru-RU"/>
        </w:rPr>
        <w:t xml:space="preserve">, методом </w:t>
      </w:r>
      <w:r w:rsidR="00F14C63" w:rsidRPr="0028443D">
        <w:rPr>
          <w:rFonts w:asciiTheme="minorHAnsi" w:hAnsiTheme="minorHAnsi" w:cstheme="minorHAnsi"/>
          <w:b/>
          <w:sz w:val="22"/>
          <w:szCs w:val="22"/>
          <w:lang w:val="ru-RU"/>
        </w:rPr>
        <w:t>ј</w:t>
      </w:r>
      <w:r w:rsidRPr="0028443D">
        <w:rPr>
          <w:rFonts w:asciiTheme="minorHAnsi" w:hAnsiTheme="minorHAnsi" w:cstheme="minorHAnsi"/>
          <w:b/>
          <w:sz w:val="22"/>
          <w:szCs w:val="22"/>
          <w:lang w:val="ru-RU"/>
        </w:rPr>
        <w:t>авног надметања</w:t>
      </w:r>
      <w:r w:rsidR="006703E6" w:rsidRPr="0028443D">
        <w:rPr>
          <w:rFonts w:asciiTheme="minorHAnsi" w:hAnsiTheme="minorHAnsi" w:cstheme="minorHAnsi"/>
          <w:b/>
          <w:sz w:val="22"/>
          <w:szCs w:val="22"/>
          <w:lang w:val="sr-Cyrl-CS"/>
        </w:rPr>
        <w:t>. На јавном надметању</w:t>
      </w:r>
      <w:r w:rsidRPr="0028443D">
        <w:rPr>
          <w:rFonts w:asciiTheme="minorHAnsi" w:hAnsiTheme="minorHAnsi" w:cstheme="minorHAnsi"/>
          <w:b/>
          <w:sz w:val="22"/>
          <w:szCs w:val="22"/>
          <w:lang w:val="sr-Cyrl-CS"/>
        </w:rPr>
        <w:t xml:space="preserve"> продата</w:t>
      </w:r>
      <w:r w:rsidR="006703E6" w:rsidRPr="0028443D">
        <w:rPr>
          <w:rFonts w:asciiTheme="minorHAnsi" w:hAnsiTheme="minorHAnsi" w:cstheme="minorHAnsi"/>
          <w:b/>
          <w:sz w:val="22"/>
          <w:szCs w:val="22"/>
          <w:lang w:val="sr-Cyrl-CS"/>
        </w:rPr>
        <w:t xml:space="preserve"> је</w:t>
      </w:r>
      <w:r w:rsidRPr="0028443D">
        <w:rPr>
          <w:rFonts w:asciiTheme="minorHAnsi" w:hAnsiTheme="minorHAnsi" w:cstheme="minorHAnsi"/>
          <w:b/>
          <w:sz w:val="22"/>
          <w:szCs w:val="22"/>
          <w:lang w:val="sr-Cyrl-CS"/>
        </w:rPr>
        <w:t xml:space="preserve"> следећа имовина:</w:t>
      </w:r>
    </w:p>
    <w:p w14:paraId="5DDF69FB" w14:textId="77777777" w:rsidR="0015752C" w:rsidRPr="0028443D" w:rsidRDefault="0015752C" w:rsidP="0015752C">
      <w:pPr>
        <w:rPr>
          <w:rFonts w:asciiTheme="minorHAnsi" w:hAnsiTheme="minorHAnsi" w:cstheme="minorHAnsi"/>
          <w:sz w:val="22"/>
          <w:szCs w:val="22"/>
          <w:lang w:val="sr-Cyrl-CS"/>
        </w:rPr>
      </w:pPr>
    </w:p>
    <w:p w14:paraId="5EF1B040" w14:textId="77777777" w:rsidR="0015752C" w:rsidRPr="0028443D" w:rsidRDefault="0015752C" w:rsidP="0015752C">
      <w:pPr>
        <w:rPr>
          <w:rFonts w:asciiTheme="minorHAnsi" w:hAnsiTheme="minorHAnsi" w:cstheme="minorHAnsi"/>
          <w:sz w:val="22"/>
          <w:szCs w:val="22"/>
          <w:lang w:val="sr-Cyrl-CS"/>
        </w:rPr>
      </w:pPr>
    </w:p>
    <w:tbl>
      <w:tblPr>
        <w:tblW w:w="9952" w:type="dxa"/>
        <w:jc w:val="center"/>
        <w:tblCellSpacing w:w="20" w:type="dxa"/>
        <w:tblBorders>
          <w:top w:val="inset" w:sz="6" w:space="0" w:color="auto"/>
          <w:left w:val="inset" w:sz="6" w:space="0" w:color="auto"/>
          <w:bottom w:val="inset" w:sz="6" w:space="0" w:color="auto"/>
          <w:right w:val="inset" w:sz="6" w:space="0" w:color="auto"/>
          <w:insideH w:val="inset" w:sz="6" w:space="0" w:color="auto"/>
          <w:insideV w:val="inset" w:sz="6" w:space="0" w:color="auto"/>
        </w:tblBorders>
        <w:tblLook w:val="0060" w:firstRow="1" w:lastRow="1" w:firstColumn="0" w:lastColumn="0" w:noHBand="0" w:noVBand="0"/>
      </w:tblPr>
      <w:tblGrid>
        <w:gridCol w:w="1041"/>
        <w:gridCol w:w="3629"/>
        <w:gridCol w:w="1294"/>
        <w:gridCol w:w="1637"/>
        <w:gridCol w:w="2351"/>
      </w:tblGrid>
      <w:tr w:rsidR="00F14C63" w:rsidRPr="0028443D" w14:paraId="711196E1" w14:textId="77777777" w:rsidTr="0028443D">
        <w:trPr>
          <w:trHeight w:val="488"/>
          <w:tblCellSpacing w:w="20" w:type="dxa"/>
          <w:jc w:val="center"/>
        </w:trPr>
        <w:tc>
          <w:tcPr>
            <w:tcW w:w="981" w:type="dxa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vAlign w:val="center"/>
            <w:hideMark/>
          </w:tcPr>
          <w:p w14:paraId="790380EE" w14:textId="77777777" w:rsidR="00F14C63" w:rsidRPr="0028443D" w:rsidRDefault="00F14C63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  <w:lang w:val="sr-Cyrl-CS"/>
              </w:rPr>
            </w:pPr>
            <w:r w:rsidRPr="0028443D">
              <w:rPr>
                <w:rFonts w:asciiTheme="minorHAnsi" w:hAnsiTheme="minorHAnsi" w:cstheme="minorHAnsi"/>
                <w:b/>
                <w:sz w:val="22"/>
                <w:szCs w:val="22"/>
                <w:lang w:val="ru-RU"/>
              </w:rPr>
              <w:t>Р</w:t>
            </w:r>
            <w:r w:rsidRPr="0028443D">
              <w:rPr>
                <w:rFonts w:asciiTheme="minorHAnsi" w:hAnsiTheme="minorHAnsi" w:cstheme="minorHAnsi"/>
                <w:b/>
                <w:sz w:val="22"/>
                <w:szCs w:val="22"/>
                <w:lang w:val="sr-Cyrl-CS"/>
              </w:rPr>
              <w:t>ед</w:t>
            </w:r>
            <w:r w:rsidRPr="0028443D">
              <w:rPr>
                <w:rFonts w:asciiTheme="minorHAnsi" w:hAnsiTheme="minorHAnsi" w:cstheme="minorHAnsi"/>
                <w:b/>
                <w:sz w:val="22"/>
                <w:szCs w:val="22"/>
                <w:lang w:val="ru-RU"/>
              </w:rPr>
              <w:t>.</w:t>
            </w:r>
          </w:p>
          <w:p w14:paraId="16762A11" w14:textId="77777777" w:rsidR="00F14C63" w:rsidRPr="0028443D" w:rsidRDefault="00F14C63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  <w:lang w:val="ru-RU"/>
              </w:rPr>
            </w:pPr>
            <w:r w:rsidRPr="0028443D">
              <w:rPr>
                <w:rFonts w:asciiTheme="minorHAnsi" w:hAnsiTheme="minorHAnsi" w:cstheme="minorHAnsi"/>
                <w:b/>
                <w:sz w:val="22"/>
                <w:szCs w:val="22"/>
                <w:lang w:val="sr-Cyrl-CS"/>
              </w:rPr>
              <w:t>бр.</w:t>
            </w:r>
          </w:p>
        </w:tc>
        <w:tc>
          <w:tcPr>
            <w:tcW w:w="3589" w:type="dxa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vAlign w:val="center"/>
          </w:tcPr>
          <w:p w14:paraId="4E388E8A" w14:textId="77777777" w:rsidR="00F14C63" w:rsidRPr="0028443D" w:rsidRDefault="00F14C63">
            <w:pPr>
              <w:rPr>
                <w:rFonts w:asciiTheme="minorHAnsi" w:hAnsiTheme="minorHAnsi" w:cstheme="minorHAnsi"/>
                <w:b/>
                <w:sz w:val="22"/>
                <w:szCs w:val="22"/>
                <w:lang w:val="ru-RU"/>
              </w:rPr>
            </w:pPr>
          </w:p>
          <w:p w14:paraId="6AC11F18" w14:textId="77777777" w:rsidR="00F14C63" w:rsidRPr="0028443D" w:rsidRDefault="00F14C63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  <w:lang w:val="ru-RU"/>
              </w:rPr>
            </w:pPr>
            <w:r w:rsidRPr="0028443D">
              <w:rPr>
                <w:rFonts w:asciiTheme="minorHAnsi" w:hAnsiTheme="minorHAnsi" w:cstheme="minorHAnsi"/>
                <w:b/>
                <w:sz w:val="22"/>
                <w:szCs w:val="22"/>
                <w:lang w:val="sr-Cyrl-CS"/>
              </w:rPr>
              <w:t>Имовина</w:t>
            </w:r>
          </w:p>
        </w:tc>
        <w:tc>
          <w:tcPr>
            <w:tcW w:w="1254" w:type="dxa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vAlign w:val="center"/>
            <w:hideMark/>
          </w:tcPr>
          <w:p w14:paraId="72199484" w14:textId="77777777" w:rsidR="00F14C63" w:rsidRPr="0028443D" w:rsidRDefault="00F14C63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  <w:lang w:val="ru-RU"/>
              </w:rPr>
            </w:pPr>
            <w:r w:rsidRPr="0028443D">
              <w:rPr>
                <w:rFonts w:asciiTheme="minorHAnsi" w:hAnsiTheme="minorHAnsi" w:cstheme="minorHAnsi"/>
                <w:b/>
                <w:sz w:val="22"/>
                <w:szCs w:val="22"/>
                <w:lang w:val="ru-RU"/>
              </w:rPr>
              <w:t>Почетна цена (дин)</w:t>
            </w:r>
          </w:p>
        </w:tc>
        <w:tc>
          <w:tcPr>
            <w:tcW w:w="1597" w:type="dxa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vAlign w:val="center"/>
            <w:hideMark/>
          </w:tcPr>
          <w:p w14:paraId="5A637C1F" w14:textId="77777777" w:rsidR="00F14C63" w:rsidRPr="0028443D" w:rsidRDefault="00F14C63">
            <w:pPr>
              <w:tabs>
                <w:tab w:val="left" w:pos="3277"/>
              </w:tabs>
              <w:jc w:val="center"/>
              <w:rPr>
                <w:rFonts w:asciiTheme="minorHAnsi" w:hAnsiTheme="minorHAnsi" w:cstheme="minorHAnsi"/>
                <w:b/>
                <w:sz w:val="22"/>
                <w:szCs w:val="22"/>
                <w:lang w:val="ru-RU"/>
              </w:rPr>
            </w:pPr>
            <w:r w:rsidRPr="0028443D">
              <w:rPr>
                <w:rFonts w:asciiTheme="minorHAnsi" w:hAnsiTheme="minorHAnsi" w:cstheme="minorHAnsi"/>
                <w:b/>
                <w:sz w:val="22"/>
                <w:szCs w:val="22"/>
                <w:lang w:val="ru-RU"/>
              </w:rPr>
              <w:t>Продајна цена</w:t>
            </w:r>
          </w:p>
          <w:p w14:paraId="359D87F4" w14:textId="77777777" w:rsidR="00F14C63" w:rsidRPr="0028443D" w:rsidRDefault="00F14C63">
            <w:pPr>
              <w:tabs>
                <w:tab w:val="left" w:pos="3277"/>
              </w:tabs>
              <w:jc w:val="center"/>
              <w:rPr>
                <w:rFonts w:asciiTheme="minorHAnsi" w:hAnsiTheme="minorHAnsi" w:cstheme="minorHAnsi"/>
                <w:b/>
                <w:sz w:val="22"/>
                <w:szCs w:val="22"/>
                <w:lang w:val="ru-RU"/>
              </w:rPr>
            </w:pPr>
            <w:r w:rsidRPr="0028443D">
              <w:rPr>
                <w:rFonts w:asciiTheme="minorHAnsi" w:hAnsiTheme="minorHAnsi" w:cstheme="minorHAnsi"/>
                <w:b/>
                <w:sz w:val="22"/>
                <w:szCs w:val="22"/>
                <w:lang w:val="ru-RU"/>
              </w:rPr>
              <w:t>(дин)</w:t>
            </w:r>
          </w:p>
        </w:tc>
        <w:tc>
          <w:tcPr>
            <w:tcW w:w="2291" w:type="dxa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vAlign w:val="center"/>
            <w:hideMark/>
          </w:tcPr>
          <w:p w14:paraId="77757B8C" w14:textId="77777777" w:rsidR="00F14C63" w:rsidRPr="0028443D" w:rsidRDefault="00F14C63">
            <w:pPr>
              <w:tabs>
                <w:tab w:val="left" w:pos="1562"/>
                <w:tab w:val="left" w:pos="3277"/>
              </w:tabs>
              <w:ind w:right="588"/>
              <w:jc w:val="center"/>
              <w:rPr>
                <w:rFonts w:asciiTheme="minorHAnsi" w:hAnsiTheme="minorHAnsi" w:cstheme="minorHAnsi"/>
                <w:b/>
                <w:sz w:val="22"/>
                <w:szCs w:val="22"/>
                <w:lang w:val="ru-RU"/>
              </w:rPr>
            </w:pPr>
            <w:r w:rsidRPr="0028443D">
              <w:rPr>
                <w:rFonts w:asciiTheme="minorHAnsi" w:hAnsiTheme="minorHAnsi" w:cstheme="minorHAnsi"/>
                <w:b/>
                <w:sz w:val="22"/>
                <w:szCs w:val="22"/>
                <w:lang w:val="ru-RU"/>
              </w:rPr>
              <w:t xml:space="preserve">      Купац</w:t>
            </w:r>
          </w:p>
        </w:tc>
      </w:tr>
      <w:tr w:rsidR="00F14C63" w:rsidRPr="0028443D" w14:paraId="5FAC2777" w14:textId="77777777" w:rsidTr="0028443D">
        <w:trPr>
          <w:trHeight w:val="436"/>
          <w:tblCellSpacing w:w="20" w:type="dxa"/>
          <w:jc w:val="center"/>
        </w:trPr>
        <w:tc>
          <w:tcPr>
            <w:tcW w:w="981" w:type="dxa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vAlign w:val="center"/>
          </w:tcPr>
          <w:p w14:paraId="4AD61AAB" w14:textId="77777777" w:rsidR="00F14C63" w:rsidRPr="0028443D" w:rsidRDefault="00F14C63" w:rsidP="0015752C">
            <w:pPr>
              <w:numPr>
                <w:ilvl w:val="0"/>
                <w:numId w:val="4"/>
              </w:numPr>
              <w:jc w:val="center"/>
              <w:rPr>
                <w:rFonts w:asciiTheme="minorHAnsi" w:hAnsiTheme="minorHAnsi" w:cstheme="minorHAnsi"/>
                <w:sz w:val="22"/>
                <w:szCs w:val="22"/>
                <w:lang w:val="ru-RU"/>
              </w:rPr>
            </w:pPr>
          </w:p>
        </w:tc>
        <w:tc>
          <w:tcPr>
            <w:tcW w:w="3589" w:type="dxa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vAlign w:val="center"/>
            <w:hideMark/>
          </w:tcPr>
          <w:p w14:paraId="330D87B3" w14:textId="77777777" w:rsidR="0028443D" w:rsidRPr="0028443D" w:rsidRDefault="0028443D" w:rsidP="0028443D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  <w:lang w:val="sr-Cyrl-RS"/>
              </w:rPr>
            </w:pPr>
            <w:r w:rsidRPr="0028443D">
              <w:rPr>
                <w:rFonts w:asciiTheme="minorHAnsi" w:hAnsiTheme="minorHAnsi" w:cstheme="minorHAnsi"/>
                <w:b/>
                <w:bCs/>
                <w:sz w:val="22"/>
                <w:szCs w:val="22"/>
                <w:lang w:val="sr-Cyrl-RS"/>
              </w:rPr>
              <w:t>Имовинска целина 1</w:t>
            </w:r>
          </w:p>
          <w:p w14:paraId="291BB818" w14:textId="5F896C81" w:rsidR="0028443D" w:rsidRPr="0028443D" w:rsidRDefault="0028443D" w:rsidP="0028443D">
            <w:pPr>
              <w:jc w:val="both"/>
              <w:rPr>
                <w:rFonts w:asciiTheme="minorHAnsi" w:hAnsiTheme="minorHAnsi" w:cstheme="minorHAnsi"/>
                <w:bCs/>
                <w:sz w:val="22"/>
                <w:szCs w:val="22"/>
                <w:lang w:val="sr-Cyrl-RS"/>
              </w:rPr>
            </w:pPr>
            <w:r w:rsidRPr="0028443D">
              <w:rPr>
                <w:rFonts w:asciiTheme="minorHAnsi" w:hAnsiTheme="minorHAnsi" w:cstheme="minorHAnsi"/>
                <w:sz w:val="22"/>
                <w:szCs w:val="22"/>
                <w:lang w:val="sr-Cyrl-RS"/>
              </w:rPr>
              <w:t xml:space="preserve">Стан бр. 1, </w:t>
            </w:r>
            <w:r w:rsidRPr="0028443D">
              <w:rPr>
                <w:rFonts w:asciiTheme="minorHAnsi" w:hAnsiTheme="minorHAnsi" w:cstheme="minorHAnsi"/>
                <w:bCs/>
                <w:sz w:val="22"/>
                <w:szCs w:val="22"/>
                <w:lang w:val="sr-Cyrl-RS"/>
              </w:rPr>
              <w:t xml:space="preserve">који се налази на првом спрату, </w:t>
            </w:r>
            <w:r w:rsidRPr="0028443D">
              <w:rPr>
                <w:rFonts w:asciiTheme="minorHAnsi" w:hAnsiTheme="minorHAnsi" w:cstheme="minorHAnsi"/>
                <w:bCs/>
                <w:sz w:val="22"/>
                <w:szCs w:val="22"/>
                <w:lang w:val="ru-RU"/>
              </w:rPr>
              <w:t xml:space="preserve">по структури двособан, </w:t>
            </w:r>
            <w:r w:rsidRPr="0028443D">
              <w:rPr>
                <w:rFonts w:asciiTheme="minorHAnsi" w:hAnsiTheme="minorHAnsi" w:cstheme="minorHAnsi"/>
                <w:bCs/>
                <w:sz w:val="22"/>
                <w:szCs w:val="22"/>
                <w:lang w:val="sr-Cyrl-RS"/>
              </w:rPr>
              <w:t xml:space="preserve">корисне површине 64 м², врста права-својина, облик својине- друштвена, обим удела 1/1, </w:t>
            </w:r>
            <w:r w:rsidRPr="0028443D">
              <w:rPr>
                <w:rFonts w:asciiTheme="minorHAnsi" w:hAnsiTheme="minorHAnsi" w:cstheme="minorHAnsi"/>
                <w:bCs/>
                <w:sz w:val="22"/>
                <w:szCs w:val="22"/>
                <w:lang w:val="ru-RU"/>
              </w:rPr>
              <w:t>у</w:t>
            </w:r>
            <w:r w:rsidRPr="0028443D">
              <w:rPr>
                <w:rFonts w:asciiTheme="minorHAnsi" w:hAnsiTheme="minorHAnsi" w:cstheme="minorHAnsi"/>
                <w:bCs/>
                <w:sz w:val="22"/>
                <w:szCs w:val="22"/>
                <w:lang w:val="sr-Latn-RS"/>
              </w:rPr>
              <w:t xml:space="preserve"> </w:t>
            </w:r>
            <w:r w:rsidRPr="0028443D">
              <w:rPr>
                <w:rFonts w:asciiTheme="minorHAnsi" w:hAnsiTheme="minorHAnsi" w:cstheme="minorHAnsi"/>
                <w:bCs/>
                <w:sz w:val="22"/>
                <w:szCs w:val="22"/>
                <w:lang w:val="sr-Cyrl-RS"/>
              </w:rPr>
              <w:t>стамбено</w:t>
            </w:r>
            <w:r w:rsidRPr="0028443D">
              <w:rPr>
                <w:rFonts w:asciiTheme="minorHAnsi" w:hAnsiTheme="minorHAnsi" w:cstheme="minorHAnsi"/>
                <w:bCs/>
                <w:sz w:val="22"/>
                <w:szCs w:val="22"/>
                <w:lang w:val="sr-Latn-RS"/>
              </w:rPr>
              <w:t>-</w:t>
            </w:r>
            <w:r w:rsidRPr="0028443D">
              <w:rPr>
                <w:rFonts w:asciiTheme="minorHAnsi" w:hAnsiTheme="minorHAnsi" w:cstheme="minorHAnsi"/>
                <w:bCs/>
                <w:sz w:val="22"/>
                <w:szCs w:val="22"/>
                <w:lang w:val="sr-Cyrl-RS"/>
              </w:rPr>
              <w:t>пословној згради бр.1, у ул. Краља Александра Обреновића бр</w:t>
            </w:r>
            <w:r>
              <w:rPr>
                <w:rFonts w:asciiTheme="minorHAnsi" w:hAnsiTheme="minorHAnsi" w:cstheme="minorHAnsi"/>
                <w:bCs/>
                <w:sz w:val="22"/>
                <w:szCs w:val="22"/>
                <w:lang w:val="sr-Cyrl-RS"/>
              </w:rPr>
              <w:t xml:space="preserve">ој </w:t>
            </w:r>
            <w:r w:rsidRPr="0028443D">
              <w:rPr>
                <w:rFonts w:asciiTheme="minorHAnsi" w:hAnsiTheme="minorHAnsi" w:cstheme="minorHAnsi"/>
                <w:bCs/>
                <w:sz w:val="22"/>
                <w:szCs w:val="22"/>
                <w:lang w:val="sr-Cyrl-RS"/>
              </w:rPr>
              <w:t>61 у Александровцу, на к.п.8503 уписаној у ЛН 59 КО Александровац</w:t>
            </w:r>
          </w:p>
          <w:p w14:paraId="12C9DF60" w14:textId="62CC0DD9" w:rsidR="00F14C63" w:rsidRPr="0028443D" w:rsidRDefault="0028443D" w:rsidP="0028443D">
            <w:pPr>
              <w:tabs>
                <w:tab w:val="left" w:pos="990"/>
              </w:tabs>
              <w:jc w:val="both"/>
              <w:rPr>
                <w:rFonts w:asciiTheme="minorHAnsi" w:hAnsiTheme="minorHAnsi" w:cstheme="minorHAnsi"/>
                <w:b/>
                <w:sz w:val="22"/>
                <w:szCs w:val="22"/>
                <w:lang w:val="sr-Cyrl-CS"/>
              </w:rPr>
            </w:pPr>
            <w:r w:rsidRPr="0028443D">
              <w:rPr>
                <w:rFonts w:asciiTheme="minorHAnsi" w:hAnsiTheme="minorHAnsi" w:cstheme="minorHAnsi"/>
                <w:sz w:val="22"/>
                <w:szCs w:val="22"/>
                <w:lang w:val="sr-Cyrl-RS"/>
              </w:rPr>
              <w:t xml:space="preserve"> </w:t>
            </w:r>
          </w:p>
        </w:tc>
        <w:tc>
          <w:tcPr>
            <w:tcW w:w="1254" w:type="dxa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vAlign w:val="center"/>
            <w:hideMark/>
          </w:tcPr>
          <w:p w14:paraId="20D98750" w14:textId="77777777" w:rsidR="00F14C63" w:rsidRPr="0028443D" w:rsidRDefault="00F14C63" w:rsidP="00F14C63">
            <w:pPr>
              <w:rPr>
                <w:rFonts w:asciiTheme="minorHAnsi" w:hAnsiTheme="minorHAnsi" w:cstheme="minorHAnsi"/>
                <w:b/>
                <w:sz w:val="22"/>
                <w:szCs w:val="22"/>
                <w:lang w:val="sr-Cyrl-RS"/>
              </w:rPr>
            </w:pPr>
          </w:p>
          <w:p w14:paraId="38DACD9A" w14:textId="77777777" w:rsidR="0028443D" w:rsidRPr="0028443D" w:rsidRDefault="00513EB0" w:rsidP="0028443D">
            <w:pPr>
              <w:jc w:val="right"/>
              <w:rPr>
                <w:rFonts w:asciiTheme="minorHAnsi" w:hAnsiTheme="minorHAnsi" w:cstheme="minorHAnsi"/>
                <w:b/>
                <w:bCs/>
                <w:color w:val="0D0D0D"/>
                <w:sz w:val="22"/>
                <w:szCs w:val="22"/>
                <w:lang w:val="sr-Cyrl-CS"/>
              </w:rPr>
            </w:pPr>
            <w:r w:rsidRPr="0028443D">
              <w:rPr>
                <w:rFonts w:asciiTheme="minorHAnsi" w:hAnsiTheme="minorHAnsi" w:cstheme="minorHAnsi"/>
                <w:b/>
                <w:sz w:val="22"/>
                <w:szCs w:val="22"/>
                <w:lang w:val="sr-Latn-RS"/>
              </w:rPr>
              <w:t xml:space="preserve"> </w:t>
            </w:r>
            <w:r w:rsidR="0028443D" w:rsidRPr="0028443D">
              <w:rPr>
                <w:rFonts w:asciiTheme="minorHAnsi" w:hAnsiTheme="minorHAnsi" w:cstheme="minorHAnsi"/>
                <w:b/>
                <w:bCs/>
                <w:color w:val="0D0D0D"/>
                <w:sz w:val="22"/>
                <w:szCs w:val="22"/>
                <w:lang w:val="sr-Cyrl-CS"/>
              </w:rPr>
              <w:t>636.867,50</w:t>
            </w:r>
          </w:p>
          <w:p w14:paraId="384B2C1A" w14:textId="3D0E69B5" w:rsidR="00F14C63" w:rsidRPr="0028443D" w:rsidRDefault="00F14C63" w:rsidP="00F14C63">
            <w:pPr>
              <w:rPr>
                <w:rFonts w:asciiTheme="minorHAnsi" w:hAnsiTheme="minorHAnsi" w:cstheme="minorHAnsi"/>
                <w:b/>
                <w:sz w:val="22"/>
                <w:szCs w:val="22"/>
                <w:lang w:val="sr-Latn-RS"/>
              </w:rPr>
            </w:pPr>
          </w:p>
          <w:p w14:paraId="25E7F165" w14:textId="76C680E1" w:rsidR="00F14C63" w:rsidRPr="0028443D" w:rsidRDefault="00F14C63">
            <w:pPr>
              <w:tabs>
                <w:tab w:val="left" w:pos="990"/>
              </w:tabs>
              <w:jc w:val="center"/>
              <w:rPr>
                <w:rFonts w:asciiTheme="minorHAnsi" w:hAnsiTheme="minorHAnsi" w:cstheme="minorHAnsi"/>
                <w:b/>
                <w:sz w:val="22"/>
                <w:szCs w:val="22"/>
                <w:lang w:val="sr-Cyrl-CS"/>
              </w:rPr>
            </w:pPr>
          </w:p>
        </w:tc>
        <w:tc>
          <w:tcPr>
            <w:tcW w:w="1597" w:type="dxa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vAlign w:val="center"/>
            <w:hideMark/>
          </w:tcPr>
          <w:p w14:paraId="6A288A7B" w14:textId="77777777" w:rsidR="0028443D" w:rsidRDefault="0028443D">
            <w:pPr>
              <w:tabs>
                <w:tab w:val="left" w:pos="3277"/>
              </w:tabs>
              <w:jc w:val="center"/>
              <w:rPr>
                <w:rFonts w:asciiTheme="minorHAnsi" w:hAnsiTheme="minorHAnsi" w:cstheme="minorHAnsi"/>
                <w:b/>
                <w:sz w:val="22"/>
                <w:szCs w:val="22"/>
                <w:lang w:val="ru-RU"/>
              </w:rPr>
            </w:pPr>
            <w:r w:rsidRPr="0028443D">
              <w:rPr>
                <w:rFonts w:asciiTheme="minorHAnsi" w:hAnsiTheme="minorHAnsi" w:cstheme="minorHAnsi"/>
                <w:b/>
                <w:sz w:val="22"/>
                <w:szCs w:val="22"/>
                <w:lang w:val="ru-RU"/>
              </w:rPr>
              <w:t xml:space="preserve"> </w:t>
            </w:r>
          </w:p>
          <w:p w14:paraId="4E246557" w14:textId="4C797273" w:rsidR="00F14C63" w:rsidRPr="0028443D" w:rsidRDefault="0028443D">
            <w:pPr>
              <w:tabs>
                <w:tab w:val="left" w:pos="3277"/>
              </w:tabs>
              <w:jc w:val="center"/>
              <w:rPr>
                <w:rFonts w:asciiTheme="minorHAnsi" w:hAnsiTheme="minorHAnsi" w:cstheme="minorHAnsi"/>
                <w:b/>
                <w:sz w:val="22"/>
                <w:szCs w:val="22"/>
                <w:lang w:val="sr-Latn-RS"/>
              </w:rPr>
            </w:pPr>
            <w:r w:rsidRPr="0028443D">
              <w:rPr>
                <w:rFonts w:asciiTheme="minorHAnsi" w:hAnsiTheme="minorHAnsi" w:cstheme="minorHAnsi"/>
                <w:b/>
                <w:sz w:val="22"/>
                <w:szCs w:val="22"/>
                <w:lang w:val="ru-RU"/>
              </w:rPr>
              <w:t>700.000,00</w:t>
            </w:r>
          </w:p>
        </w:tc>
        <w:tc>
          <w:tcPr>
            <w:tcW w:w="2291" w:type="dxa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vAlign w:val="center"/>
            <w:hideMark/>
          </w:tcPr>
          <w:p w14:paraId="2907AB29" w14:textId="77777777" w:rsidR="00513EB0" w:rsidRPr="0028443D" w:rsidRDefault="00513EB0">
            <w:pPr>
              <w:tabs>
                <w:tab w:val="left" w:pos="3277"/>
              </w:tabs>
              <w:jc w:val="center"/>
              <w:rPr>
                <w:rFonts w:asciiTheme="minorHAnsi" w:hAnsiTheme="minorHAnsi" w:cstheme="minorHAnsi"/>
                <w:b/>
                <w:sz w:val="22"/>
                <w:szCs w:val="22"/>
                <w:lang w:val="sr-Cyrl-RS"/>
              </w:rPr>
            </w:pPr>
          </w:p>
          <w:p w14:paraId="6550968A" w14:textId="75BDA877" w:rsidR="00F14C63" w:rsidRPr="0028443D" w:rsidRDefault="0028443D">
            <w:pPr>
              <w:tabs>
                <w:tab w:val="left" w:pos="3277"/>
              </w:tabs>
              <w:jc w:val="center"/>
              <w:rPr>
                <w:rFonts w:asciiTheme="minorHAnsi" w:hAnsiTheme="minorHAnsi" w:cstheme="minorHAnsi"/>
                <w:b/>
                <w:sz w:val="22"/>
                <w:szCs w:val="22"/>
                <w:lang w:val="sr-Cyrl-RS"/>
              </w:rPr>
            </w:pPr>
            <w:r w:rsidRPr="0028443D">
              <w:rPr>
                <w:rFonts w:asciiTheme="minorHAnsi" w:hAnsiTheme="minorHAnsi" w:cstheme="minorHAnsi"/>
                <w:b/>
                <w:sz w:val="22"/>
                <w:szCs w:val="22"/>
                <w:lang w:val="sr-Cyrl-RS"/>
              </w:rPr>
              <w:t>Вујчић Зоран Александровац</w:t>
            </w:r>
            <w:r w:rsidR="00513EB0" w:rsidRPr="0028443D">
              <w:rPr>
                <w:rFonts w:asciiTheme="minorHAnsi" w:hAnsiTheme="minorHAnsi" w:cstheme="minorHAnsi"/>
                <w:b/>
                <w:sz w:val="22"/>
                <w:szCs w:val="22"/>
                <w:lang w:val="sr-Cyrl-RS"/>
              </w:rPr>
              <w:t xml:space="preserve"> </w:t>
            </w:r>
          </w:p>
        </w:tc>
      </w:tr>
      <w:tr w:rsidR="00F14C63" w:rsidRPr="0028443D" w14:paraId="13504665" w14:textId="77777777" w:rsidTr="0028443D">
        <w:trPr>
          <w:trHeight w:val="436"/>
          <w:tblCellSpacing w:w="20" w:type="dxa"/>
          <w:jc w:val="center"/>
        </w:trPr>
        <w:tc>
          <w:tcPr>
            <w:tcW w:w="981" w:type="dxa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vAlign w:val="center"/>
          </w:tcPr>
          <w:p w14:paraId="6A72D951" w14:textId="77777777" w:rsidR="00F14C63" w:rsidRPr="0028443D" w:rsidRDefault="00F14C63" w:rsidP="0015752C">
            <w:pPr>
              <w:numPr>
                <w:ilvl w:val="0"/>
                <w:numId w:val="4"/>
              </w:numPr>
              <w:jc w:val="center"/>
              <w:rPr>
                <w:rFonts w:asciiTheme="minorHAnsi" w:hAnsiTheme="minorHAnsi" w:cstheme="minorHAnsi"/>
                <w:sz w:val="22"/>
                <w:szCs w:val="22"/>
                <w:lang w:val="ru-RU"/>
              </w:rPr>
            </w:pPr>
          </w:p>
        </w:tc>
        <w:tc>
          <w:tcPr>
            <w:tcW w:w="3589" w:type="dxa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vAlign w:val="center"/>
            <w:hideMark/>
          </w:tcPr>
          <w:p w14:paraId="39BE489D" w14:textId="77777777" w:rsidR="0028443D" w:rsidRPr="0028443D" w:rsidRDefault="0028443D" w:rsidP="0028443D">
            <w:pPr>
              <w:jc w:val="both"/>
              <w:rPr>
                <w:rFonts w:asciiTheme="minorHAnsi" w:hAnsiTheme="minorHAnsi" w:cstheme="minorHAnsi"/>
                <w:b/>
                <w:bCs/>
                <w:sz w:val="22"/>
                <w:szCs w:val="22"/>
                <w:lang w:val="sr-Cyrl-CS"/>
              </w:rPr>
            </w:pPr>
            <w:r w:rsidRPr="0028443D">
              <w:rPr>
                <w:rFonts w:asciiTheme="minorHAnsi" w:hAnsiTheme="minorHAnsi" w:cstheme="minorHAnsi"/>
                <w:b/>
                <w:bCs/>
                <w:sz w:val="22"/>
                <w:szCs w:val="22"/>
                <w:lang w:val="sr-Cyrl-CS"/>
              </w:rPr>
              <w:t>Имовинска целина 2</w:t>
            </w:r>
          </w:p>
          <w:p w14:paraId="5307F781" w14:textId="36A21529" w:rsidR="00F14C63" w:rsidRPr="0028443D" w:rsidRDefault="0028443D" w:rsidP="0028443D">
            <w:pPr>
              <w:tabs>
                <w:tab w:val="left" w:pos="990"/>
              </w:tabs>
              <w:jc w:val="both"/>
              <w:rPr>
                <w:rFonts w:asciiTheme="minorHAnsi" w:hAnsiTheme="minorHAnsi" w:cstheme="minorHAnsi"/>
                <w:b/>
                <w:sz w:val="22"/>
                <w:szCs w:val="22"/>
                <w:lang w:val="sr-Cyrl-CS"/>
              </w:rPr>
            </w:pPr>
            <w:r w:rsidRPr="0028443D">
              <w:rPr>
                <w:rFonts w:asciiTheme="minorHAnsi" w:hAnsiTheme="minorHAnsi" w:cstheme="minorHAnsi"/>
                <w:sz w:val="22"/>
                <w:szCs w:val="22"/>
                <w:lang w:val="sr-Cyrl-CS"/>
              </w:rPr>
              <w:t>Пословни простор – две просторије за које није утврђена делатност, који се налази у приземљу, број посебног дела 1, корисне површине 59,93м², врста права-својина, облик својине-друштвена, обим удела 1/1, у стамбеној згради за колективно становање бр.зграде 1,  у Ул. краља Александра Обреновића бр.63 у Александровцу, на к.п. 8504 уписаној у ЛН 871 КО Александровац</w:t>
            </w:r>
          </w:p>
        </w:tc>
        <w:tc>
          <w:tcPr>
            <w:tcW w:w="1254" w:type="dxa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vAlign w:val="center"/>
            <w:hideMark/>
          </w:tcPr>
          <w:p w14:paraId="18A46BED" w14:textId="2F347D19" w:rsidR="00F14C63" w:rsidRPr="0028443D" w:rsidRDefault="0028443D">
            <w:pPr>
              <w:tabs>
                <w:tab w:val="left" w:pos="990"/>
              </w:tabs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  <w:lang w:val="sr-Cyrl-CS"/>
              </w:rPr>
            </w:pPr>
            <w:r w:rsidRPr="0028443D">
              <w:rPr>
                <w:rFonts w:asciiTheme="minorHAnsi" w:hAnsiTheme="minorHAnsi" w:cstheme="minorHAnsi"/>
                <w:b/>
                <w:bCs/>
                <w:sz w:val="22"/>
                <w:szCs w:val="22"/>
                <w:lang w:val="sr-Cyrl-CS"/>
              </w:rPr>
              <w:t>937.610,</w:t>
            </w:r>
            <w:r w:rsidRPr="0028443D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5</w:t>
            </w:r>
            <w:r w:rsidRPr="0028443D">
              <w:rPr>
                <w:rFonts w:asciiTheme="minorHAnsi" w:hAnsiTheme="minorHAnsi" w:cstheme="minorHAnsi"/>
                <w:b/>
                <w:bCs/>
                <w:sz w:val="22"/>
                <w:szCs w:val="22"/>
                <w:lang w:val="sr-Cyrl-CS"/>
              </w:rPr>
              <w:t>0</w:t>
            </w:r>
          </w:p>
        </w:tc>
        <w:tc>
          <w:tcPr>
            <w:tcW w:w="1597" w:type="dxa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vAlign w:val="center"/>
            <w:hideMark/>
          </w:tcPr>
          <w:p w14:paraId="5FF75F11" w14:textId="4041F4B7" w:rsidR="00513EB0" w:rsidRPr="0028443D" w:rsidRDefault="0028443D" w:rsidP="00513EB0">
            <w:pPr>
              <w:rPr>
                <w:rFonts w:asciiTheme="minorHAnsi" w:hAnsiTheme="minorHAnsi" w:cstheme="minorHAnsi"/>
                <w:b/>
                <w:sz w:val="22"/>
                <w:szCs w:val="22"/>
                <w:lang w:val="sr-Cyrl-RS"/>
              </w:rPr>
            </w:pPr>
            <w:r w:rsidRPr="0028443D">
              <w:rPr>
                <w:rFonts w:asciiTheme="minorHAnsi" w:hAnsiTheme="minorHAnsi" w:cstheme="minorHAnsi"/>
                <w:b/>
                <w:sz w:val="22"/>
                <w:szCs w:val="22"/>
                <w:lang w:val="sr-Cyrl-RS"/>
              </w:rPr>
              <w:t>1.000.000,00</w:t>
            </w:r>
          </w:p>
          <w:p w14:paraId="76CD2BDA" w14:textId="6F431661" w:rsidR="00F14C63" w:rsidRPr="0028443D" w:rsidRDefault="00F14C63">
            <w:pPr>
              <w:tabs>
                <w:tab w:val="left" w:pos="3277"/>
              </w:tabs>
              <w:jc w:val="center"/>
              <w:rPr>
                <w:rFonts w:asciiTheme="minorHAnsi" w:hAnsiTheme="minorHAnsi" w:cstheme="minorHAnsi"/>
                <w:b/>
                <w:sz w:val="22"/>
                <w:szCs w:val="22"/>
                <w:lang w:val="ru-RU"/>
              </w:rPr>
            </w:pPr>
          </w:p>
        </w:tc>
        <w:tc>
          <w:tcPr>
            <w:tcW w:w="2291" w:type="dxa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vAlign w:val="center"/>
            <w:hideMark/>
          </w:tcPr>
          <w:p w14:paraId="1A28F4E5" w14:textId="77777777" w:rsidR="00F14C63" w:rsidRPr="0028443D" w:rsidRDefault="0028443D">
            <w:pPr>
              <w:tabs>
                <w:tab w:val="left" w:pos="3277"/>
              </w:tabs>
              <w:jc w:val="center"/>
              <w:rPr>
                <w:rFonts w:asciiTheme="minorHAnsi" w:hAnsiTheme="minorHAnsi" w:cstheme="minorHAnsi"/>
                <w:b/>
                <w:sz w:val="22"/>
                <w:szCs w:val="22"/>
                <w:lang w:val="sr-Cyrl-RS"/>
              </w:rPr>
            </w:pPr>
            <w:r w:rsidRPr="0028443D">
              <w:rPr>
                <w:rFonts w:asciiTheme="minorHAnsi" w:hAnsiTheme="minorHAnsi" w:cstheme="minorHAnsi"/>
                <w:b/>
                <w:sz w:val="22"/>
                <w:szCs w:val="22"/>
                <w:lang w:val="sr-Cyrl-RS"/>
              </w:rPr>
              <w:t>Немања Стефановић</w:t>
            </w:r>
          </w:p>
          <w:p w14:paraId="38183259" w14:textId="776143A1" w:rsidR="0028443D" w:rsidRPr="0028443D" w:rsidRDefault="0028443D">
            <w:pPr>
              <w:tabs>
                <w:tab w:val="left" w:pos="3277"/>
              </w:tabs>
              <w:jc w:val="center"/>
              <w:rPr>
                <w:rFonts w:asciiTheme="minorHAnsi" w:hAnsiTheme="minorHAnsi" w:cstheme="minorHAnsi"/>
                <w:b/>
                <w:sz w:val="22"/>
                <w:szCs w:val="22"/>
                <w:lang w:val="sr-Cyrl-RS"/>
              </w:rPr>
            </w:pPr>
            <w:r w:rsidRPr="0028443D">
              <w:rPr>
                <w:rFonts w:asciiTheme="minorHAnsi" w:hAnsiTheme="minorHAnsi" w:cstheme="minorHAnsi"/>
                <w:b/>
                <w:sz w:val="22"/>
                <w:szCs w:val="22"/>
                <w:lang w:val="sr-Cyrl-RS"/>
              </w:rPr>
              <w:t>Александровац</w:t>
            </w:r>
          </w:p>
        </w:tc>
      </w:tr>
    </w:tbl>
    <w:p w14:paraId="1B90482D" w14:textId="1A9B4806" w:rsidR="004B7703" w:rsidRPr="0028443D" w:rsidRDefault="004B7703" w:rsidP="0015752C">
      <w:pPr>
        <w:jc w:val="both"/>
        <w:rPr>
          <w:rFonts w:asciiTheme="minorHAnsi" w:hAnsiTheme="minorHAnsi" w:cstheme="minorHAnsi"/>
          <w:sz w:val="22"/>
          <w:szCs w:val="22"/>
          <w:lang w:val="sr-Latn-RS"/>
        </w:rPr>
      </w:pPr>
    </w:p>
    <w:sectPr w:rsidR="004B7703" w:rsidRPr="0028443D" w:rsidSect="00513EB0">
      <w:footerReference w:type="default" r:id="rId8"/>
      <w:headerReference w:type="first" r:id="rId9"/>
      <w:footerReference w:type="first" r:id="rId10"/>
      <w:pgSz w:w="11907" w:h="16840" w:code="9"/>
      <w:pgMar w:top="1418" w:right="1797" w:bottom="1418" w:left="709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7FA8032" w14:textId="77777777" w:rsidR="00763B60" w:rsidRDefault="00763B60">
      <w:r>
        <w:separator/>
      </w:r>
    </w:p>
  </w:endnote>
  <w:endnote w:type="continuationSeparator" w:id="0">
    <w:p w14:paraId="6C41DDED" w14:textId="77777777" w:rsidR="00763B60" w:rsidRDefault="00763B6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HiddenHorzOCR">
    <w:altName w:val="MS Mincho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F7CD026" w14:textId="77777777" w:rsidR="004F5432" w:rsidRPr="007D3EA5" w:rsidRDefault="004F5432" w:rsidP="000D0C88">
    <w:pPr>
      <w:pStyle w:val="Footer"/>
      <w:jc w:val="center"/>
      <w:rPr>
        <w:sz w:val="18"/>
        <w:szCs w:val="18"/>
        <w:lang w:val="ru-RU"/>
      </w:rPr>
    </w:pPr>
    <w:r w:rsidRPr="0014203E">
      <w:rPr>
        <w:sz w:val="18"/>
        <w:szCs w:val="18"/>
        <w:lang w:val="sr-Cyrl-CS"/>
      </w:rPr>
      <w:t>Агенција за лиценцирање стечајних управника</w:t>
    </w:r>
  </w:p>
  <w:p w14:paraId="324A1F9E" w14:textId="77777777" w:rsidR="004F5432" w:rsidRPr="00BF3E46" w:rsidRDefault="00E567F6" w:rsidP="00BF3E46">
    <w:pPr>
      <w:pStyle w:val="Footer"/>
      <w:jc w:val="center"/>
      <w:rPr>
        <w:sz w:val="18"/>
        <w:szCs w:val="18"/>
      </w:rPr>
    </w:pPr>
    <w:r>
      <w:rPr>
        <w:sz w:val="18"/>
        <w:szCs w:val="18"/>
        <w:lang w:val="sr-Cyrl-RS"/>
      </w:rPr>
      <w:t>Теразије 2</w:t>
    </w:r>
    <w:r w:rsidRPr="007D3EA5">
      <w:rPr>
        <w:sz w:val="18"/>
        <w:szCs w:val="18"/>
        <w:lang w:val="ru-RU"/>
      </w:rPr>
      <w:t>3</w:t>
    </w:r>
    <w:r w:rsidRPr="0014203E">
      <w:rPr>
        <w:sz w:val="18"/>
        <w:szCs w:val="18"/>
        <w:lang w:val="sr-Cyrl-CS"/>
      </w:rPr>
      <w:t>;</w:t>
    </w:r>
    <w:r w:rsidRPr="0014203E">
      <w:rPr>
        <w:sz w:val="18"/>
        <w:szCs w:val="18"/>
        <w:lang w:val="ru-RU"/>
      </w:rPr>
      <w:t xml:space="preserve"> </w:t>
    </w:r>
    <w:r w:rsidRPr="0014203E">
      <w:rPr>
        <w:sz w:val="18"/>
        <w:szCs w:val="18"/>
        <w:lang w:val="sr-Cyrl-CS"/>
      </w:rPr>
      <w:t xml:space="preserve">тел: </w:t>
    </w:r>
    <w:r w:rsidR="003E7EAF">
      <w:rPr>
        <w:sz w:val="18"/>
        <w:szCs w:val="18"/>
      </w:rPr>
      <w:t>7156 189</w:t>
    </w:r>
    <w:r w:rsidRPr="0014203E">
      <w:rPr>
        <w:sz w:val="18"/>
        <w:szCs w:val="18"/>
        <w:lang w:val="sr-Cyrl-CS"/>
      </w:rPr>
      <w:t xml:space="preserve">; факс: </w:t>
    </w:r>
    <w:r w:rsidR="006B4884">
      <w:rPr>
        <w:sz w:val="18"/>
        <w:szCs w:val="18"/>
      </w:rPr>
      <w:t>7156 186</w:t>
    </w:r>
    <w:r w:rsidRPr="0014203E">
      <w:rPr>
        <w:sz w:val="18"/>
        <w:szCs w:val="18"/>
        <w:lang w:val="sr-Cyrl-CS"/>
      </w:rPr>
      <w:t xml:space="preserve">; </w:t>
    </w:r>
    <w:r w:rsidRPr="0014203E">
      <w:rPr>
        <w:sz w:val="18"/>
        <w:szCs w:val="18"/>
      </w:rPr>
      <w:t>e</w:t>
    </w:r>
    <w:r w:rsidRPr="0014203E">
      <w:rPr>
        <w:sz w:val="18"/>
        <w:szCs w:val="18"/>
        <w:lang w:val="ru-RU"/>
      </w:rPr>
      <w:t>-</w:t>
    </w:r>
    <w:r w:rsidRPr="0014203E">
      <w:rPr>
        <w:sz w:val="18"/>
        <w:szCs w:val="18"/>
      </w:rPr>
      <w:t>mail</w:t>
    </w:r>
    <w:r w:rsidRPr="0014203E">
      <w:rPr>
        <w:sz w:val="18"/>
        <w:szCs w:val="18"/>
        <w:lang w:val="ru-RU"/>
      </w:rPr>
      <w:t xml:space="preserve">: </w:t>
    </w:r>
    <w:r w:rsidRPr="0014203E">
      <w:rPr>
        <w:sz w:val="18"/>
        <w:szCs w:val="18"/>
      </w:rPr>
      <w:t>office</w:t>
    </w:r>
    <w:r w:rsidRPr="0014203E">
      <w:rPr>
        <w:sz w:val="18"/>
        <w:szCs w:val="18"/>
        <w:lang w:val="ru-RU"/>
      </w:rPr>
      <w:t>@</w:t>
    </w:r>
    <w:r w:rsidRPr="0014203E">
      <w:rPr>
        <w:sz w:val="18"/>
        <w:szCs w:val="18"/>
      </w:rPr>
      <w:t>alsu</w:t>
    </w:r>
    <w:r w:rsidRPr="0014203E">
      <w:rPr>
        <w:sz w:val="18"/>
        <w:szCs w:val="18"/>
        <w:lang w:val="ru-RU"/>
      </w:rPr>
      <w:t>.</w:t>
    </w:r>
    <w:r w:rsidRPr="0014203E">
      <w:rPr>
        <w:sz w:val="18"/>
        <w:szCs w:val="18"/>
      </w:rPr>
      <w:t>gov</w:t>
    </w:r>
    <w:r w:rsidRPr="0014203E">
      <w:rPr>
        <w:sz w:val="18"/>
        <w:szCs w:val="18"/>
        <w:lang w:val="ru-RU"/>
      </w:rPr>
      <w:t>.</w:t>
    </w:r>
    <w:r w:rsidRPr="0014203E">
      <w:rPr>
        <w:sz w:val="18"/>
        <w:szCs w:val="18"/>
      </w:rPr>
      <w:t>rs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24B29DE" w14:textId="77777777" w:rsidR="000E2368" w:rsidRPr="007D3EA5" w:rsidRDefault="000E2368" w:rsidP="000E2368">
    <w:pPr>
      <w:pStyle w:val="Footer"/>
      <w:jc w:val="center"/>
      <w:rPr>
        <w:sz w:val="18"/>
        <w:szCs w:val="18"/>
        <w:lang w:val="ru-RU"/>
      </w:rPr>
    </w:pPr>
    <w:r w:rsidRPr="0014203E">
      <w:rPr>
        <w:sz w:val="18"/>
        <w:szCs w:val="18"/>
        <w:lang w:val="sr-Cyrl-CS"/>
      </w:rPr>
      <w:t>Агенција за лиценцирање стечајних управника</w:t>
    </w:r>
  </w:p>
  <w:p w14:paraId="3891F27B" w14:textId="77777777" w:rsidR="000E2368" w:rsidRDefault="00E567F6" w:rsidP="00CD2A89">
    <w:pPr>
      <w:pStyle w:val="Footer"/>
      <w:jc w:val="center"/>
    </w:pPr>
    <w:r>
      <w:rPr>
        <w:sz w:val="18"/>
        <w:szCs w:val="18"/>
        <w:lang w:val="sr-Cyrl-RS"/>
      </w:rPr>
      <w:t>Теразије 2</w:t>
    </w:r>
    <w:r w:rsidR="000E2368" w:rsidRPr="007D3EA5">
      <w:rPr>
        <w:sz w:val="18"/>
        <w:szCs w:val="18"/>
        <w:lang w:val="ru-RU"/>
      </w:rPr>
      <w:t>3</w:t>
    </w:r>
    <w:r w:rsidR="000E2368" w:rsidRPr="0014203E">
      <w:rPr>
        <w:sz w:val="18"/>
        <w:szCs w:val="18"/>
        <w:lang w:val="sr-Cyrl-CS"/>
      </w:rPr>
      <w:t>;</w:t>
    </w:r>
    <w:r w:rsidR="000E2368" w:rsidRPr="0014203E">
      <w:rPr>
        <w:sz w:val="18"/>
        <w:szCs w:val="18"/>
        <w:lang w:val="ru-RU"/>
      </w:rPr>
      <w:t xml:space="preserve"> </w:t>
    </w:r>
    <w:r w:rsidR="000E2368" w:rsidRPr="0014203E">
      <w:rPr>
        <w:sz w:val="18"/>
        <w:szCs w:val="18"/>
        <w:lang w:val="sr-Cyrl-CS"/>
      </w:rPr>
      <w:t>тел:</w:t>
    </w:r>
    <w:r w:rsidR="003E7EAF">
      <w:rPr>
        <w:sz w:val="18"/>
        <w:szCs w:val="18"/>
      </w:rPr>
      <w:t xml:space="preserve"> 7156 189</w:t>
    </w:r>
    <w:r w:rsidR="000E2368" w:rsidRPr="0014203E">
      <w:rPr>
        <w:sz w:val="18"/>
        <w:szCs w:val="18"/>
        <w:lang w:val="sr-Cyrl-CS"/>
      </w:rPr>
      <w:t xml:space="preserve">; факс: </w:t>
    </w:r>
    <w:r w:rsidR="006B4884">
      <w:rPr>
        <w:sz w:val="18"/>
        <w:szCs w:val="18"/>
      </w:rPr>
      <w:t>7156 186</w:t>
    </w:r>
    <w:r w:rsidR="000E2368" w:rsidRPr="0014203E">
      <w:rPr>
        <w:sz w:val="18"/>
        <w:szCs w:val="18"/>
        <w:lang w:val="sr-Cyrl-CS"/>
      </w:rPr>
      <w:t xml:space="preserve">; </w:t>
    </w:r>
    <w:r w:rsidR="000E2368" w:rsidRPr="0014203E">
      <w:rPr>
        <w:sz w:val="18"/>
        <w:szCs w:val="18"/>
      </w:rPr>
      <w:t>e</w:t>
    </w:r>
    <w:r w:rsidR="000E2368" w:rsidRPr="0014203E">
      <w:rPr>
        <w:sz w:val="18"/>
        <w:szCs w:val="18"/>
        <w:lang w:val="ru-RU"/>
      </w:rPr>
      <w:t>-</w:t>
    </w:r>
    <w:r w:rsidR="000E2368" w:rsidRPr="0014203E">
      <w:rPr>
        <w:sz w:val="18"/>
        <w:szCs w:val="18"/>
      </w:rPr>
      <w:t>mail</w:t>
    </w:r>
    <w:r w:rsidR="000E2368" w:rsidRPr="0014203E">
      <w:rPr>
        <w:sz w:val="18"/>
        <w:szCs w:val="18"/>
        <w:lang w:val="ru-RU"/>
      </w:rPr>
      <w:t xml:space="preserve">: </w:t>
    </w:r>
    <w:r w:rsidR="000E2368" w:rsidRPr="0014203E">
      <w:rPr>
        <w:sz w:val="18"/>
        <w:szCs w:val="18"/>
      </w:rPr>
      <w:t>office</w:t>
    </w:r>
    <w:r w:rsidR="000E2368" w:rsidRPr="0014203E">
      <w:rPr>
        <w:sz w:val="18"/>
        <w:szCs w:val="18"/>
        <w:lang w:val="ru-RU"/>
      </w:rPr>
      <w:t>@</w:t>
    </w:r>
    <w:r w:rsidR="000E2368" w:rsidRPr="0014203E">
      <w:rPr>
        <w:sz w:val="18"/>
        <w:szCs w:val="18"/>
      </w:rPr>
      <w:t>alsu</w:t>
    </w:r>
    <w:r w:rsidR="000E2368" w:rsidRPr="0014203E">
      <w:rPr>
        <w:sz w:val="18"/>
        <w:szCs w:val="18"/>
        <w:lang w:val="ru-RU"/>
      </w:rPr>
      <w:t>.</w:t>
    </w:r>
    <w:r w:rsidR="000E2368" w:rsidRPr="0014203E">
      <w:rPr>
        <w:sz w:val="18"/>
        <w:szCs w:val="18"/>
      </w:rPr>
      <w:t>gov</w:t>
    </w:r>
    <w:r w:rsidR="000E2368" w:rsidRPr="0014203E">
      <w:rPr>
        <w:sz w:val="18"/>
        <w:szCs w:val="18"/>
        <w:lang w:val="ru-RU"/>
      </w:rPr>
      <w:t>.</w:t>
    </w:r>
    <w:r w:rsidR="000E2368" w:rsidRPr="0014203E">
      <w:rPr>
        <w:sz w:val="18"/>
        <w:szCs w:val="18"/>
      </w:rPr>
      <w:t>rs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299C1B1" w14:textId="77777777" w:rsidR="00763B60" w:rsidRDefault="00763B60">
      <w:r>
        <w:separator/>
      </w:r>
    </w:p>
  </w:footnote>
  <w:footnote w:type="continuationSeparator" w:id="0">
    <w:p w14:paraId="66E80F8B" w14:textId="77777777" w:rsidR="00763B60" w:rsidRDefault="00763B6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61BFEA1" w14:textId="77777777" w:rsidR="000E2368" w:rsidRDefault="0001360E" w:rsidP="000E2368">
    <w:pPr>
      <w:ind w:left="-1080" w:right="5433"/>
      <w:jc w:val="center"/>
    </w:pPr>
    <w:r w:rsidRPr="005B0CFB">
      <w:rPr>
        <w:noProof/>
        <w:lang w:val="sr-Latn-RS" w:eastAsia="sr-Latn-RS"/>
      </w:rPr>
      <w:drawing>
        <wp:inline distT="0" distB="0" distL="0" distR="0" wp14:anchorId="531CD703" wp14:editId="147179FD">
          <wp:extent cx="600075" cy="895350"/>
          <wp:effectExtent l="0" t="0" r="9525" b="0"/>
          <wp:docPr id="8" name="Picture 8" descr="mali grb kolorni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mali grb kolorni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00075" cy="8953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6B044891" w14:textId="77777777" w:rsidR="000E2368" w:rsidRPr="00697E0A" w:rsidRDefault="000E2368" w:rsidP="000E2368">
    <w:pPr>
      <w:ind w:left="-1080" w:right="5433"/>
      <w:jc w:val="center"/>
      <w:rPr>
        <w:lang w:val="sr-Cyrl-CS"/>
      </w:rPr>
    </w:pPr>
    <w:r w:rsidRPr="00697E0A">
      <w:rPr>
        <w:b/>
        <w:bCs/>
        <w:lang w:val="sr-Cyrl-CS"/>
      </w:rPr>
      <w:t>Р</w:t>
    </w:r>
    <w:r w:rsidRPr="00697E0A">
      <w:rPr>
        <w:b/>
        <w:bCs/>
        <w:lang w:val="ru-RU"/>
      </w:rPr>
      <w:t>епублика Србија</w:t>
    </w:r>
  </w:p>
  <w:p w14:paraId="1E60D9F7" w14:textId="77777777" w:rsidR="000E2368" w:rsidRPr="00697E0A" w:rsidRDefault="000E2368" w:rsidP="000E2368">
    <w:pPr>
      <w:pStyle w:val="Title"/>
      <w:ind w:left="-1080" w:right="5433"/>
      <w:rPr>
        <w:lang w:val="ru-RU"/>
      </w:rPr>
    </w:pPr>
    <w:r w:rsidRPr="00697E0A">
      <w:rPr>
        <w:lang w:val="ru-RU"/>
      </w:rPr>
      <w:t>АГЕНЦИЈА ЗА ЛИЦЕНЦИРАЊЕ</w:t>
    </w:r>
  </w:p>
  <w:p w14:paraId="049692CE" w14:textId="77777777" w:rsidR="000E2368" w:rsidRPr="00697E0A" w:rsidRDefault="000E2368" w:rsidP="000E2368">
    <w:pPr>
      <w:pStyle w:val="Title"/>
      <w:ind w:left="-1080" w:right="5433"/>
      <w:rPr>
        <w:lang w:val="sr-Latn-CS"/>
      </w:rPr>
    </w:pPr>
    <w:r w:rsidRPr="00697E0A">
      <w:rPr>
        <w:lang w:val="ru-RU"/>
      </w:rPr>
      <w:t>СТЕЧАЈНИХ УПРАВНИКА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9F75A14"/>
    <w:multiLevelType w:val="hybridMultilevel"/>
    <w:tmpl w:val="0B8C6532"/>
    <w:lvl w:ilvl="0" w:tplc="E7EE3468">
      <w:start w:val="24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hint="default"/>
        <w:b/>
        <w:sz w:val="32"/>
      </w:rPr>
    </w:lvl>
    <w:lvl w:ilvl="1" w:tplc="0409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1F1B0742"/>
    <w:multiLevelType w:val="hybridMultilevel"/>
    <w:tmpl w:val="AD16D894"/>
    <w:lvl w:ilvl="0" w:tplc="95EAD1B4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73A5D8E"/>
    <w:multiLevelType w:val="hybridMultilevel"/>
    <w:tmpl w:val="A4000350"/>
    <w:lvl w:ilvl="0" w:tplc="7A020186">
      <w:numFmt w:val="bullet"/>
      <w:lvlText w:val="-"/>
      <w:lvlJc w:val="left"/>
      <w:pPr>
        <w:tabs>
          <w:tab w:val="num" w:pos="1020"/>
        </w:tabs>
        <w:ind w:left="1020" w:hanging="360"/>
      </w:pPr>
      <w:rPr>
        <w:rFonts w:ascii="Times New Roman" w:eastAsia="Times New Roman" w:hAnsi="Times New Roman" w:cs="Times New Roman" w:hint="default"/>
      </w:rPr>
    </w:lvl>
    <w:lvl w:ilvl="1" w:tplc="081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1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1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1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1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1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1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1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EA33338"/>
    <w:multiLevelType w:val="hybridMultilevel"/>
    <w:tmpl w:val="597C4458"/>
    <w:lvl w:ilvl="0" w:tplc="5F66289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embedSystemFonts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oNotHyphenateCaps/>
  <w:drawingGridHorizontalSpacing w:val="120"/>
  <w:displayHorizontalDrawingGridEvery w:val="2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30708"/>
    <w:rsid w:val="000038CB"/>
    <w:rsid w:val="00005A88"/>
    <w:rsid w:val="000062FB"/>
    <w:rsid w:val="0001360E"/>
    <w:rsid w:val="000219BE"/>
    <w:rsid w:val="0002740E"/>
    <w:rsid w:val="00044A9A"/>
    <w:rsid w:val="000752A1"/>
    <w:rsid w:val="00080200"/>
    <w:rsid w:val="0008247A"/>
    <w:rsid w:val="000B1349"/>
    <w:rsid w:val="000B2939"/>
    <w:rsid w:val="000D0C88"/>
    <w:rsid w:val="000D2DBF"/>
    <w:rsid w:val="000D35E6"/>
    <w:rsid w:val="000D4112"/>
    <w:rsid w:val="000E2368"/>
    <w:rsid w:val="000F5DA5"/>
    <w:rsid w:val="001309C0"/>
    <w:rsid w:val="0014203E"/>
    <w:rsid w:val="0014438A"/>
    <w:rsid w:val="0015752C"/>
    <w:rsid w:val="00187D02"/>
    <w:rsid w:val="00191DF5"/>
    <w:rsid w:val="00195C1D"/>
    <w:rsid w:val="001B6C0A"/>
    <w:rsid w:val="001D0CED"/>
    <w:rsid w:val="001E3267"/>
    <w:rsid w:val="001E4291"/>
    <w:rsid w:val="001E5E3D"/>
    <w:rsid w:val="001F18D9"/>
    <w:rsid w:val="001F3562"/>
    <w:rsid w:val="001F781B"/>
    <w:rsid w:val="0020559D"/>
    <w:rsid w:val="00234092"/>
    <w:rsid w:val="00235405"/>
    <w:rsid w:val="00246A50"/>
    <w:rsid w:val="00272415"/>
    <w:rsid w:val="00282D6C"/>
    <w:rsid w:val="0028443D"/>
    <w:rsid w:val="00284972"/>
    <w:rsid w:val="002E6ADD"/>
    <w:rsid w:val="00307A9A"/>
    <w:rsid w:val="00325366"/>
    <w:rsid w:val="00357CFB"/>
    <w:rsid w:val="00396A98"/>
    <w:rsid w:val="003D0ED4"/>
    <w:rsid w:val="003E04D9"/>
    <w:rsid w:val="003E7EAF"/>
    <w:rsid w:val="003F4692"/>
    <w:rsid w:val="004028F1"/>
    <w:rsid w:val="004264FA"/>
    <w:rsid w:val="00457DBF"/>
    <w:rsid w:val="00473C21"/>
    <w:rsid w:val="0047782C"/>
    <w:rsid w:val="00486EC1"/>
    <w:rsid w:val="00494E12"/>
    <w:rsid w:val="004B1B99"/>
    <w:rsid w:val="004B3C77"/>
    <w:rsid w:val="004B46B4"/>
    <w:rsid w:val="004B62CF"/>
    <w:rsid w:val="004B7703"/>
    <w:rsid w:val="004C6AF8"/>
    <w:rsid w:val="004D4929"/>
    <w:rsid w:val="004E76D5"/>
    <w:rsid w:val="004F5432"/>
    <w:rsid w:val="00510F86"/>
    <w:rsid w:val="00513EB0"/>
    <w:rsid w:val="00520B43"/>
    <w:rsid w:val="00525A2C"/>
    <w:rsid w:val="00531AD6"/>
    <w:rsid w:val="00544975"/>
    <w:rsid w:val="00546941"/>
    <w:rsid w:val="0056117F"/>
    <w:rsid w:val="00570B3C"/>
    <w:rsid w:val="005769EA"/>
    <w:rsid w:val="00586F23"/>
    <w:rsid w:val="005D5F13"/>
    <w:rsid w:val="00603C46"/>
    <w:rsid w:val="00610050"/>
    <w:rsid w:val="00611727"/>
    <w:rsid w:val="00611790"/>
    <w:rsid w:val="00630708"/>
    <w:rsid w:val="0065035A"/>
    <w:rsid w:val="006703E6"/>
    <w:rsid w:val="00673B17"/>
    <w:rsid w:val="00693089"/>
    <w:rsid w:val="00697E0A"/>
    <w:rsid w:val="006A141F"/>
    <w:rsid w:val="006A26E0"/>
    <w:rsid w:val="006B4884"/>
    <w:rsid w:val="006D5DE1"/>
    <w:rsid w:val="006D5FF4"/>
    <w:rsid w:val="00703040"/>
    <w:rsid w:val="00736232"/>
    <w:rsid w:val="00744C79"/>
    <w:rsid w:val="00763B60"/>
    <w:rsid w:val="00773839"/>
    <w:rsid w:val="007B74DE"/>
    <w:rsid w:val="007C0EB9"/>
    <w:rsid w:val="007D2884"/>
    <w:rsid w:val="007D3EA5"/>
    <w:rsid w:val="00807763"/>
    <w:rsid w:val="00826232"/>
    <w:rsid w:val="00840025"/>
    <w:rsid w:val="00843749"/>
    <w:rsid w:val="00846D43"/>
    <w:rsid w:val="008642C5"/>
    <w:rsid w:val="0088004E"/>
    <w:rsid w:val="008809E6"/>
    <w:rsid w:val="00881416"/>
    <w:rsid w:val="0088719B"/>
    <w:rsid w:val="008A16A8"/>
    <w:rsid w:val="008C4E92"/>
    <w:rsid w:val="00911175"/>
    <w:rsid w:val="00955146"/>
    <w:rsid w:val="009648E5"/>
    <w:rsid w:val="00991D2E"/>
    <w:rsid w:val="009C6AB8"/>
    <w:rsid w:val="009E5D7A"/>
    <w:rsid w:val="009F0A31"/>
    <w:rsid w:val="009F78F2"/>
    <w:rsid w:val="00A00DF4"/>
    <w:rsid w:val="00A10DDE"/>
    <w:rsid w:val="00A534BE"/>
    <w:rsid w:val="00A54FB7"/>
    <w:rsid w:val="00A608F4"/>
    <w:rsid w:val="00A611A8"/>
    <w:rsid w:val="00A70F35"/>
    <w:rsid w:val="00A71E7F"/>
    <w:rsid w:val="00A81274"/>
    <w:rsid w:val="00AF3C62"/>
    <w:rsid w:val="00AF4F79"/>
    <w:rsid w:val="00B118B8"/>
    <w:rsid w:val="00B5352C"/>
    <w:rsid w:val="00B90016"/>
    <w:rsid w:val="00BB1586"/>
    <w:rsid w:val="00BC4C2D"/>
    <w:rsid w:val="00BF3E46"/>
    <w:rsid w:val="00BF7A6F"/>
    <w:rsid w:val="00C0041B"/>
    <w:rsid w:val="00C05AD0"/>
    <w:rsid w:val="00C062EB"/>
    <w:rsid w:val="00C53B1C"/>
    <w:rsid w:val="00CB276A"/>
    <w:rsid w:val="00CB2E69"/>
    <w:rsid w:val="00CD2A89"/>
    <w:rsid w:val="00CE09AE"/>
    <w:rsid w:val="00D255C0"/>
    <w:rsid w:val="00D36AE8"/>
    <w:rsid w:val="00E06C17"/>
    <w:rsid w:val="00E10000"/>
    <w:rsid w:val="00E11B5F"/>
    <w:rsid w:val="00E23AFA"/>
    <w:rsid w:val="00E56131"/>
    <w:rsid w:val="00E567F6"/>
    <w:rsid w:val="00E66F21"/>
    <w:rsid w:val="00E85CCE"/>
    <w:rsid w:val="00E94DAE"/>
    <w:rsid w:val="00EB0149"/>
    <w:rsid w:val="00EC0CDB"/>
    <w:rsid w:val="00EE48EF"/>
    <w:rsid w:val="00EE717A"/>
    <w:rsid w:val="00F14C63"/>
    <w:rsid w:val="00F2389B"/>
    <w:rsid w:val="00F96646"/>
    <w:rsid w:val="00FA71CB"/>
    <w:rsid w:val="00FB27D0"/>
    <w:rsid w:val="00FB3518"/>
    <w:rsid w:val="00FE6B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R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1D758C65"/>
  <w15:chartTrackingRefBased/>
  <w15:docId w15:val="{2E1E86D8-2301-4702-9A0D-EF5BC2E851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sr-Latn-RS" w:eastAsia="sr-Latn-RS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semiHidden="1" w:unhideWhenUs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HTML Preformatted" w:semiHidden="1" w:unhideWhenUsed="1"/>
    <w:lsdException w:name="HTML Variable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630708"/>
    <w:rPr>
      <w:sz w:val="24"/>
      <w:szCs w:val="24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link w:val="TitleChar"/>
    <w:qFormat/>
    <w:rsid w:val="00630708"/>
    <w:pPr>
      <w:jc w:val="center"/>
    </w:pPr>
    <w:rPr>
      <w:b/>
      <w:bCs/>
    </w:rPr>
  </w:style>
  <w:style w:type="character" w:customStyle="1" w:styleId="TitleChar">
    <w:name w:val="Title Char"/>
    <w:link w:val="Title"/>
    <w:locked/>
    <w:rsid w:val="001F781B"/>
    <w:rPr>
      <w:rFonts w:ascii="Cambria" w:hAnsi="Cambria" w:cs="Cambria"/>
      <w:b/>
      <w:bCs/>
      <w:kern w:val="28"/>
      <w:sz w:val="32"/>
      <w:szCs w:val="32"/>
      <w:lang w:val="en-US" w:eastAsia="en-US"/>
    </w:rPr>
  </w:style>
  <w:style w:type="paragraph" w:styleId="Header">
    <w:name w:val="header"/>
    <w:basedOn w:val="Normal"/>
    <w:link w:val="HeaderChar"/>
    <w:rsid w:val="00E23AFA"/>
    <w:pPr>
      <w:tabs>
        <w:tab w:val="center" w:pos="4535"/>
        <w:tab w:val="right" w:pos="9071"/>
      </w:tabs>
    </w:pPr>
  </w:style>
  <w:style w:type="character" w:customStyle="1" w:styleId="HeaderChar">
    <w:name w:val="Header Char"/>
    <w:link w:val="Header"/>
    <w:semiHidden/>
    <w:locked/>
    <w:rsid w:val="001F781B"/>
    <w:rPr>
      <w:rFonts w:cs="Times New Roman"/>
      <w:sz w:val="24"/>
      <w:szCs w:val="24"/>
      <w:lang w:val="en-US" w:eastAsia="en-US"/>
    </w:rPr>
  </w:style>
  <w:style w:type="paragraph" w:styleId="Footer">
    <w:name w:val="footer"/>
    <w:basedOn w:val="Normal"/>
    <w:link w:val="FooterChar"/>
    <w:rsid w:val="00E23AFA"/>
    <w:pPr>
      <w:tabs>
        <w:tab w:val="center" w:pos="4535"/>
        <w:tab w:val="right" w:pos="9071"/>
      </w:tabs>
    </w:pPr>
  </w:style>
  <w:style w:type="character" w:customStyle="1" w:styleId="FooterChar">
    <w:name w:val="Footer Char"/>
    <w:link w:val="Footer"/>
    <w:semiHidden/>
    <w:locked/>
    <w:rsid w:val="001F781B"/>
    <w:rPr>
      <w:rFonts w:cs="Times New Roman"/>
      <w:sz w:val="24"/>
      <w:szCs w:val="24"/>
      <w:lang w:val="en-US" w:eastAsia="en-US"/>
    </w:rPr>
  </w:style>
  <w:style w:type="paragraph" w:styleId="BalloonText">
    <w:name w:val="Balloon Text"/>
    <w:basedOn w:val="Normal"/>
    <w:link w:val="BalloonTextChar"/>
    <w:semiHidden/>
    <w:rsid w:val="0023409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semiHidden/>
    <w:locked/>
    <w:rsid w:val="001F781B"/>
    <w:rPr>
      <w:rFonts w:cs="Times New Roman"/>
      <w:sz w:val="2"/>
      <w:szCs w:val="2"/>
      <w:lang w:val="en-US" w:eastAsia="en-US"/>
    </w:rPr>
  </w:style>
  <w:style w:type="paragraph" w:customStyle="1" w:styleId="Style4">
    <w:name w:val="Style4"/>
    <w:basedOn w:val="Normal"/>
    <w:rsid w:val="007D3EA5"/>
    <w:pPr>
      <w:widowControl w:val="0"/>
      <w:autoSpaceDE w:val="0"/>
      <w:autoSpaceDN w:val="0"/>
      <w:adjustRightInd w:val="0"/>
      <w:spacing w:line="272" w:lineRule="exact"/>
      <w:ind w:firstLine="554"/>
      <w:jc w:val="both"/>
    </w:pPr>
  </w:style>
  <w:style w:type="character" w:customStyle="1" w:styleId="FontStyle44">
    <w:name w:val="Font Style44"/>
    <w:rsid w:val="007D3EA5"/>
    <w:rPr>
      <w:rFonts w:ascii="Times New Roman" w:hAnsi="Times New Roman" w:cs="Times New Roman" w:hint="default"/>
      <w:sz w:val="20"/>
      <w:szCs w:val="20"/>
    </w:rPr>
  </w:style>
  <w:style w:type="paragraph" w:styleId="ListParagraph">
    <w:name w:val="List Paragraph"/>
    <w:basedOn w:val="Normal"/>
    <w:uiPriority w:val="34"/>
    <w:qFormat/>
    <w:rsid w:val="0084002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983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144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973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516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435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745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768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803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9D32CE1-7E75-4436-AF15-1D14517A0A9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174</Words>
  <Characters>993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                         </vt:lpstr>
    </vt:vector>
  </TitlesOfParts>
  <Company>UZZPRO/ERC</Company>
  <LinksUpToDate>false</LinksUpToDate>
  <CharactersWithSpaces>1165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                        </dc:title>
  <dc:subject/>
  <dc:creator>branka</dc:creator>
  <cp:keywords/>
  <dc:description/>
  <cp:lastModifiedBy>Biljana Matovic</cp:lastModifiedBy>
  <cp:revision>2</cp:revision>
  <cp:lastPrinted>2020-10-16T10:41:00Z</cp:lastPrinted>
  <dcterms:created xsi:type="dcterms:W3CDTF">2020-10-16T10:52:00Z</dcterms:created>
  <dcterms:modified xsi:type="dcterms:W3CDTF">2020-10-16T10:52:00Z</dcterms:modified>
</cp:coreProperties>
</file>