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031" w:rsidRPr="00F4170A" w:rsidRDefault="00986387" w:rsidP="00790031">
      <w:pPr>
        <w:shd w:val="clear" w:color="auto" w:fill="FFFFFF"/>
        <w:spacing w:after="0" w:line="264" w:lineRule="atLeast"/>
        <w:textAlignment w:val="baseline"/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</w:pPr>
      <w:proofErr w:type="spellStart"/>
      <w:proofErr w:type="gram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На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основу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члана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27.</w:t>
      </w:r>
      <w:proofErr w:type="gram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proofErr w:type="gram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став</w:t>
      </w:r>
      <w:proofErr w:type="spellEnd"/>
      <w:proofErr w:type="gram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5.  132. </w:t>
      </w:r>
      <w:proofErr w:type="gram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и</w:t>
      </w:r>
      <w:proofErr w:type="gram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члана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135. </w:t>
      </w:r>
      <w:proofErr w:type="spellStart"/>
      <w:proofErr w:type="gram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став</w:t>
      </w:r>
      <w:proofErr w:type="spellEnd"/>
      <w:proofErr w:type="gram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2 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Закона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о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стечају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(„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Службени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гласник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РС“ бр.104/2009, 99/2011 –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др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.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закон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, 71/2012 –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одлука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УС , 83/2014, 113/2017, 44/2018 и 95/2018)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као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и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поглавља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III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Националног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стандарда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о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начину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и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поступку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уновчења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имовине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стечајног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дужника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-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Национални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стандард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број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5,</w:t>
      </w:r>
      <w:r w:rsidR="00790031"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 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стечајни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управник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у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поступку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стечаја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над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стечајним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дужником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:</w:t>
      </w:r>
    </w:p>
    <w:p w:rsidR="00986387" w:rsidRPr="00F4170A" w:rsidRDefault="00986387" w:rsidP="00790031">
      <w:pPr>
        <w:shd w:val="clear" w:color="auto" w:fill="FFFFFF"/>
        <w:spacing w:after="0" w:line="264" w:lineRule="atLeast"/>
        <w:textAlignment w:val="baseline"/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</w:pPr>
    </w:p>
    <w:p w:rsidR="00986387" w:rsidRPr="00F4170A" w:rsidRDefault="00986387" w:rsidP="00790031">
      <w:pPr>
        <w:shd w:val="clear" w:color="auto" w:fill="FFFFFF"/>
        <w:spacing w:after="0" w:line="264" w:lineRule="atLeast"/>
        <w:textAlignment w:val="baseline"/>
        <w:rPr>
          <w:rFonts w:ascii="Times New Roman" w:eastAsia="Times New Roman" w:hAnsi="Times New Roman" w:cs="Times New Roman"/>
          <w:lang w:val="sr-Latn-RS" w:eastAsia="sr-Latn-RS"/>
        </w:rPr>
      </w:pPr>
    </w:p>
    <w:p w:rsidR="00BD1ECD" w:rsidRPr="00F4170A" w:rsidRDefault="00BD1ECD" w:rsidP="00BD1ECD">
      <w:pPr>
        <w:spacing w:after="0"/>
        <w:jc w:val="center"/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</w:pP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Акционарско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друштво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за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трговину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и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угоститељство</w:t>
      </w:r>
      <w:proofErr w:type="spellEnd"/>
    </w:p>
    <w:p w:rsidR="00BD1ECD" w:rsidRPr="00F4170A" w:rsidRDefault="00BD1ECD" w:rsidP="00BD1ECD">
      <w:pPr>
        <w:spacing w:after="0"/>
        <w:jc w:val="center"/>
        <w:rPr>
          <w:rFonts w:ascii="Times New Roman" w:eastAsia="Times New Roman" w:hAnsi="Times New Roman" w:cs="Times New Roman"/>
          <w:b/>
          <w:bdr w:val="none" w:sz="0" w:space="0" w:color="auto" w:frame="1"/>
          <w:lang w:eastAsia="sr-Latn-RS"/>
        </w:rPr>
      </w:pPr>
      <w:r w:rsidRPr="00F4170A">
        <w:rPr>
          <w:rFonts w:ascii="Times New Roman" w:eastAsia="Times New Roman" w:hAnsi="Times New Roman" w:cs="Times New Roman"/>
          <w:b/>
          <w:bdr w:val="none" w:sz="0" w:space="0" w:color="auto" w:frame="1"/>
          <w:lang w:val="en-US" w:eastAsia="sr-Latn-RS"/>
        </w:rPr>
        <w:t>„ШУМАДИЈА</w:t>
      </w:r>
      <w:proofErr w:type="gramStart"/>
      <w:r w:rsidRPr="00F4170A">
        <w:rPr>
          <w:rFonts w:ascii="Times New Roman" w:eastAsia="Times New Roman" w:hAnsi="Times New Roman" w:cs="Times New Roman"/>
          <w:b/>
          <w:bdr w:val="none" w:sz="0" w:space="0" w:color="auto" w:frame="1"/>
          <w:lang w:val="en-US" w:eastAsia="sr-Latn-RS"/>
        </w:rPr>
        <w:t>“ АД</w:t>
      </w:r>
      <w:proofErr w:type="gramEnd"/>
      <w:r w:rsidRPr="00F4170A">
        <w:rPr>
          <w:rFonts w:ascii="Times New Roman" w:eastAsia="Times New Roman" w:hAnsi="Times New Roman" w:cs="Times New Roman"/>
          <w:b/>
          <w:bdr w:val="none" w:sz="0" w:space="0" w:color="auto" w:frame="1"/>
          <w:lang w:val="en-US" w:eastAsia="sr-Latn-RS"/>
        </w:rPr>
        <w:t xml:space="preserve">  РАЧА – у </w:t>
      </w:r>
      <w:proofErr w:type="spellStart"/>
      <w:r w:rsidRPr="00F4170A">
        <w:rPr>
          <w:rFonts w:ascii="Times New Roman" w:eastAsia="Times New Roman" w:hAnsi="Times New Roman" w:cs="Times New Roman"/>
          <w:b/>
          <w:bdr w:val="none" w:sz="0" w:space="0" w:color="auto" w:frame="1"/>
          <w:lang w:val="en-US" w:eastAsia="sr-Latn-RS"/>
        </w:rPr>
        <w:t>стечају</w:t>
      </w:r>
      <w:proofErr w:type="spellEnd"/>
      <w:r w:rsidRPr="00F4170A">
        <w:rPr>
          <w:rFonts w:ascii="Times New Roman" w:eastAsia="Times New Roman" w:hAnsi="Times New Roman" w:cs="Times New Roman"/>
          <w:b/>
          <w:bdr w:val="none" w:sz="0" w:space="0" w:color="auto" w:frame="1"/>
          <w:lang w:val="en-US" w:eastAsia="sr-Latn-RS"/>
        </w:rPr>
        <w:t xml:space="preserve">, </w:t>
      </w:r>
    </w:p>
    <w:p w:rsidR="00BD1ECD" w:rsidRPr="00F4170A" w:rsidRDefault="00366774" w:rsidP="00BD1ECD">
      <w:pPr>
        <w:spacing w:after="0"/>
        <w:jc w:val="center"/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</w:pPr>
      <w:r w:rsidRPr="00F4170A">
        <w:rPr>
          <w:rFonts w:ascii="Times New Roman" w:eastAsia="Times New Roman" w:hAnsi="Times New Roman" w:cs="Times New Roman"/>
          <w:bdr w:val="none" w:sz="0" w:space="0" w:color="auto" w:frame="1"/>
          <w:lang w:eastAsia="sr-Latn-RS"/>
        </w:rPr>
        <w:t>са седиштем у Рачи,</w:t>
      </w:r>
      <w:r w:rsidR="00BD1ECD" w:rsidRPr="00F4170A">
        <w:rPr>
          <w:rFonts w:ascii="Times New Roman" w:eastAsia="Times New Roman" w:hAnsi="Times New Roman" w:cs="Times New Roman"/>
          <w:bdr w:val="none" w:sz="0" w:space="0" w:color="auto" w:frame="1"/>
          <w:lang w:eastAsia="sr-Latn-RS"/>
        </w:rPr>
        <w:t xml:space="preserve"> </w:t>
      </w:r>
      <w:proofErr w:type="spellStart"/>
      <w:r w:rsidR="00BD1ECD"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ул.Карађорђева</w:t>
      </w:r>
      <w:proofErr w:type="spellEnd"/>
      <w:r w:rsidR="00BD1ECD"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бр.2, мат.бр.07113706, ПИБ 101227998</w:t>
      </w:r>
    </w:p>
    <w:p w:rsidR="008B55E0" w:rsidRPr="00F4170A" w:rsidRDefault="008B55E0" w:rsidP="008B55E0">
      <w:pPr>
        <w:spacing w:after="0" w:line="259" w:lineRule="auto"/>
        <w:ind w:left="77" w:hanging="10"/>
        <w:jc w:val="center"/>
        <w:rPr>
          <w:rFonts w:ascii="Times New Roman" w:eastAsia="Times New Roman" w:hAnsi="Times New Roman" w:cs="Times New Roman"/>
          <w:lang w:val="sr-Cyrl-CS"/>
        </w:rPr>
      </w:pPr>
    </w:p>
    <w:p w:rsidR="008B55E0" w:rsidRPr="008B55E0" w:rsidRDefault="008B55E0" w:rsidP="008B55E0">
      <w:pPr>
        <w:spacing w:after="0" w:line="259" w:lineRule="auto"/>
        <w:ind w:left="77" w:hanging="10"/>
        <w:jc w:val="center"/>
        <w:rPr>
          <w:rFonts w:ascii="Times New Roman" w:eastAsia="Times New Roman" w:hAnsi="Times New Roman" w:cs="Times New Roman"/>
          <w:lang w:val="sr-Cyrl-CS"/>
        </w:rPr>
      </w:pPr>
      <w:r w:rsidRPr="008B55E0">
        <w:rPr>
          <w:rFonts w:ascii="Times New Roman" w:eastAsia="Times New Roman" w:hAnsi="Times New Roman" w:cs="Times New Roman"/>
          <w:lang w:val="sr-Cyrl-CS"/>
        </w:rPr>
        <w:t xml:space="preserve">ОБЈАВЉУЈЕ ПОЗИВ </w:t>
      </w:r>
      <w:r w:rsidR="00461B5C" w:rsidRPr="00F4170A">
        <w:rPr>
          <w:rFonts w:ascii="Times New Roman" w:eastAsia="Times New Roman" w:hAnsi="Times New Roman" w:cs="Times New Roman"/>
          <w:lang w:val="sr-Cyrl-CS"/>
        </w:rPr>
        <w:t xml:space="preserve">СТРУЧНИМ ЛИЦИМА </w:t>
      </w:r>
      <w:r w:rsidRPr="008B55E0">
        <w:rPr>
          <w:rFonts w:ascii="Times New Roman" w:eastAsia="Times New Roman" w:hAnsi="Times New Roman" w:cs="Times New Roman"/>
          <w:lang w:val="sr-Cyrl-CS"/>
        </w:rPr>
        <w:t xml:space="preserve">ЗА ДОСТАВЉАЊЕ ПОНУДА </w:t>
      </w:r>
    </w:p>
    <w:p w:rsidR="008B55E0" w:rsidRPr="008B55E0" w:rsidRDefault="008B55E0" w:rsidP="008B55E0">
      <w:pPr>
        <w:spacing w:after="0" w:line="259" w:lineRule="auto"/>
        <w:ind w:left="77" w:hanging="10"/>
        <w:jc w:val="center"/>
        <w:rPr>
          <w:rFonts w:ascii="Times New Roman" w:eastAsia="Times New Roman" w:hAnsi="Times New Roman" w:cs="Times New Roman"/>
          <w:lang w:val="sr-Cyrl-CS"/>
        </w:rPr>
      </w:pPr>
      <w:r w:rsidRPr="008B55E0">
        <w:rPr>
          <w:rFonts w:ascii="Times New Roman" w:eastAsia="Times New Roman" w:hAnsi="Times New Roman" w:cs="Times New Roman"/>
          <w:lang w:val="sr-Cyrl-CS"/>
        </w:rPr>
        <w:t xml:space="preserve">за </w:t>
      </w:r>
    </w:p>
    <w:p w:rsidR="008B55E0" w:rsidRPr="008B55E0" w:rsidRDefault="008B55E0" w:rsidP="008B55E0">
      <w:pPr>
        <w:spacing w:after="249" w:line="259" w:lineRule="auto"/>
        <w:ind w:right="19"/>
        <w:rPr>
          <w:rFonts w:ascii="Times New Roman" w:eastAsia="Times New Roman" w:hAnsi="Times New Roman" w:cs="Times New Roman"/>
        </w:rPr>
      </w:pPr>
    </w:p>
    <w:p w:rsidR="008B55E0" w:rsidRPr="008B55E0" w:rsidRDefault="008B55E0" w:rsidP="008B55E0">
      <w:pPr>
        <w:spacing w:after="264" w:line="259" w:lineRule="auto"/>
        <w:ind w:left="77" w:right="67" w:hanging="10"/>
        <w:jc w:val="both"/>
        <w:rPr>
          <w:rFonts w:ascii="Times New Roman" w:eastAsia="Times New Roman" w:hAnsi="Times New Roman" w:cs="Times New Roman"/>
          <w:color w:val="FF0000"/>
          <w:lang w:val="sr-Cyrl-CS"/>
        </w:rPr>
      </w:pPr>
      <w:r w:rsidRPr="008B55E0">
        <w:rPr>
          <w:rFonts w:ascii="Times New Roman" w:eastAsia="Times New Roman" w:hAnsi="Times New Roman" w:cs="Times New Roman"/>
          <w:lang w:val="ru-RU"/>
        </w:rPr>
        <w:t xml:space="preserve">вршење услуга процене </w:t>
      </w:r>
      <w:r w:rsidRPr="00F4170A">
        <w:rPr>
          <w:rFonts w:ascii="Times New Roman" w:eastAsia="Times New Roman" w:hAnsi="Times New Roman" w:cs="Times New Roman"/>
          <w:lang w:val="ru-RU"/>
        </w:rPr>
        <w:t xml:space="preserve">ликвидационе вредности </w:t>
      </w:r>
      <w:r w:rsidRPr="008B55E0">
        <w:rPr>
          <w:rFonts w:ascii="Times New Roman" w:eastAsia="Times New Roman" w:hAnsi="Times New Roman" w:cs="Times New Roman"/>
          <w:lang w:val="ru-RU"/>
        </w:rPr>
        <w:t xml:space="preserve"> имовине стечајног дужника и процене вредности стечајног дужника као правног лица</w:t>
      </w:r>
      <w:r w:rsidRPr="00F4170A">
        <w:rPr>
          <w:rFonts w:ascii="Times New Roman" w:eastAsia="Times New Roman" w:hAnsi="Times New Roman" w:cs="Times New Roman"/>
          <w:lang w:val="sr-Cyrl-CS"/>
        </w:rPr>
        <w:t xml:space="preserve"> на чијој имовини постоје разлучна и заложна права</w:t>
      </w:r>
    </w:p>
    <w:p w:rsidR="008B55E0" w:rsidRPr="008B55E0" w:rsidRDefault="008B55E0" w:rsidP="008B55E0">
      <w:pPr>
        <w:spacing w:after="283" w:line="240" w:lineRule="auto"/>
        <w:ind w:left="62" w:right="14"/>
        <w:jc w:val="both"/>
        <w:rPr>
          <w:rFonts w:ascii="Times New Roman" w:eastAsia="Times New Roman" w:hAnsi="Times New Roman" w:cs="Times New Roman"/>
          <w:lang w:val="en-US"/>
        </w:rPr>
      </w:pPr>
      <w:r w:rsidRPr="008B55E0">
        <w:rPr>
          <w:rFonts w:ascii="Times New Roman" w:eastAsia="Times New Roman" w:hAnsi="Times New Roman" w:cs="Times New Roman"/>
          <w:lang w:val="ru-RU"/>
        </w:rPr>
        <w:t>За потребе утврђивања процене вредности у поступку продаје проценитељ ће користити следеће методе:</w:t>
      </w:r>
    </w:p>
    <w:p w:rsidR="008B55E0" w:rsidRPr="008B55E0" w:rsidRDefault="008B55E0" w:rsidP="008B55E0">
      <w:pPr>
        <w:numPr>
          <w:ilvl w:val="0"/>
          <w:numId w:val="1"/>
        </w:numPr>
        <w:spacing w:after="3" w:line="240" w:lineRule="auto"/>
        <w:ind w:right="14"/>
        <w:jc w:val="both"/>
        <w:rPr>
          <w:rFonts w:ascii="Times New Roman" w:eastAsia="Times New Roman" w:hAnsi="Times New Roman" w:cs="Times New Roman"/>
          <w:lang w:val="ru-RU"/>
        </w:rPr>
      </w:pPr>
      <w:r w:rsidRPr="008B55E0">
        <w:rPr>
          <w:rFonts w:ascii="Times New Roman" w:eastAsia="Times New Roman" w:hAnsi="Times New Roman" w:cs="Times New Roman"/>
          <w:lang w:val="ru-RU"/>
        </w:rPr>
        <w:t>Процене вредности имовине ликвидационим методом;</w:t>
      </w:r>
    </w:p>
    <w:p w:rsidR="008B55E0" w:rsidRPr="008B55E0" w:rsidRDefault="008B55E0" w:rsidP="008B55E0">
      <w:pPr>
        <w:numPr>
          <w:ilvl w:val="0"/>
          <w:numId w:val="1"/>
        </w:numPr>
        <w:spacing w:after="3" w:line="240" w:lineRule="auto"/>
        <w:ind w:right="14"/>
        <w:jc w:val="both"/>
        <w:rPr>
          <w:rFonts w:ascii="Times New Roman" w:eastAsia="Times New Roman" w:hAnsi="Times New Roman" w:cs="Times New Roman"/>
          <w:lang w:val="ru-RU"/>
        </w:rPr>
      </w:pPr>
      <w:r w:rsidRPr="008B55E0">
        <w:rPr>
          <w:rFonts w:ascii="Times New Roman" w:eastAsia="Times New Roman" w:hAnsi="Times New Roman" w:cs="Times New Roman"/>
          <w:lang w:val="ru-RU"/>
        </w:rPr>
        <w:t>Процену вредности правног лица</w:t>
      </w:r>
      <w:r w:rsidRPr="008B55E0">
        <w:rPr>
          <w:rFonts w:ascii="Times New Roman" w:eastAsia="Times New Roman" w:hAnsi="Times New Roman" w:cs="Times New Roman"/>
        </w:rPr>
        <w:t>;</w:t>
      </w:r>
    </w:p>
    <w:p w:rsidR="008B55E0" w:rsidRPr="008B55E0" w:rsidRDefault="008B55E0" w:rsidP="008B55E0">
      <w:pPr>
        <w:spacing w:after="3" w:line="240" w:lineRule="auto"/>
        <w:ind w:left="720" w:right="14"/>
        <w:jc w:val="both"/>
        <w:rPr>
          <w:rFonts w:ascii="Times New Roman" w:eastAsia="Times New Roman" w:hAnsi="Times New Roman" w:cs="Times New Roman"/>
          <w:lang w:val="ru-RU"/>
        </w:rPr>
      </w:pPr>
      <w:bookmarkStart w:id="0" w:name="_Hlk2001503"/>
      <w:r w:rsidRPr="008B55E0">
        <w:rPr>
          <w:rFonts w:ascii="Times New Roman" w:eastAsia="Times New Roman" w:hAnsi="Times New Roman" w:cs="Times New Roman"/>
        </w:rPr>
        <w:t>Утврђивање процењене вредности врши се у складу са Међународним стандардима финансијског извештавања.</w:t>
      </w:r>
    </w:p>
    <w:bookmarkEnd w:id="0"/>
    <w:p w:rsidR="008B55E0" w:rsidRPr="008B55E0" w:rsidRDefault="008B55E0" w:rsidP="008B55E0">
      <w:pPr>
        <w:spacing w:after="50" w:line="240" w:lineRule="auto"/>
        <w:ind w:left="62" w:right="14"/>
        <w:jc w:val="both"/>
        <w:rPr>
          <w:rFonts w:ascii="Times New Roman" w:eastAsia="Times New Roman" w:hAnsi="Times New Roman" w:cs="Times New Roman"/>
          <w:lang w:val="ru-RU"/>
        </w:rPr>
      </w:pPr>
    </w:p>
    <w:p w:rsidR="008B55E0" w:rsidRPr="008B55E0" w:rsidRDefault="008B55E0" w:rsidP="008B55E0">
      <w:pPr>
        <w:spacing w:after="50" w:line="240" w:lineRule="auto"/>
        <w:ind w:left="62" w:right="14"/>
        <w:jc w:val="both"/>
        <w:rPr>
          <w:rFonts w:ascii="Times New Roman" w:eastAsia="Times New Roman" w:hAnsi="Times New Roman" w:cs="Times New Roman"/>
          <w:lang w:val="en-US"/>
        </w:rPr>
      </w:pPr>
      <w:proofErr w:type="spellStart"/>
      <w:r w:rsidRPr="008B55E0">
        <w:rPr>
          <w:rFonts w:ascii="Times New Roman" w:eastAsia="Times New Roman" w:hAnsi="Times New Roman" w:cs="Times New Roman"/>
          <w:lang w:val="en-US"/>
        </w:rPr>
        <w:t>Проценитељ</w:t>
      </w:r>
      <w:proofErr w:type="spellEnd"/>
      <w:r w:rsidRPr="008B55E0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8B55E0">
        <w:rPr>
          <w:rFonts w:ascii="Times New Roman" w:eastAsia="Times New Roman" w:hAnsi="Times New Roman" w:cs="Times New Roman"/>
          <w:lang w:val="en-US"/>
        </w:rPr>
        <w:t>ће</w:t>
      </w:r>
      <w:proofErr w:type="spellEnd"/>
      <w:r w:rsidRPr="008B55E0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8B55E0">
        <w:rPr>
          <w:rFonts w:ascii="Times New Roman" w:eastAsia="Times New Roman" w:hAnsi="Times New Roman" w:cs="Times New Roman"/>
          <w:lang w:val="en-US"/>
        </w:rPr>
        <w:t>такође</w:t>
      </w:r>
      <w:proofErr w:type="spellEnd"/>
      <w:r w:rsidRPr="008B55E0">
        <w:rPr>
          <w:rFonts w:ascii="Times New Roman" w:eastAsia="Times New Roman" w:hAnsi="Times New Roman" w:cs="Times New Roman"/>
          <w:lang w:val="en-US"/>
        </w:rPr>
        <w:t>:</w:t>
      </w:r>
    </w:p>
    <w:p w:rsidR="008B55E0" w:rsidRPr="008B55E0" w:rsidRDefault="008B55E0" w:rsidP="008B55E0">
      <w:pPr>
        <w:spacing w:after="50" w:line="240" w:lineRule="auto"/>
        <w:ind w:left="62" w:right="14"/>
        <w:jc w:val="both"/>
        <w:rPr>
          <w:rFonts w:ascii="Times New Roman" w:eastAsia="Times New Roman" w:hAnsi="Times New Roman" w:cs="Times New Roman"/>
          <w:lang w:val="sr-Latn-RS"/>
        </w:rPr>
      </w:pPr>
    </w:p>
    <w:p w:rsidR="008B55E0" w:rsidRPr="008B55E0" w:rsidRDefault="008B55E0" w:rsidP="008B55E0">
      <w:pPr>
        <w:numPr>
          <w:ilvl w:val="0"/>
          <w:numId w:val="2"/>
        </w:numPr>
        <w:spacing w:after="51" w:line="240" w:lineRule="auto"/>
        <w:ind w:right="14"/>
        <w:jc w:val="both"/>
        <w:rPr>
          <w:rFonts w:ascii="Times New Roman" w:eastAsia="Times New Roman" w:hAnsi="Times New Roman" w:cs="Times New Roman"/>
          <w:lang w:val="ru-RU"/>
        </w:rPr>
      </w:pPr>
      <w:r w:rsidRPr="008B55E0">
        <w:rPr>
          <w:rFonts w:ascii="Times New Roman" w:eastAsia="Times New Roman" w:hAnsi="Times New Roman" w:cs="Times New Roman"/>
          <w:lang w:val="ru-RU"/>
        </w:rPr>
        <w:t xml:space="preserve">Израдити процену целисходности продаје стечајног дужника као правног лица, продају стечајног дужника у </w:t>
      </w:r>
      <w:r w:rsidRPr="008B55E0">
        <w:rPr>
          <w:rFonts w:ascii="Times New Roman" w:eastAsia="Times New Roman" w:hAnsi="Times New Roman" w:cs="Times New Roman"/>
          <w:noProof/>
        </w:rPr>
        <w:t>деловима</w:t>
      </w:r>
      <w:r w:rsidRPr="008B55E0">
        <w:rPr>
          <w:rFonts w:ascii="Times New Roman" w:eastAsia="Times New Roman" w:hAnsi="Times New Roman" w:cs="Times New Roman"/>
          <w:lang w:val="ru-RU"/>
        </w:rPr>
        <w:t xml:space="preserve"> (пакетима) или појединачне продаје имовине стечајног дужника;</w:t>
      </w:r>
    </w:p>
    <w:p w:rsidR="008B55E0" w:rsidRPr="008B55E0" w:rsidRDefault="008B55E0" w:rsidP="008B55E0">
      <w:pPr>
        <w:numPr>
          <w:ilvl w:val="0"/>
          <w:numId w:val="2"/>
        </w:numPr>
        <w:spacing w:after="284" w:line="240" w:lineRule="auto"/>
        <w:ind w:right="14"/>
        <w:jc w:val="both"/>
        <w:rPr>
          <w:rFonts w:ascii="Times New Roman" w:eastAsia="Times New Roman" w:hAnsi="Times New Roman" w:cs="Times New Roman"/>
          <w:lang w:val="ru-RU"/>
        </w:rPr>
      </w:pPr>
      <w:r w:rsidRPr="008B55E0">
        <w:rPr>
          <w:rFonts w:ascii="Times New Roman" w:eastAsia="Times New Roman" w:hAnsi="Times New Roman" w:cs="Times New Roman"/>
          <w:lang w:val="ru-RU"/>
        </w:rPr>
        <w:t>Саставити и доставити правно мишљење у вези правног статуса имовине која је предмет процене на основу прибављене документације, све ближе описано у нацрту уговора;</w:t>
      </w:r>
    </w:p>
    <w:p w:rsidR="008B55E0" w:rsidRPr="008B55E0" w:rsidRDefault="008B55E0" w:rsidP="008B55E0">
      <w:pPr>
        <w:numPr>
          <w:ilvl w:val="0"/>
          <w:numId w:val="2"/>
        </w:numPr>
        <w:shd w:val="clear" w:color="auto" w:fill="FFFFFF"/>
        <w:spacing w:after="0" w:line="240" w:lineRule="auto"/>
        <w:ind w:right="14"/>
        <w:jc w:val="both"/>
        <w:textAlignment w:val="baseline"/>
        <w:rPr>
          <w:rFonts w:ascii="Times New Roman" w:eastAsia="Times New Roman" w:hAnsi="Times New Roman" w:cs="Times New Roman"/>
          <w:lang w:val="sr-Latn-RS" w:eastAsia="sr-Latn-RS"/>
        </w:rPr>
      </w:pPr>
      <w:r w:rsidRPr="008B55E0">
        <w:rPr>
          <w:rFonts w:ascii="Times New Roman" w:eastAsia="Times New Roman" w:hAnsi="Times New Roman" w:cs="Times New Roman"/>
          <w:color w:val="3B3B3B"/>
          <w:bdr w:val="none" w:sz="0" w:space="0" w:color="auto" w:frame="1"/>
        </w:rPr>
        <w:t>Утврдити учешће вредности процењене имовине на којој је конституисано разлучно</w:t>
      </w:r>
      <w:r w:rsidR="00627359">
        <w:rPr>
          <w:rFonts w:ascii="Times New Roman" w:eastAsia="Times New Roman" w:hAnsi="Times New Roman" w:cs="Times New Roman"/>
          <w:color w:val="3B3B3B"/>
          <w:bdr w:val="none" w:sz="0" w:space="0" w:color="auto" w:frame="1"/>
        </w:rPr>
        <w:t xml:space="preserve"> </w:t>
      </w:r>
      <w:r w:rsidRPr="00F4170A">
        <w:rPr>
          <w:rFonts w:ascii="Times New Roman" w:eastAsia="Times New Roman" w:hAnsi="Times New Roman" w:cs="Times New Roman"/>
          <w:color w:val="3B3B3B"/>
          <w:bdr w:val="none" w:sz="0" w:space="0" w:color="auto" w:frame="1"/>
        </w:rPr>
        <w:t xml:space="preserve">и заложно </w:t>
      </w:r>
      <w:r w:rsidRPr="008B55E0">
        <w:rPr>
          <w:rFonts w:ascii="Times New Roman" w:eastAsia="Times New Roman" w:hAnsi="Times New Roman" w:cs="Times New Roman"/>
          <w:color w:val="3B3B3B"/>
          <w:bdr w:val="none" w:sz="0" w:space="0" w:color="auto" w:frame="1"/>
        </w:rPr>
        <w:t xml:space="preserve">  право,у односу на процену вредности правног лица</w:t>
      </w:r>
      <w:r w:rsidRPr="00F4170A">
        <w:rPr>
          <w:rFonts w:ascii="Times New Roman" w:eastAsia="Times New Roman" w:hAnsi="Times New Roman" w:cs="Times New Roman"/>
          <w:color w:val="3B3B3B"/>
          <w:bdr w:val="none" w:sz="0" w:space="0" w:color="auto" w:frame="1"/>
        </w:rPr>
        <w:t xml:space="preserve"> </w:t>
      </w:r>
      <w:r w:rsidRPr="008B55E0">
        <w:rPr>
          <w:rFonts w:ascii="Times New Roman" w:eastAsia="Times New Roman" w:hAnsi="Times New Roman" w:cs="Times New Roman"/>
          <w:color w:val="3B3B3B"/>
          <w:bdr w:val="none" w:sz="0" w:space="0" w:color="auto" w:frame="1"/>
        </w:rPr>
        <w:t>(изражено у процентима),</w:t>
      </w:r>
    </w:p>
    <w:p w:rsidR="00A31D24" w:rsidRPr="00F4170A" w:rsidRDefault="00A31D24" w:rsidP="00A31D24">
      <w:pPr>
        <w:shd w:val="clear" w:color="auto" w:fill="FFFFFF"/>
        <w:spacing w:after="0" w:line="264" w:lineRule="atLeast"/>
        <w:textAlignment w:val="baseline"/>
        <w:rPr>
          <w:rFonts w:ascii="Times New Roman" w:eastAsia="Times New Roman" w:hAnsi="Times New Roman" w:cs="Times New Roman"/>
          <w:lang w:val="sr-Latn-RS" w:eastAsia="sr-Latn-RS"/>
        </w:rPr>
      </w:pPr>
      <w:r w:rsidRPr="00F4170A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val="en-US" w:eastAsia="sr-Latn-RS"/>
        </w:rPr>
        <w:t> </w:t>
      </w:r>
    </w:p>
    <w:p w:rsidR="00790031" w:rsidRPr="00F4170A" w:rsidRDefault="00790031" w:rsidP="00765564">
      <w:pPr>
        <w:shd w:val="clear" w:color="auto" w:fill="FFFFFF"/>
        <w:spacing w:after="0" w:line="264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aps/>
          <w:bdr w:val="none" w:sz="0" w:space="0" w:color="auto" w:frame="1"/>
          <w:lang w:eastAsia="sr-Latn-RS"/>
        </w:rPr>
      </w:pPr>
    </w:p>
    <w:p w:rsidR="00790031" w:rsidRPr="00F4170A" w:rsidRDefault="00790031" w:rsidP="00A31D24">
      <w:pPr>
        <w:shd w:val="clear" w:color="auto" w:fill="FFFFFF"/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lang w:val="sr-Latn-RS" w:eastAsia="sr-Latn-RS"/>
        </w:rPr>
      </w:pPr>
      <w:r w:rsidRPr="00F4170A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val="en-US" w:eastAsia="sr-Latn-RS"/>
        </w:rPr>
        <w:t>1.     УВОД</w:t>
      </w:r>
    </w:p>
    <w:p w:rsidR="00790031" w:rsidRPr="00F4170A" w:rsidRDefault="00790031" w:rsidP="00366774">
      <w:pPr>
        <w:spacing w:after="0"/>
        <w:rPr>
          <w:rFonts w:ascii="Times New Roman" w:eastAsia="Times New Roman" w:hAnsi="Times New Roman" w:cs="Times New Roman"/>
          <w:bdr w:val="none" w:sz="0" w:space="0" w:color="auto" w:frame="1"/>
          <w:lang w:eastAsia="sr-Latn-RS"/>
        </w:rPr>
      </w:pPr>
    </w:p>
    <w:p w:rsidR="00366774" w:rsidRPr="00F4170A" w:rsidRDefault="00366774" w:rsidP="00790031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Times New Roman" w:hAnsi="Times New Roman" w:cs="Times New Roman"/>
        </w:rPr>
      </w:pPr>
      <w:r w:rsidRPr="00F4170A">
        <w:rPr>
          <w:rFonts w:ascii="Times New Roman" w:hAnsi="Times New Roman" w:cs="Times New Roman"/>
          <w:lang w:val="sr-Cyrl-CS"/>
        </w:rPr>
        <w:t xml:space="preserve">Решењем Привредног суда у </w:t>
      </w:r>
      <w:r w:rsidRPr="00F4170A">
        <w:rPr>
          <w:rFonts w:ascii="Times New Roman" w:hAnsi="Times New Roman" w:cs="Times New Roman"/>
        </w:rPr>
        <w:t xml:space="preserve">Крагујевцу </w:t>
      </w:r>
      <w:r w:rsidRPr="00F4170A">
        <w:rPr>
          <w:rFonts w:ascii="Times New Roman" w:hAnsi="Times New Roman" w:cs="Times New Roman"/>
          <w:lang w:val="sr-Cyrl-CS"/>
        </w:rPr>
        <w:t>Посл.бр.</w:t>
      </w:r>
      <w:r w:rsidRPr="00F4170A">
        <w:rPr>
          <w:rFonts w:ascii="Times New Roman" w:hAnsi="Times New Roman" w:cs="Times New Roman"/>
          <w:lang w:val="sr-Latn-RS"/>
        </w:rPr>
        <w:t xml:space="preserve"> 1.Ст.42/2019 од 22.01.2020.године, отворен је стечајни поступак над стечајним дужником Акционарско друштво за трговину и угоститељство „ШУМАДИЈА“ АД,Рача,</w:t>
      </w:r>
      <w:r w:rsidRPr="00F4170A">
        <w:rPr>
          <w:rFonts w:ascii="Times New Roman" w:hAnsi="Times New Roman" w:cs="Times New Roman"/>
        </w:rPr>
        <w:t>са седиштем у Рачи,</w:t>
      </w:r>
      <w:r w:rsidRPr="00F4170A">
        <w:rPr>
          <w:rFonts w:ascii="Times New Roman" w:hAnsi="Times New Roman" w:cs="Times New Roman"/>
          <w:lang w:val="sr-Latn-RS"/>
        </w:rPr>
        <w:t xml:space="preserve"> ул.Карађорђева бр.2, матични број 07113706,ПИБ 101227998</w:t>
      </w:r>
    </w:p>
    <w:p w:rsidR="00366774" w:rsidRPr="00F4170A" w:rsidRDefault="00366774" w:rsidP="00790031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lang w:eastAsia="sr-Latn-RS"/>
        </w:rPr>
      </w:pPr>
      <w:r w:rsidRPr="00F4170A">
        <w:rPr>
          <w:rFonts w:ascii="Times New Roman" w:hAnsi="Times New Roman" w:cs="Times New Roman"/>
        </w:rPr>
        <w:t xml:space="preserve">Решењем Привредног суда у Крагујевцу </w:t>
      </w:r>
      <w:r w:rsidR="004D07B0" w:rsidRPr="00F4170A">
        <w:rPr>
          <w:rFonts w:ascii="Times New Roman" w:hAnsi="Times New Roman" w:cs="Times New Roman"/>
        </w:rPr>
        <w:t>1.Ст.42/2019 од 03.03.2020.године одређено  је банкротство стечајног дужника.</w:t>
      </w:r>
    </w:p>
    <w:p w:rsidR="00790031" w:rsidRPr="00F4170A" w:rsidRDefault="00790031" w:rsidP="00790031">
      <w:pPr>
        <w:shd w:val="clear" w:color="auto" w:fill="FFFFFF"/>
        <w:spacing w:after="0" w:line="264" w:lineRule="atLeast"/>
        <w:textAlignment w:val="baseline"/>
        <w:rPr>
          <w:rFonts w:ascii="Times New Roman" w:eastAsia="Times New Roman" w:hAnsi="Times New Roman" w:cs="Times New Roman"/>
          <w:lang w:val="sr-Latn-RS" w:eastAsia="sr-Latn-RS"/>
        </w:rPr>
      </w:pPr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 </w:t>
      </w:r>
    </w:p>
    <w:p w:rsidR="00790031" w:rsidRPr="00F4170A" w:rsidRDefault="00790031" w:rsidP="00790031">
      <w:pPr>
        <w:shd w:val="clear" w:color="auto" w:fill="FFFFFF"/>
        <w:spacing w:after="0" w:line="264" w:lineRule="atLeast"/>
        <w:ind w:left="284" w:hanging="284"/>
        <w:jc w:val="both"/>
        <w:textAlignment w:val="baseline"/>
        <w:rPr>
          <w:rFonts w:ascii="Times New Roman" w:eastAsia="Times New Roman" w:hAnsi="Times New Roman" w:cs="Times New Roman"/>
          <w:lang w:val="sr-Latn-RS" w:eastAsia="sr-Latn-RS"/>
        </w:rPr>
      </w:pPr>
      <w:r w:rsidRPr="00F4170A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val="en-US" w:eastAsia="sr-Latn-RS"/>
        </w:rPr>
        <w:t>2.     СВРХА ПРОЦЕНЕ</w:t>
      </w:r>
    </w:p>
    <w:p w:rsidR="00C03828" w:rsidRPr="00F4170A" w:rsidRDefault="00790031" w:rsidP="00C03828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Times New Roman" w:hAnsi="Times New Roman" w:cs="Times New Roman"/>
        </w:rPr>
      </w:pP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Сврха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процене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је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да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се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утврди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стратегија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продаје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у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циљу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остваривања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највеће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продајне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вредности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и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максималног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могућег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колективног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намирења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поверилаца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 у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стечајном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поступку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који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се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води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над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стечајним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стечајним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дужником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 </w:t>
      </w:r>
      <w:r w:rsidR="006B11BC" w:rsidRPr="00F4170A">
        <w:rPr>
          <w:rFonts w:ascii="Times New Roman" w:hAnsi="Times New Roman" w:cs="Times New Roman"/>
        </w:rPr>
        <w:t xml:space="preserve"> „ШУМАДИЈА“ АД РАЧА- у</w:t>
      </w:r>
      <w:r w:rsidR="00A36041" w:rsidRPr="00F4170A">
        <w:rPr>
          <w:rFonts w:ascii="Times New Roman" w:hAnsi="Times New Roman" w:cs="Times New Roman"/>
        </w:rPr>
        <w:t xml:space="preserve"> стечају, из Раче.</w:t>
      </w:r>
    </w:p>
    <w:p w:rsidR="00C03828" w:rsidRPr="00F4170A" w:rsidRDefault="00C03828" w:rsidP="00C03828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sr-Latn-RS"/>
        </w:rPr>
      </w:pPr>
      <w:r w:rsidRPr="00F4170A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val="en-US" w:eastAsia="sr-Latn-RS"/>
        </w:rPr>
        <w:t xml:space="preserve"> </w:t>
      </w:r>
    </w:p>
    <w:p w:rsidR="00790031" w:rsidRPr="00F4170A" w:rsidRDefault="00790031" w:rsidP="00C03828">
      <w:pPr>
        <w:shd w:val="clear" w:color="auto" w:fill="FFFFFF"/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lang w:val="sr-Latn-RS" w:eastAsia="sr-Latn-RS"/>
        </w:rPr>
      </w:pPr>
      <w:r w:rsidRPr="00F4170A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val="en-US" w:eastAsia="sr-Latn-RS"/>
        </w:rPr>
        <w:lastRenderedPageBreak/>
        <w:t>3.     ИЗВЕШТАЈ О ПРОЦЕНИ</w:t>
      </w:r>
    </w:p>
    <w:p w:rsidR="00790031" w:rsidRPr="00F4170A" w:rsidRDefault="00790031" w:rsidP="00E24393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lang w:val="sr-Latn-RS" w:eastAsia="sr-Latn-RS"/>
        </w:rPr>
      </w:pPr>
      <w:bookmarkStart w:id="1" w:name="_Hlk32226220"/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Проценитељ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је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у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обавези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да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по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завршетку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посла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,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стечајном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дужнику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као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наручиоцу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,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достави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детаљан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извештај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у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писаној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и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електронској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форми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у 3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примерка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,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који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мора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да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садржи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:</w:t>
      </w:r>
      <w:bookmarkEnd w:id="1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 </w:t>
      </w:r>
    </w:p>
    <w:p w:rsidR="00790031" w:rsidRPr="00F4170A" w:rsidRDefault="00790031" w:rsidP="00790031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lang w:val="sr-Latn-RS" w:eastAsia="sr-Latn-RS"/>
        </w:rPr>
      </w:pPr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-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прецизно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означен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предмет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процене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,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дефиницију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вредности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,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уз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опис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метода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коришћених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у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Извештају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о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процени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;</w:t>
      </w:r>
    </w:p>
    <w:p w:rsidR="00790031" w:rsidRPr="00F4170A" w:rsidRDefault="00790031" w:rsidP="00790031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lang w:val="sr-Latn-RS" w:eastAsia="sr-Latn-RS"/>
        </w:rPr>
      </w:pPr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 </w:t>
      </w:r>
    </w:p>
    <w:p w:rsidR="00790031" w:rsidRPr="00F4170A" w:rsidRDefault="00790031" w:rsidP="00790031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lang w:val="sr-Latn-RS" w:eastAsia="sr-Latn-RS"/>
        </w:rPr>
      </w:pPr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-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закључак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о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процењеној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вредности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имовине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стечајног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дужника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;</w:t>
      </w:r>
    </w:p>
    <w:p w:rsidR="00790031" w:rsidRPr="00F4170A" w:rsidRDefault="00790031" w:rsidP="00790031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lang w:val="sr-Latn-RS" w:eastAsia="sr-Latn-RS"/>
        </w:rPr>
      </w:pPr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 </w:t>
      </w:r>
    </w:p>
    <w:p w:rsidR="00790031" w:rsidRPr="00F4170A" w:rsidRDefault="00790031" w:rsidP="00790031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lang w:val="sr-Latn-RS" w:eastAsia="sr-Latn-RS"/>
        </w:rPr>
      </w:pPr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-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закључак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о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процењеној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вредности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стечајног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дужника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као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правног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лица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;</w:t>
      </w:r>
    </w:p>
    <w:p w:rsidR="00790031" w:rsidRPr="00F4170A" w:rsidRDefault="00790031" w:rsidP="00790031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lang w:val="sr-Latn-RS" w:eastAsia="sr-Latn-RS"/>
        </w:rPr>
      </w:pPr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 </w:t>
      </w:r>
    </w:p>
    <w:p w:rsidR="00790031" w:rsidRPr="00F4170A" w:rsidRDefault="00790031" w:rsidP="00790031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lang w:val="sr-Latn-RS" w:eastAsia="sr-Latn-RS"/>
        </w:rPr>
      </w:pPr>
      <w:r w:rsidRPr="00F4170A"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  <w:lang w:val="en-US" w:eastAsia="sr-Latn-RS"/>
        </w:rPr>
        <w:t>-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  <w:lang w:val="en-US" w:eastAsia="sr-Latn-RS"/>
        </w:rPr>
        <w:t>извршити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  <w:lang w:val="en-US" w:eastAsia="sr-Latn-RS"/>
        </w:rPr>
        <w:t>процену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  <w:lang w:val="en-US" w:eastAsia="sr-Latn-RS"/>
        </w:rPr>
        <w:t>имовине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  <w:lang w:val="en-US" w:eastAsia="sr-Latn-RS"/>
        </w:rPr>
        <w:t>стечајног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  <w:lang w:val="en-US" w:eastAsia="sr-Latn-RS"/>
        </w:rPr>
        <w:t>дужника</w:t>
      </w:r>
      <w:proofErr w:type="spellEnd"/>
      <w:proofErr w:type="gramStart"/>
      <w:r w:rsidRPr="00F4170A"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  <w:lang w:val="en-US" w:eastAsia="sr-Latn-RS"/>
        </w:rPr>
        <w:t>  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  <w:lang w:val="en-US" w:eastAsia="sr-Latn-RS"/>
        </w:rPr>
        <w:t>која</w:t>
      </w:r>
      <w:proofErr w:type="spellEnd"/>
      <w:proofErr w:type="gramEnd"/>
      <w:r w:rsidRPr="00F4170A"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  <w:lang w:val="en-US" w:eastAsia="sr-Latn-RS"/>
        </w:rPr>
        <w:t>је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  <w:lang w:val="en-US" w:eastAsia="sr-Latn-RS"/>
        </w:rPr>
        <w:t>предмет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  <w:lang w:val="en-US" w:eastAsia="sr-Latn-RS"/>
        </w:rPr>
        <w:t>разлучног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  <w:lang w:val="en-US" w:eastAsia="sr-Latn-RS"/>
        </w:rPr>
        <w:t xml:space="preserve"> и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  <w:lang w:val="en-US" w:eastAsia="sr-Latn-RS"/>
        </w:rPr>
        <w:t>заложног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  <w:lang w:val="en-US" w:eastAsia="sr-Latn-RS"/>
        </w:rPr>
        <w:t>права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  <w:lang w:val="en-US" w:eastAsia="sr-Latn-RS"/>
        </w:rPr>
        <w:t xml:space="preserve"> и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  <w:lang w:val="en-US" w:eastAsia="sr-Latn-RS"/>
        </w:rPr>
        <w:t>утврђивање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  <w:lang w:val="en-US" w:eastAsia="sr-Latn-RS"/>
        </w:rPr>
        <w:t>учешћа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  <w:lang w:val="en-US" w:eastAsia="sr-Latn-RS"/>
        </w:rPr>
        <w:t>ове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  <w:lang w:val="en-US" w:eastAsia="sr-Latn-RS"/>
        </w:rPr>
        <w:t>имовине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  <w:lang w:val="en-US" w:eastAsia="sr-Latn-RS"/>
        </w:rPr>
        <w:t xml:space="preserve"> (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  <w:lang w:val="en-US" w:eastAsia="sr-Latn-RS"/>
        </w:rPr>
        <w:t>имовине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  <w:lang w:val="en-US" w:eastAsia="sr-Latn-RS"/>
        </w:rPr>
        <w:t>под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  <w:lang w:val="en-US" w:eastAsia="sr-Latn-RS"/>
        </w:rPr>
        <w:t>теретом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  <w:lang w:val="en-US" w:eastAsia="sr-Latn-RS"/>
        </w:rPr>
        <w:t xml:space="preserve"> ) у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  <w:lang w:val="en-US" w:eastAsia="sr-Latn-RS"/>
        </w:rPr>
        <w:t>укупно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  <w:lang w:val="en-US" w:eastAsia="sr-Latn-RS"/>
        </w:rPr>
        <w:t>процењеној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  <w:lang w:val="en-US" w:eastAsia="sr-Latn-RS"/>
        </w:rPr>
        <w:t>вредности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  <w:lang w:val="en-US" w:eastAsia="sr-Latn-RS"/>
        </w:rPr>
        <w:t>правног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  <w:lang w:val="en-US" w:eastAsia="sr-Latn-RS"/>
        </w:rPr>
        <w:t>лица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  <w:lang w:val="en-US" w:eastAsia="sr-Latn-RS"/>
        </w:rPr>
        <w:t xml:space="preserve">,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  <w:lang w:val="en-US" w:eastAsia="sr-Latn-RS"/>
        </w:rPr>
        <w:t>односно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  <w:lang w:val="en-US" w:eastAsia="sr-Latn-RS"/>
        </w:rPr>
        <w:t>целокупне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  <w:lang w:val="en-US" w:eastAsia="sr-Latn-RS"/>
        </w:rPr>
        <w:t>имовине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  <w:lang w:val="en-US" w:eastAsia="sr-Latn-RS"/>
        </w:rPr>
        <w:t>или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  <w:lang w:val="en-US" w:eastAsia="sr-Latn-RS"/>
        </w:rPr>
        <w:t>имовинске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  <w:lang w:val="en-US" w:eastAsia="sr-Latn-RS"/>
        </w:rPr>
        <w:t>целине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  <w:lang w:val="en-US" w:eastAsia="sr-Latn-RS"/>
        </w:rPr>
        <w:t>;</w:t>
      </w:r>
    </w:p>
    <w:p w:rsidR="00790031" w:rsidRPr="00F4170A" w:rsidRDefault="00790031" w:rsidP="00790031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lang w:val="sr-Latn-RS" w:eastAsia="sr-Latn-RS"/>
        </w:rPr>
      </w:pPr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 </w:t>
      </w:r>
    </w:p>
    <w:p w:rsidR="00790031" w:rsidRPr="00F4170A" w:rsidRDefault="00790031" w:rsidP="00790031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lang w:val="sr-Latn-RS" w:eastAsia="sr-Latn-RS"/>
        </w:rPr>
      </w:pPr>
      <w:proofErr w:type="gram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-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закључак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у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вези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целисходности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најповољнијег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начина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продаје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,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мишљење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проценитеља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и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предлог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најповољнијег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начина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уновчења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стечајне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масе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уз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давање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детаљног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образложења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.</w:t>
      </w:r>
      <w:proofErr w:type="gramEnd"/>
    </w:p>
    <w:p w:rsidR="00790031" w:rsidRPr="00F4170A" w:rsidRDefault="00790031" w:rsidP="00790031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lang w:val="sr-Latn-RS" w:eastAsia="sr-Latn-RS"/>
        </w:rPr>
      </w:pPr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 </w:t>
      </w:r>
    </w:p>
    <w:p w:rsidR="00790031" w:rsidRPr="00F4170A" w:rsidRDefault="00790031" w:rsidP="00790031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lang w:val="sr-Latn-RS" w:eastAsia="sr-Latn-RS"/>
        </w:rPr>
      </w:pPr>
      <w:r w:rsidRPr="00F4170A"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  <w:lang w:val="ru-RU" w:eastAsia="sr-Latn-RS"/>
        </w:rPr>
        <w:t>- саставити и доставити правно мишљење у вези правног статуса имовине која је предмет процене на основу прибављене документације</w:t>
      </w:r>
    </w:p>
    <w:p w:rsidR="00790031" w:rsidRPr="00F4170A" w:rsidRDefault="00790031" w:rsidP="00790031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lang w:val="sr-Latn-RS" w:eastAsia="sr-Latn-RS"/>
        </w:rPr>
      </w:pPr>
      <w:r w:rsidRPr="00F4170A">
        <w:rPr>
          <w:rFonts w:ascii="Times New Roman" w:eastAsia="Times New Roman" w:hAnsi="Times New Roman" w:cs="Times New Roman"/>
          <w:b/>
          <w:bCs/>
          <w:i/>
          <w:iCs/>
          <w:bdr w:val="none" w:sz="0" w:space="0" w:color="auto" w:frame="1"/>
          <w:lang w:val="en-US" w:eastAsia="sr-Latn-RS"/>
        </w:rPr>
        <w:t> </w:t>
      </w:r>
    </w:p>
    <w:p w:rsidR="00790031" w:rsidRPr="00F4170A" w:rsidRDefault="00790031" w:rsidP="00790031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bdr w:val="none" w:sz="0" w:space="0" w:color="auto" w:frame="1"/>
          <w:lang w:eastAsia="sr-Latn-RS"/>
        </w:rPr>
      </w:pPr>
      <w:proofErr w:type="spellStart"/>
      <w:proofErr w:type="gram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Стечајни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управник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ће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у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складу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са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чланом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132,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став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2, </w:t>
      </w:r>
      <w:r w:rsidR="00DF6FCD" w:rsidRPr="00F4170A">
        <w:rPr>
          <w:rFonts w:ascii="Times New Roman" w:eastAsia="Times New Roman" w:hAnsi="Times New Roman" w:cs="Times New Roman"/>
          <w:bdr w:val="none" w:sz="0" w:space="0" w:color="auto" w:frame="1"/>
          <w:lang w:eastAsia="sr-Latn-RS"/>
        </w:rPr>
        <w:t xml:space="preserve">Закона о стечају,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процену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доставити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Суду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,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одбору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поверилаца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и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разлучном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повериоцу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.</w:t>
      </w:r>
      <w:proofErr w:type="gramEnd"/>
    </w:p>
    <w:p w:rsidR="00995223" w:rsidRPr="00F4170A" w:rsidRDefault="00995223" w:rsidP="00790031">
      <w:p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lang w:eastAsia="sr-Latn-RS"/>
        </w:rPr>
      </w:pPr>
    </w:p>
    <w:p w:rsidR="00790031" w:rsidRPr="00F4170A" w:rsidRDefault="00790031" w:rsidP="00790031">
      <w:pPr>
        <w:shd w:val="clear" w:color="auto" w:fill="FFFFFF"/>
        <w:spacing w:after="0" w:line="264" w:lineRule="atLeast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sr-Latn-RS"/>
        </w:rPr>
      </w:pPr>
      <w:r w:rsidRPr="00F4170A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val="en-US" w:eastAsia="sr-Latn-RS"/>
        </w:rPr>
        <w:t>4.     МЕТОД ПРОЦЕНЕ</w:t>
      </w:r>
    </w:p>
    <w:p w:rsidR="00995223" w:rsidRPr="00F4170A" w:rsidRDefault="00995223" w:rsidP="00790031">
      <w:pPr>
        <w:shd w:val="clear" w:color="auto" w:fill="FFFFFF"/>
        <w:spacing w:after="0" w:line="264" w:lineRule="atLeast"/>
        <w:ind w:left="284" w:hanging="284"/>
        <w:jc w:val="both"/>
        <w:textAlignment w:val="baseline"/>
        <w:rPr>
          <w:rFonts w:ascii="Times New Roman" w:eastAsia="Times New Roman" w:hAnsi="Times New Roman" w:cs="Times New Roman"/>
          <w:lang w:eastAsia="sr-Latn-RS"/>
        </w:rPr>
      </w:pPr>
    </w:p>
    <w:p w:rsidR="00790031" w:rsidRPr="00F4170A" w:rsidRDefault="00790031" w:rsidP="00790031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lang w:val="sr-Latn-RS" w:eastAsia="sr-Latn-RS"/>
        </w:rPr>
      </w:pPr>
      <w:proofErr w:type="spellStart"/>
      <w:proofErr w:type="gram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Метод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процене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је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прописан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Законом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о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стечају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,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Националним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стандардом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бр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.</w:t>
      </w:r>
      <w:proofErr w:type="gram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gram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5 о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начину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и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поступку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уновчења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имовине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стечајног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дужника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,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као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и МРС/МСФИ.</w:t>
      </w:r>
      <w:proofErr w:type="gram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proofErr w:type="gram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Понуђачи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су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дужни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да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опишу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методе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које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намеравају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да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користе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у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својој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процени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.</w:t>
      </w:r>
      <w:proofErr w:type="gramEnd"/>
    </w:p>
    <w:p w:rsidR="00790031" w:rsidRPr="00F4170A" w:rsidRDefault="00790031" w:rsidP="00790031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dr w:val="none" w:sz="0" w:space="0" w:color="auto" w:frame="1"/>
          <w:lang w:eastAsia="sr-Latn-RS"/>
        </w:rPr>
      </w:pPr>
      <w:proofErr w:type="spellStart"/>
      <w:proofErr w:type="gram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Националним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стандардом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бр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.</w:t>
      </w:r>
      <w:proofErr w:type="gram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5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дефинисано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је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утврђивање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процењене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вредности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,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према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коме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се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оно</w:t>
      </w:r>
      <w:proofErr w:type="spellEnd"/>
      <w:proofErr w:type="gram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  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врши</w:t>
      </w:r>
      <w:proofErr w:type="spellEnd"/>
      <w:proofErr w:type="gram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у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складу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са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Међународним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стандардима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финансијског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извештавања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– МСФИ.</w:t>
      </w:r>
    </w:p>
    <w:p w:rsidR="00995223" w:rsidRPr="00F4170A" w:rsidRDefault="00995223" w:rsidP="00790031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lang w:eastAsia="sr-Latn-RS"/>
        </w:rPr>
      </w:pPr>
    </w:p>
    <w:p w:rsidR="00790031" w:rsidRPr="00F4170A" w:rsidRDefault="00790031" w:rsidP="00790031">
      <w:pPr>
        <w:shd w:val="clear" w:color="auto" w:fill="FFFFFF"/>
        <w:spacing w:after="0" w:line="264" w:lineRule="atLeast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sr-Latn-RS"/>
        </w:rPr>
      </w:pPr>
      <w:r w:rsidRPr="00F4170A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val="en-US" w:eastAsia="sr-Latn-RS"/>
        </w:rPr>
        <w:t>5.     ИНФОРМАЦИЈЕ ЗА ПОНУЂАЧЕ</w:t>
      </w:r>
    </w:p>
    <w:p w:rsidR="00995223" w:rsidRPr="00F4170A" w:rsidRDefault="00995223" w:rsidP="00790031">
      <w:pPr>
        <w:shd w:val="clear" w:color="auto" w:fill="FFFFFF"/>
        <w:spacing w:after="0" w:line="264" w:lineRule="atLeast"/>
        <w:ind w:left="284" w:hanging="284"/>
        <w:jc w:val="both"/>
        <w:textAlignment w:val="baseline"/>
        <w:rPr>
          <w:rFonts w:ascii="Times New Roman" w:eastAsia="Times New Roman" w:hAnsi="Times New Roman" w:cs="Times New Roman"/>
          <w:lang w:eastAsia="sr-Latn-RS"/>
        </w:rPr>
      </w:pPr>
    </w:p>
    <w:p w:rsidR="00790031" w:rsidRPr="00F4170A" w:rsidRDefault="00790031" w:rsidP="00995223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</w:pP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Заинтересовани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понуђачи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понуде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подносе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на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адресу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канцеларије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стечајног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управника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r w:rsidR="0026108A" w:rsidRPr="00F4170A">
        <w:rPr>
          <w:rFonts w:ascii="Times New Roman" w:eastAsia="Times New Roman" w:hAnsi="Times New Roman" w:cs="Times New Roman"/>
          <w:bdr w:val="none" w:sz="0" w:space="0" w:color="auto" w:frame="1"/>
          <w:lang w:val="sr-Cyrl-CS" w:eastAsia="sr-Latn-RS"/>
        </w:rPr>
        <w:t>Станислав Здравковић</w:t>
      </w:r>
      <w:r w:rsidR="00995223" w:rsidRPr="00F4170A">
        <w:rPr>
          <w:rFonts w:ascii="Times New Roman" w:eastAsia="Times New Roman" w:hAnsi="Times New Roman" w:cs="Times New Roman"/>
          <w:bdr w:val="none" w:sz="0" w:space="0" w:color="auto" w:frame="1"/>
          <w:lang w:val="sr-Cyrl-CS" w:eastAsia="sr-Latn-RS"/>
        </w:rPr>
        <w:t>, у</w:t>
      </w:r>
      <w:r w:rsidR="0026108A" w:rsidRPr="00F4170A">
        <w:rPr>
          <w:rFonts w:ascii="Times New Roman" w:eastAsia="Times New Roman" w:hAnsi="Times New Roman" w:cs="Times New Roman"/>
          <w:bdr w:val="none" w:sz="0" w:space="0" w:color="auto" w:frame="1"/>
          <w:lang w:val="sr-Cyrl-CS" w:eastAsia="sr-Latn-RS"/>
        </w:rPr>
        <w:t>л.Народног Фронта бр.30/</w:t>
      </w:r>
      <w:r w:rsidR="0026108A" w:rsidRPr="00F4170A">
        <w:rPr>
          <w:rFonts w:ascii="Times New Roman" w:eastAsia="Times New Roman" w:hAnsi="Times New Roman" w:cs="Times New Roman"/>
          <w:bdr w:val="none" w:sz="0" w:space="0" w:color="auto" w:frame="1"/>
          <w:lang w:val="sr-Latn-RS" w:eastAsia="sr-Latn-RS"/>
        </w:rPr>
        <w:t>I</w:t>
      </w:r>
      <w:r w:rsidR="0026108A" w:rsidRPr="00F4170A">
        <w:rPr>
          <w:rFonts w:ascii="Times New Roman" w:eastAsia="Times New Roman" w:hAnsi="Times New Roman" w:cs="Times New Roman"/>
          <w:bdr w:val="none" w:sz="0" w:space="0" w:color="auto" w:frame="1"/>
          <w:lang w:val="sr-Cyrl-CS" w:eastAsia="sr-Latn-RS"/>
        </w:rPr>
        <w:t>-7, 35000 Јагодина</w:t>
      </w:r>
      <w:r w:rsidR="00995223" w:rsidRPr="00F4170A">
        <w:rPr>
          <w:rFonts w:ascii="Times New Roman" w:eastAsia="Times New Roman" w:hAnsi="Times New Roman" w:cs="Times New Roman"/>
          <w:bdr w:val="none" w:sz="0" w:space="0" w:color="auto" w:frame="1"/>
          <w:lang w:val="sr-Cyrl-CS" w:eastAsia="sr-Latn-RS"/>
        </w:rPr>
        <w:t xml:space="preserve"> или на Е-меил: </w:t>
      </w:r>
      <w:r w:rsidR="006E40FF"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fldChar w:fldCharType="begin"/>
      </w:r>
      <w:r w:rsidR="006E40FF"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instrText xml:space="preserve"> HYPERLINK "mailto:stanislavz@mts.rs" </w:instrText>
      </w:r>
      <w:r w:rsidR="006E40FF"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fldChar w:fldCharType="separate"/>
      </w:r>
      <w:r w:rsidR="006E40FF" w:rsidRPr="00F4170A">
        <w:rPr>
          <w:rStyle w:val="Hyperlink"/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stanislavz@mts.rs</w:t>
      </w:r>
      <w:r w:rsidR="006E40FF"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fldChar w:fldCharType="end"/>
      </w:r>
      <w:proofErr w:type="gramStart"/>
      <w:r w:rsidR="006E40FF"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,</w:t>
      </w:r>
      <w:r w:rsidR="003E3CAA">
        <w:rPr>
          <w:rFonts w:ascii="Times New Roman" w:eastAsia="Times New Roman" w:hAnsi="Times New Roman" w:cs="Times New Roman"/>
          <w:bdr w:val="none" w:sz="0" w:space="0" w:color="auto" w:frame="1"/>
          <w:lang w:eastAsia="sr-Latn-RS"/>
        </w:rPr>
        <w:t xml:space="preserve"> </w:t>
      </w:r>
      <w:r w:rsidR="005B5902" w:rsidRPr="00F4170A">
        <w:rPr>
          <w:rFonts w:ascii="Times New Roman" w:eastAsia="Times New Roman" w:hAnsi="Times New Roman" w:cs="Times New Roman"/>
          <w:bdr w:val="none" w:sz="0" w:space="0" w:color="auto" w:frame="1"/>
          <w:lang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најкасније</w:t>
      </w:r>
      <w:proofErr w:type="spellEnd"/>
      <w:proofErr w:type="gram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до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r w:rsidR="00E24393" w:rsidRPr="00F4170A">
        <w:rPr>
          <w:rFonts w:ascii="Times New Roman" w:eastAsia="Times New Roman" w:hAnsi="Times New Roman" w:cs="Times New Roman"/>
          <w:bdr w:val="none" w:sz="0" w:space="0" w:color="auto" w:frame="1"/>
          <w:lang w:eastAsia="sr-Latn-RS"/>
        </w:rPr>
        <w:t>12</w:t>
      </w:r>
      <w:r w:rsidR="006E40FF"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.0</w:t>
      </w:r>
      <w:r w:rsidR="00E24393" w:rsidRPr="00F4170A">
        <w:rPr>
          <w:rFonts w:ascii="Times New Roman" w:eastAsia="Times New Roman" w:hAnsi="Times New Roman" w:cs="Times New Roman"/>
          <w:bdr w:val="none" w:sz="0" w:space="0" w:color="auto" w:frame="1"/>
          <w:lang w:eastAsia="sr-Latn-RS"/>
        </w:rPr>
        <w:t>8</w:t>
      </w:r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.2020. </w:t>
      </w:r>
      <w:proofErr w:type="spellStart"/>
      <w:proofErr w:type="gram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године</w:t>
      </w:r>
      <w:proofErr w:type="spellEnd"/>
      <w:proofErr w:type="gram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до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r w:rsidR="00AA055B" w:rsidRPr="00F4170A">
        <w:rPr>
          <w:rFonts w:ascii="Times New Roman" w:eastAsia="Times New Roman" w:hAnsi="Times New Roman" w:cs="Times New Roman"/>
          <w:bdr w:val="none" w:sz="0" w:space="0" w:color="auto" w:frame="1"/>
          <w:lang w:eastAsia="sr-Latn-RS"/>
        </w:rPr>
        <w:t>14,00</w:t>
      </w:r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часова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.</w:t>
      </w:r>
    </w:p>
    <w:p w:rsidR="00790031" w:rsidRPr="00F4170A" w:rsidRDefault="00790031" w:rsidP="00790031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lang w:val="sr-Latn-RS" w:eastAsia="sr-Latn-RS"/>
        </w:rPr>
      </w:pPr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 </w:t>
      </w:r>
    </w:p>
    <w:p w:rsidR="00790031" w:rsidRPr="00F4170A" w:rsidRDefault="00790031" w:rsidP="00790031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lang w:val="sr-Latn-RS" w:eastAsia="sr-Latn-RS"/>
        </w:rPr>
      </w:pPr>
      <w:proofErr w:type="spellStart"/>
      <w:proofErr w:type="gram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Понуђач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уз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понуду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доставља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скенирана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документа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,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Наручилац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задржава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право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да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захтева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од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Понуђача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накнадно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достављање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на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увид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оригиналне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документације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.</w:t>
      </w:r>
      <w:proofErr w:type="gram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Понуда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треба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да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садржи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:</w:t>
      </w:r>
    </w:p>
    <w:p w:rsidR="00790031" w:rsidRPr="00F4170A" w:rsidRDefault="00790031" w:rsidP="00790031">
      <w:pPr>
        <w:shd w:val="clear" w:color="auto" w:fill="FFFFFF"/>
        <w:spacing w:after="0" w:line="264" w:lineRule="atLeast"/>
        <w:ind w:left="993" w:hanging="284"/>
        <w:jc w:val="both"/>
        <w:textAlignment w:val="baseline"/>
        <w:rPr>
          <w:rFonts w:ascii="Times New Roman" w:eastAsia="Times New Roman" w:hAnsi="Times New Roman" w:cs="Times New Roman"/>
          <w:lang w:val="sr-Latn-RS" w:eastAsia="sr-Latn-RS"/>
        </w:rPr>
      </w:pPr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§</w:t>
      </w:r>
      <w:proofErr w:type="gram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  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Доказе</w:t>
      </w:r>
      <w:proofErr w:type="spellEnd"/>
      <w:proofErr w:type="gram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о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испуњености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услова</w:t>
      </w:r>
      <w:proofErr w:type="spellEnd"/>
      <w:r w:rsidR="00FB504B"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="00FB504B"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из</w:t>
      </w:r>
      <w:proofErr w:type="spellEnd"/>
      <w:r w:rsidR="00FB504B"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="00FB504B"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тачке</w:t>
      </w:r>
      <w:proofErr w:type="spellEnd"/>
      <w:r w:rsidR="00FB504B"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r w:rsidR="00FB504B" w:rsidRPr="00F4170A">
        <w:rPr>
          <w:rFonts w:ascii="Times New Roman" w:eastAsia="Times New Roman" w:hAnsi="Times New Roman" w:cs="Times New Roman"/>
          <w:bdr w:val="none" w:sz="0" w:space="0" w:color="auto" w:frame="1"/>
          <w:lang w:eastAsia="sr-Latn-RS"/>
        </w:rPr>
        <w:t>7</w:t>
      </w:r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. </w:t>
      </w:r>
      <w:proofErr w:type="spellStart"/>
      <w:proofErr w:type="gram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овог</w:t>
      </w:r>
      <w:proofErr w:type="spellEnd"/>
      <w:proofErr w:type="gram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огласа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;</w:t>
      </w:r>
    </w:p>
    <w:p w:rsidR="00790031" w:rsidRPr="00F4170A" w:rsidRDefault="00790031" w:rsidP="00790031">
      <w:pPr>
        <w:shd w:val="clear" w:color="auto" w:fill="FFFFFF"/>
        <w:spacing w:after="0" w:line="264" w:lineRule="atLeast"/>
        <w:ind w:left="993" w:hanging="284"/>
        <w:jc w:val="both"/>
        <w:textAlignment w:val="baseline"/>
        <w:rPr>
          <w:rFonts w:ascii="Times New Roman" w:eastAsia="Times New Roman" w:hAnsi="Times New Roman" w:cs="Times New Roman"/>
          <w:lang w:val="sr-Latn-RS" w:eastAsia="sr-Latn-RS"/>
        </w:rPr>
      </w:pPr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§</w:t>
      </w:r>
      <w:proofErr w:type="gram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  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Имена</w:t>
      </w:r>
      <w:proofErr w:type="spellEnd"/>
      <w:proofErr w:type="gram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чланова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ужег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тима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који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ће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радити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процену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са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задужењима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и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референцама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;</w:t>
      </w:r>
    </w:p>
    <w:p w:rsidR="00790031" w:rsidRPr="00F4170A" w:rsidRDefault="00790031" w:rsidP="00790031">
      <w:pPr>
        <w:shd w:val="clear" w:color="auto" w:fill="FFFFFF"/>
        <w:spacing w:after="0" w:line="264" w:lineRule="atLeast"/>
        <w:ind w:left="993" w:hanging="284"/>
        <w:jc w:val="both"/>
        <w:textAlignment w:val="baseline"/>
        <w:rPr>
          <w:rFonts w:ascii="Times New Roman" w:eastAsia="Times New Roman" w:hAnsi="Times New Roman" w:cs="Times New Roman"/>
          <w:lang w:val="sr-Latn-RS" w:eastAsia="sr-Latn-RS"/>
        </w:rPr>
      </w:pPr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§</w:t>
      </w:r>
      <w:proofErr w:type="gram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  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Рок</w:t>
      </w:r>
      <w:proofErr w:type="spellEnd"/>
      <w:proofErr w:type="gram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у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којем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ће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завршити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процену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;</w:t>
      </w:r>
    </w:p>
    <w:p w:rsidR="00790031" w:rsidRPr="00F4170A" w:rsidRDefault="00790031" w:rsidP="00790031">
      <w:pPr>
        <w:shd w:val="clear" w:color="auto" w:fill="FFFFFF"/>
        <w:spacing w:after="0" w:line="264" w:lineRule="atLeast"/>
        <w:ind w:left="993" w:hanging="284"/>
        <w:jc w:val="both"/>
        <w:textAlignment w:val="baseline"/>
        <w:rPr>
          <w:rFonts w:ascii="Times New Roman" w:eastAsia="Times New Roman" w:hAnsi="Times New Roman" w:cs="Times New Roman"/>
          <w:lang w:val="sr-Latn-RS" w:eastAsia="sr-Latn-RS"/>
        </w:rPr>
      </w:pPr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§</w:t>
      </w:r>
      <w:proofErr w:type="gram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  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Цену</w:t>
      </w:r>
      <w:proofErr w:type="spellEnd"/>
      <w:proofErr w:type="gram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за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пружену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услугу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исказану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у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динарима</w:t>
      </w:r>
      <w:proofErr w:type="spellEnd"/>
      <w:r w:rsidR="00627359">
        <w:rPr>
          <w:rFonts w:ascii="Times New Roman" w:eastAsia="Times New Roman" w:hAnsi="Times New Roman" w:cs="Times New Roman"/>
          <w:bdr w:val="none" w:sz="0" w:space="0" w:color="auto" w:frame="1"/>
          <w:lang w:eastAsia="sr-Latn-RS"/>
        </w:rPr>
        <w:t xml:space="preserve"> са ПДВ-ом</w:t>
      </w:r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;</w:t>
      </w:r>
    </w:p>
    <w:p w:rsidR="00790031" w:rsidRPr="00F4170A" w:rsidRDefault="00790031" w:rsidP="00790031">
      <w:pPr>
        <w:shd w:val="clear" w:color="auto" w:fill="FFFFFF"/>
        <w:spacing w:after="0" w:line="264" w:lineRule="atLeast"/>
        <w:ind w:left="993" w:hanging="284"/>
        <w:jc w:val="both"/>
        <w:textAlignment w:val="baseline"/>
        <w:rPr>
          <w:rFonts w:ascii="Times New Roman" w:eastAsia="Times New Roman" w:hAnsi="Times New Roman" w:cs="Times New Roman"/>
          <w:lang w:val="sr-Latn-RS" w:eastAsia="sr-Latn-RS"/>
        </w:rPr>
      </w:pPr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§</w:t>
      </w:r>
      <w:proofErr w:type="gram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  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Рок</w:t>
      </w:r>
      <w:proofErr w:type="spellEnd"/>
      <w:proofErr w:type="gram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r w:rsidR="00627359">
        <w:rPr>
          <w:rFonts w:ascii="Times New Roman" w:eastAsia="Times New Roman" w:hAnsi="Times New Roman" w:cs="Times New Roman"/>
          <w:bdr w:val="none" w:sz="0" w:space="0" w:color="auto" w:frame="1"/>
          <w:lang w:eastAsia="sr-Latn-RS"/>
        </w:rPr>
        <w:t xml:space="preserve">и динамику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за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исплату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накнаде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за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извршену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услугу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.</w:t>
      </w:r>
    </w:p>
    <w:p w:rsidR="00627359" w:rsidRDefault="00627359" w:rsidP="00627359">
      <w:pPr>
        <w:shd w:val="clear" w:color="auto" w:fill="FFFFFF"/>
        <w:spacing w:after="0" w:line="264" w:lineRule="atLeast"/>
        <w:textAlignment w:val="baseline"/>
        <w:rPr>
          <w:rFonts w:ascii="Times New Roman" w:eastAsia="Times New Roman" w:hAnsi="Times New Roman" w:cs="Times New Roman"/>
          <w:bdr w:val="none" w:sz="0" w:space="0" w:color="auto" w:frame="1"/>
          <w:lang w:eastAsia="sr-Latn-RS"/>
        </w:rPr>
      </w:pPr>
    </w:p>
    <w:p w:rsidR="00627359" w:rsidRDefault="00627359" w:rsidP="00627359">
      <w:pPr>
        <w:shd w:val="clear" w:color="auto" w:fill="FFFFFF"/>
        <w:spacing w:after="0" w:line="264" w:lineRule="atLeast"/>
        <w:textAlignment w:val="baseline"/>
        <w:rPr>
          <w:rFonts w:ascii="Times New Roman" w:eastAsia="Times New Roman" w:hAnsi="Times New Roman" w:cs="Times New Roman"/>
          <w:bdr w:val="none" w:sz="0" w:space="0" w:color="auto" w:frame="1"/>
          <w:lang w:eastAsia="sr-Latn-RS"/>
        </w:rPr>
      </w:pPr>
      <w:bookmarkStart w:id="2" w:name="_GoBack"/>
      <w:bookmarkEnd w:id="2"/>
    </w:p>
    <w:p w:rsidR="00627359" w:rsidRDefault="00627359" w:rsidP="00790031">
      <w:pPr>
        <w:shd w:val="clear" w:color="auto" w:fill="FFFFFF"/>
        <w:spacing w:after="0" w:line="264" w:lineRule="atLeast"/>
        <w:ind w:firstLine="708"/>
        <w:textAlignment w:val="baseline"/>
        <w:rPr>
          <w:rFonts w:ascii="Times New Roman" w:eastAsia="Times New Roman" w:hAnsi="Times New Roman" w:cs="Times New Roman"/>
          <w:bdr w:val="none" w:sz="0" w:space="0" w:color="auto" w:frame="1"/>
          <w:lang w:eastAsia="sr-Latn-RS"/>
        </w:rPr>
      </w:pPr>
    </w:p>
    <w:p w:rsidR="00627359" w:rsidRPr="00F4170A" w:rsidRDefault="00627359" w:rsidP="00790031">
      <w:pPr>
        <w:shd w:val="clear" w:color="auto" w:fill="FFFFFF"/>
        <w:spacing w:after="0" w:line="264" w:lineRule="atLeast"/>
        <w:ind w:firstLine="708"/>
        <w:textAlignment w:val="baseline"/>
        <w:rPr>
          <w:rFonts w:ascii="Times New Roman" w:eastAsia="Times New Roman" w:hAnsi="Times New Roman" w:cs="Times New Roman"/>
          <w:bdr w:val="none" w:sz="0" w:space="0" w:color="auto" w:frame="1"/>
          <w:lang w:eastAsia="sr-Latn-RS"/>
        </w:rPr>
      </w:pPr>
    </w:p>
    <w:p w:rsidR="00790031" w:rsidRPr="00F4170A" w:rsidRDefault="00790031" w:rsidP="00790031">
      <w:pPr>
        <w:shd w:val="clear" w:color="auto" w:fill="FFFFFF"/>
        <w:spacing w:after="0" w:line="264" w:lineRule="atLeast"/>
        <w:ind w:firstLine="708"/>
        <w:textAlignment w:val="baseline"/>
        <w:rPr>
          <w:rFonts w:ascii="Times New Roman" w:eastAsia="Times New Roman" w:hAnsi="Times New Roman" w:cs="Times New Roman"/>
          <w:lang w:val="sr-Latn-RS" w:eastAsia="sr-Latn-RS"/>
        </w:rPr>
      </w:pP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lastRenderedPageBreak/>
        <w:t>Уз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понуду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доставити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:</w:t>
      </w:r>
    </w:p>
    <w:p w:rsidR="00790031" w:rsidRPr="00F4170A" w:rsidRDefault="00790031" w:rsidP="00790031">
      <w:pPr>
        <w:shd w:val="clear" w:color="auto" w:fill="FFFFFF"/>
        <w:spacing w:after="0" w:line="264" w:lineRule="atLeast"/>
        <w:ind w:left="993" w:hanging="284"/>
        <w:jc w:val="both"/>
        <w:textAlignment w:val="baseline"/>
        <w:rPr>
          <w:rFonts w:ascii="Times New Roman" w:eastAsia="Times New Roman" w:hAnsi="Times New Roman" w:cs="Times New Roman"/>
          <w:lang w:val="sr-Latn-RS" w:eastAsia="sr-Latn-RS"/>
        </w:rPr>
      </w:pPr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§</w:t>
      </w:r>
      <w:proofErr w:type="gram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  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Доказ</w:t>
      </w:r>
      <w:proofErr w:type="spellEnd"/>
      <w:proofErr w:type="gram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о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овлашћењу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за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обављање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послова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односно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обављање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делатности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процене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правних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лица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и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имовине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,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лиценцу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,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решење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из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АПР-а,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сертификате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,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уверења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и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друга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документација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издата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од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надлежних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органа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;</w:t>
      </w:r>
    </w:p>
    <w:p w:rsidR="00790031" w:rsidRPr="00F4170A" w:rsidRDefault="00790031" w:rsidP="00790031">
      <w:pPr>
        <w:shd w:val="clear" w:color="auto" w:fill="FFFFFF"/>
        <w:spacing w:after="0" w:line="264" w:lineRule="atLeast"/>
        <w:ind w:left="993" w:hanging="284"/>
        <w:jc w:val="both"/>
        <w:textAlignment w:val="baseline"/>
        <w:rPr>
          <w:rFonts w:ascii="Times New Roman" w:eastAsia="Times New Roman" w:hAnsi="Times New Roman" w:cs="Times New Roman"/>
          <w:lang w:val="sr-Latn-RS" w:eastAsia="sr-Latn-RS"/>
        </w:rPr>
      </w:pPr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§</w:t>
      </w:r>
      <w:proofErr w:type="gram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  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Доказе</w:t>
      </w:r>
      <w:proofErr w:type="spellEnd"/>
      <w:proofErr w:type="gram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о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стручности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;</w:t>
      </w:r>
    </w:p>
    <w:p w:rsidR="00790031" w:rsidRPr="00F4170A" w:rsidRDefault="00790031" w:rsidP="00790031">
      <w:pPr>
        <w:shd w:val="clear" w:color="auto" w:fill="FFFFFF"/>
        <w:spacing w:after="0" w:line="264" w:lineRule="atLeast"/>
        <w:ind w:left="993" w:hanging="284"/>
        <w:jc w:val="both"/>
        <w:textAlignment w:val="baseline"/>
        <w:rPr>
          <w:rFonts w:ascii="Times New Roman" w:eastAsia="Times New Roman" w:hAnsi="Times New Roman" w:cs="Times New Roman"/>
          <w:lang w:val="sr-Latn-RS" w:eastAsia="sr-Latn-RS"/>
        </w:rPr>
      </w:pPr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§</w:t>
      </w:r>
      <w:proofErr w:type="gram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  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Референце</w:t>
      </w:r>
      <w:proofErr w:type="spellEnd"/>
      <w:proofErr w:type="gram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досадашњег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рада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.</w:t>
      </w:r>
    </w:p>
    <w:p w:rsidR="00ED4DFD" w:rsidRPr="00F4170A" w:rsidRDefault="00ED4DFD" w:rsidP="00790031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dr w:val="none" w:sz="0" w:space="0" w:color="auto" w:frame="1"/>
          <w:lang w:eastAsia="sr-Latn-RS"/>
        </w:rPr>
      </w:pPr>
    </w:p>
    <w:p w:rsidR="00790031" w:rsidRPr="00F4170A" w:rsidRDefault="00790031" w:rsidP="00790031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lang w:val="sr-Latn-RS" w:eastAsia="sr-Latn-RS"/>
        </w:rPr>
      </w:pPr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У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случају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потребе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и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других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података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за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избор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понуђача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заинтересована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лица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могу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се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јавити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стечајном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управнику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r w:rsidR="00E861EE" w:rsidRPr="00F4170A">
        <w:rPr>
          <w:rFonts w:ascii="Times New Roman" w:eastAsia="Times New Roman" w:hAnsi="Times New Roman" w:cs="Times New Roman"/>
          <w:bdr w:val="none" w:sz="0" w:space="0" w:color="auto" w:frame="1"/>
          <w:lang w:eastAsia="sr-Latn-RS"/>
        </w:rPr>
        <w:t>Станиславу Здравковићу</w:t>
      </w:r>
      <w:proofErr w:type="gram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  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на</w:t>
      </w:r>
      <w:proofErr w:type="spellEnd"/>
      <w:proofErr w:type="gram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наведену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електронску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адресу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,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као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и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на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моб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. </w:t>
      </w:r>
      <w:proofErr w:type="spellStart"/>
      <w:proofErr w:type="gram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тел</w:t>
      </w:r>
      <w:proofErr w:type="spellEnd"/>
      <w:proofErr w:type="gram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: </w:t>
      </w:r>
      <w:r w:rsidR="00E861EE" w:rsidRPr="00F4170A">
        <w:rPr>
          <w:rFonts w:ascii="Times New Roman" w:eastAsia="Times New Roman" w:hAnsi="Times New Roman" w:cs="Times New Roman"/>
          <w:bdr w:val="none" w:sz="0" w:space="0" w:color="auto" w:frame="1"/>
          <w:lang w:eastAsia="sr-Latn-RS"/>
        </w:rPr>
        <w:t>064 181 56 54</w:t>
      </w:r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.</w:t>
      </w:r>
    </w:p>
    <w:p w:rsidR="00790031" w:rsidRPr="00F4170A" w:rsidRDefault="00790031" w:rsidP="00790031">
      <w:pPr>
        <w:shd w:val="clear" w:color="auto" w:fill="FFFFFF"/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lang w:val="sr-Latn-RS" w:eastAsia="sr-Latn-RS"/>
        </w:rPr>
      </w:pPr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 </w:t>
      </w:r>
    </w:p>
    <w:p w:rsidR="00790031" w:rsidRPr="00F4170A" w:rsidRDefault="00790031" w:rsidP="00790031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lang w:val="sr-Latn-RS" w:eastAsia="sr-Latn-RS"/>
        </w:rPr>
      </w:pPr>
      <w:proofErr w:type="spellStart"/>
      <w:proofErr w:type="gram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На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избор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понуђача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узима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се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у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обзир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,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осим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финансијске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понуде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, и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стручност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,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референце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и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друге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елементе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понуде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који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су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од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значаја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за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вршење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конкретне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процене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.</w:t>
      </w:r>
      <w:proofErr w:type="gramEnd"/>
    </w:p>
    <w:p w:rsidR="00790031" w:rsidRPr="00F4170A" w:rsidRDefault="00790031" w:rsidP="00790031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lang w:val="sr-Latn-RS" w:eastAsia="sr-Latn-RS"/>
        </w:rPr>
      </w:pPr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 </w:t>
      </w:r>
    </w:p>
    <w:p w:rsidR="00790031" w:rsidRPr="00F4170A" w:rsidRDefault="00790031" w:rsidP="00790031">
      <w:pPr>
        <w:shd w:val="clear" w:color="auto" w:fill="FFFFFF"/>
        <w:spacing w:after="0" w:line="330" w:lineRule="atLeast"/>
        <w:ind w:firstLine="720"/>
        <w:jc w:val="both"/>
        <w:textAlignment w:val="baseline"/>
        <w:rPr>
          <w:rFonts w:ascii="Times New Roman" w:eastAsia="Times New Roman" w:hAnsi="Times New Roman" w:cs="Times New Roman"/>
          <w:lang w:val="sr-Latn-RS" w:eastAsia="sr-Latn-RS"/>
        </w:rPr>
      </w:pPr>
      <w:proofErr w:type="gram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O</w:t>
      </w:r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sr-Cyrl-CS" w:eastAsia="sr-Latn-RS"/>
        </w:rPr>
        <w:t>дабир најбољег понуђача ће извршити Одбор поверилаца у роковима прописаним Националним стандардом о начину и поступку уновчења имовине стечајног дужника.</w:t>
      </w:r>
      <w:proofErr w:type="gram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sr-Cyrl-CS" w:eastAsia="sr-Latn-RS"/>
        </w:rPr>
        <w:t xml:space="preserve"> У случају да одбор поверилаца не донесе одлуку у прописаном року, избор понуђача ће извршити стечајни управник.</w:t>
      </w:r>
    </w:p>
    <w:p w:rsidR="00790031" w:rsidRPr="00F4170A" w:rsidRDefault="00790031" w:rsidP="00790031">
      <w:pPr>
        <w:shd w:val="clear" w:color="auto" w:fill="FFFFFF"/>
        <w:spacing w:after="0" w:line="264" w:lineRule="atLeast"/>
        <w:jc w:val="both"/>
        <w:textAlignment w:val="baseline"/>
        <w:rPr>
          <w:rFonts w:ascii="Times New Roman" w:eastAsia="Times New Roman" w:hAnsi="Times New Roman" w:cs="Times New Roman"/>
          <w:lang w:eastAsia="sr-Latn-RS"/>
        </w:rPr>
      </w:pPr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 </w:t>
      </w:r>
    </w:p>
    <w:p w:rsidR="00FB504B" w:rsidRPr="00F4170A" w:rsidRDefault="00790031" w:rsidP="007F7E10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dr w:val="none" w:sz="0" w:space="0" w:color="auto" w:frame="1"/>
          <w:lang w:eastAsia="sr-Latn-RS"/>
        </w:rPr>
      </w:pPr>
      <w:proofErr w:type="spellStart"/>
      <w:proofErr w:type="gram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Након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донете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одлуке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о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избору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најбољег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понуђача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биће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обавештени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сви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понуђачи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.</w:t>
      </w:r>
      <w:proofErr w:type="gram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proofErr w:type="gram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Наручилац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задржава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право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да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по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пријему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свих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понуда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донесе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r w:rsidR="00250187" w:rsidRPr="00F4170A">
        <w:rPr>
          <w:rFonts w:ascii="Times New Roman" w:eastAsia="Times New Roman" w:hAnsi="Times New Roman" w:cs="Times New Roman"/>
          <w:bdr w:val="none" w:sz="0" w:space="0" w:color="auto" w:frame="1"/>
          <w:lang w:eastAsia="sr-Latn-RS"/>
        </w:rPr>
        <w:t>о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длуку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да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ниједног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понуђача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не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изабере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, о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чему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ће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се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понуђачима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доставити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обавештење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.</w:t>
      </w:r>
      <w:proofErr w:type="gramEnd"/>
    </w:p>
    <w:p w:rsidR="00FB504B" w:rsidRPr="00F4170A" w:rsidRDefault="00FB504B" w:rsidP="00FB504B">
      <w:pPr>
        <w:shd w:val="clear" w:color="auto" w:fill="FFFFFF"/>
        <w:spacing w:after="0" w:line="264" w:lineRule="atLeast"/>
        <w:textAlignment w:val="baseline"/>
        <w:rPr>
          <w:rFonts w:ascii="Times New Roman" w:eastAsia="Times New Roman" w:hAnsi="Times New Roman" w:cs="Times New Roman"/>
          <w:lang w:val="sr-Latn-RS" w:eastAsia="sr-Latn-RS"/>
        </w:rPr>
      </w:pPr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 </w:t>
      </w:r>
    </w:p>
    <w:p w:rsidR="00FB504B" w:rsidRPr="00F4170A" w:rsidRDefault="00FB504B" w:rsidP="00FB504B">
      <w:pPr>
        <w:shd w:val="clear" w:color="auto" w:fill="FFFFFF"/>
        <w:spacing w:after="0" w:line="264" w:lineRule="atLeast"/>
        <w:ind w:left="284" w:hanging="284"/>
        <w:jc w:val="both"/>
        <w:textAlignment w:val="baseline"/>
        <w:rPr>
          <w:rFonts w:ascii="Times New Roman" w:eastAsia="Times New Roman" w:hAnsi="Times New Roman" w:cs="Times New Roman"/>
          <w:lang w:eastAsia="sr-Latn-RS"/>
        </w:rPr>
      </w:pPr>
      <w:r w:rsidRPr="00F4170A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val="en-US" w:eastAsia="sr-Latn-RS"/>
        </w:rPr>
        <w:t>6.     </w:t>
      </w:r>
      <w:r w:rsidRPr="00F4170A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sr-Latn-RS"/>
        </w:rPr>
        <w:t>ПЛАЋАЊЕ</w:t>
      </w:r>
    </w:p>
    <w:p w:rsidR="00FB504B" w:rsidRPr="00F4170A" w:rsidRDefault="00FB504B" w:rsidP="00FB504B">
      <w:pPr>
        <w:spacing w:after="0" w:line="240" w:lineRule="auto"/>
        <w:ind w:left="720"/>
        <w:rPr>
          <w:rFonts w:ascii="Times New Roman" w:eastAsia="Times New Roman" w:hAnsi="Times New Roman" w:cs="Times New Roman"/>
          <w:lang w:val="sr-Latn-RS" w:eastAsia="sr-Latn-RS"/>
        </w:rPr>
      </w:pPr>
      <w:r w:rsidRPr="00F4170A">
        <w:rPr>
          <w:rFonts w:ascii="Times New Roman" w:eastAsia="Times New Roman" w:hAnsi="Times New Roman" w:cs="Times New Roman"/>
          <w:b/>
          <w:bCs/>
          <w:lang w:val="sr-Cyrl-CS" w:eastAsia="sr-Latn-RS"/>
        </w:rPr>
        <w:t> </w:t>
      </w:r>
    </w:p>
    <w:p w:rsidR="00FB504B" w:rsidRPr="00F4170A" w:rsidRDefault="00FB504B" w:rsidP="00FB504B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lang w:eastAsia="sr-Latn-RS"/>
        </w:rPr>
      </w:pPr>
      <w:r w:rsidRPr="00F4170A">
        <w:rPr>
          <w:rFonts w:ascii="Times New Roman" w:eastAsia="Times New Roman" w:hAnsi="Times New Roman" w:cs="Times New Roman"/>
          <w:lang w:val="sr-Cyrl-CS" w:eastAsia="sr-Latn-RS"/>
        </w:rPr>
        <w:t>Наручилац ће наручене радове платити одмах а најкасније у року од 2 радна дана по пријему новчаних средстава на текући рачун стечајног дужника по основу уплате купопродајне цене у целости од стране проглашеног купца</w:t>
      </w:r>
      <w:r w:rsidR="00ED4DFD" w:rsidRPr="00F4170A">
        <w:rPr>
          <w:rFonts w:ascii="Times New Roman" w:eastAsia="Times New Roman" w:hAnsi="Times New Roman" w:cs="Times New Roman"/>
          <w:lang w:val="sr-Cyrl-CS" w:eastAsia="sr-Latn-RS"/>
        </w:rPr>
        <w:t>.</w:t>
      </w:r>
    </w:p>
    <w:p w:rsidR="00ED4DFD" w:rsidRPr="00F4170A" w:rsidRDefault="00790031" w:rsidP="00790031">
      <w:pPr>
        <w:shd w:val="clear" w:color="auto" w:fill="FFFFFF"/>
        <w:spacing w:after="0" w:line="264" w:lineRule="atLeast"/>
        <w:textAlignment w:val="baseline"/>
        <w:rPr>
          <w:rFonts w:ascii="Times New Roman" w:eastAsia="Times New Roman" w:hAnsi="Times New Roman" w:cs="Times New Roman"/>
          <w:bdr w:val="none" w:sz="0" w:space="0" w:color="auto" w:frame="1"/>
          <w:lang w:eastAsia="sr-Latn-RS"/>
        </w:rPr>
      </w:pPr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 </w:t>
      </w:r>
    </w:p>
    <w:p w:rsidR="00790031" w:rsidRPr="00F4170A" w:rsidRDefault="00FB504B" w:rsidP="00790031">
      <w:pPr>
        <w:shd w:val="clear" w:color="auto" w:fill="FFFFFF"/>
        <w:spacing w:after="0" w:line="264" w:lineRule="atLeast"/>
        <w:ind w:left="284" w:hanging="284"/>
        <w:jc w:val="both"/>
        <w:textAlignment w:val="baseline"/>
        <w:rPr>
          <w:rFonts w:ascii="Times New Roman" w:eastAsia="Times New Roman" w:hAnsi="Times New Roman" w:cs="Times New Roman"/>
          <w:lang w:val="sr-Latn-RS" w:eastAsia="sr-Latn-RS"/>
        </w:rPr>
      </w:pPr>
      <w:r w:rsidRPr="00F4170A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sr-Latn-RS"/>
        </w:rPr>
        <w:t>7</w:t>
      </w:r>
      <w:r w:rsidR="00790031" w:rsidRPr="00F4170A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val="en-US" w:eastAsia="sr-Latn-RS"/>
        </w:rPr>
        <w:t>.     УСЛОВИ КОНКУРИСАЊА</w:t>
      </w:r>
    </w:p>
    <w:p w:rsidR="00790031" w:rsidRPr="00F4170A" w:rsidRDefault="00790031" w:rsidP="00790031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lang w:val="sr-Latn-RS" w:eastAsia="sr-Latn-RS"/>
        </w:rPr>
      </w:pP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Понуду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за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учествовање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могу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поднети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сви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понуђачи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који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испуњавају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услове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у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смислу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квалификационих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захтева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,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утврђених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од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стране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наручиоца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, и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то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:</w:t>
      </w:r>
    </w:p>
    <w:p w:rsidR="00790031" w:rsidRPr="00F4170A" w:rsidRDefault="00790031" w:rsidP="00790031">
      <w:pPr>
        <w:shd w:val="clear" w:color="auto" w:fill="FFFFFF"/>
        <w:spacing w:after="0" w:line="264" w:lineRule="atLeast"/>
        <w:ind w:left="993" w:hanging="284"/>
        <w:jc w:val="both"/>
        <w:textAlignment w:val="baseline"/>
        <w:rPr>
          <w:rFonts w:ascii="Times New Roman" w:eastAsia="Times New Roman" w:hAnsi="Times New Roman" w:cs="Times New Roman"/>
          <w:lang w:val="sr-Latn-RS" w:eastAsia="sr-Latn-RS"/>
        </w:rPr>
      </w:pPr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§</w:t>
      </w:r>
      <w:proofErr w:type="gram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  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Да</w:t>
      </w:r>
      <w:proofErr w:type="spellEnd"/>
      <w:proofErr w:type="gram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је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регистрован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за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обављање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делатности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код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надлежног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органа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;</w:t>
      </w:r>
    </w:p>
    <w:p w:rsidR="00790031" w:rsidRPr="00F4170A" w:rsidRDefault="00790031" w:rsidP="00790031">
      <w:pPr>
        <w:shd w:val="clear" w:color="auto" w:fill="FFFFFF"/>
        <w:spacing w:after="0" w:line="264" w:lineRule="atLeast"/>
        <w:ind w:left="993" w:hanging="284"/>
        <w:jc w:val="both"/>
        <w:textAlignment w:val="baseline"/>
        <w:rPr>
          <w:rFonts w:ascii="Times New Roman" w:eastAsia="Times New Roman" w:hAnsi="Times New Roman" w:cs="Times New Roman"/>
          <w:lang w:val="sr-Latn-RS" w:eastAsia="sr-Latn-RS"/>
        </w:rPr>
      </w:pPr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§</w:t>
      </w:r>
      <w:proofErr w:type="gram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  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Лиценца</w:t>
      </w:r>
      <w:proofErr w:type="spellEnd"/>
      <w:proofErr w:type="gram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за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обављање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послова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овлашћеног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проценитеља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;</w:t>
      </w:r>
    </w:p>
    <w:p w:rsidR="00790031" w:rsidRPr="00F4170A" w:rsidRDefault="00790031" w:rsidP="00790031">
      <w:pPr>
        <w:shd w:val="clear" w:color="auto" w:fill="FFFFFF"/>
        <w:spacing w:after="0" w:line="264" w:lineRule="atLeast"/>
        <w:ind w:left="993" w:hanging="284"/>
        <w:jc w:val="both"/>
        <w:textAlignment w:val="baseline"/>
        <w:rPr>
          <w:rFonts w:ascii="Times New Roman" w:eastAsia="Times New Roman" w:hAnsi="Times New Roman" w:cs="Times New Roman"/>
          <w:lang w:val="sr-Latn-RS" w:eastAsia="sr-Latn-RS"/>
        </w:rPr>
      </w:pPr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§</w:t>
      </w:r>
      <w:proofErr w:type="gram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  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Да</w:t>
      </w:r>
      <w:proofErr w:type="spellEnd"/>
      <w:proofErr w:type="gram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испуњава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квалификационе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услове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,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односно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да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располаже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довољним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кадровским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и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техничким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капацитетом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за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вршење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услуге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из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понуде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.</w:t>
      </w:r>
    </w:p>
    <w:p w:rsidR="00790031" w:rsidRPr="00F4170A" w:rsidRDefault="00790031" w:rsidP="00790031">
      <w:pPr>
        <w:shd w:val="clear" w:color="auto" w:fill="FFFFFF"/>
        <w:spacing w:after="0" w:line="264" w:lineRule="atLeast"/>
        <w:ind w:firstLine="708"/>
        <w:textAlignment w:val="baseline"/>
        <w:rPr>
          <w:rFonts w:ascii="Times New Roman" w:eastAsia="Times New Roman" w:hAnsi="Times New Roman" w:cs="Times New Roman"/>
          <w:lang w:val="sr-Latn-RS" w:eastAsia="sr-Latn-RS"/>
        </w:rPr>
      </w:pPr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 </w:t>
      </w:r>
    </w:p>
    <w:p w:rsidR="00790031" w:rsidRPr="00F4170A" w:rsidRDefault="00790031" w:rsidP="00790031">
      <w:pPr>
        <w:shd w:val="clear" w:color="auto" w:fill="FFFFFF"/>
        <w:spacing w:after="0" w:line="264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lang w:val="sr-Latn-RS" w:eastAsia="sr-Latn-RS"/>
        </w:rPr>
      </w:pPr>
      <w:proofErr w:type="gram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У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случају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одустанка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од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поступка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набавке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,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наручилац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неће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бити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одговоран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ни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на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који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начин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за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стварну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штету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,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изгубљену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добит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или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било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какву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другу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штету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коју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понуђач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може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услед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тога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да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претрпи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.</w:t>
      </w:r>
      <w:proofErr w:type="gramEnd"/>
    </w:p>
    <w:p w:rsidR="00627359" w:rsidRPr="00627359" w:rsidRDefault="00790031" w:rsidP="00627359">
      <w:pPr>
        <w:shd w:val="clear" w:color="auto" w:fill="FFFFFF"/>
        <w:spacing w:after="0" w:line="264" w:lineRule="atLeast"/>
        <w:textAlignment w:val="baseline"/>
        <w:rPr>
          <w:rFonts w:ascii="Times New Roman" w:eastAsia="Times New Roman" w:hAnsi="Times New Roman" w:cs="Times New Roman"/>
          <w:lang w:val="ru-RU"/>
        </w:rPr>
      </w:pPr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 </w:t>
      </w:r>
    </w:p>
    <w:p w:rsidR="00790031" w:rsidRPr="00F4170A" w:rsidRDefault="00790031" w:rsidP="00790031">
      <w:pPr>
        <w:shd w:val="clear" w:color="auto" w:fill="FFFFFF"/>
        <w:spacing w:after="0" w:line="264" w:lineRule="atLeast"/>
        <w:textAlignment w:val="baseline"/>
        <w:rPr>
          <w:rFonts w:ascii="Times New Roman" w:eastAsia="Times New Roman" w:hAnsi="Times New Roman" w:cs="Times New Roman"/>
          <w:lang w:val="sr-Latn-RS" w:eastAsia="sr-Latn-RS"/>
        </w:rPr>
      </w:pPr>
      <w:proofErr w:type="gram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У </w:t>
      </w:r>
      <w:r w:rsidR="007F7E10" w:rsidRPr="00F4170A">
        <w:rPr>
          <w:rFonts w:ascii="Times New Roman" w:eastAsia="Times New Roman" w:hAnsi="Times New Roman" w:cs="Times New Roman"/>
          <w:bdr w:val="none" w:sz="0" w:space="0" w:color="auto" w:frame="1"/>
          <w:lang w:eastAsia="sr-Latn-RS"/>
        </w:rPr>
        <w:t>Јагодини</w:t>
      </w:r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, </w:t>
      </w:r>
      <w:proofErr w:type="spell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дана</w:t>
      </w:r>
      <w:proofErr w:type="spell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r w:rsidR="008B48A1" w:rsidRPr="00F4170A">
        <w:rPr>
          <w:rFonts w:ascii="Times New Roman" w:eastAsia="Times New Roman" w:hAnsi="Times New Roman" w:cs="Times New Roman"/>
          <w:bdr w:val="none" w:sz="0" w:space="0" w:color="auto" w:frame="1"/>
          <w:lang w:eastAsia="sr-Latn-RS"/>
        </w:rPr>
        <w:t>25</w:t>
      </w:r>
      <w:r w:rsidR="006E40FF" w:rsidRPr="00F4170A">
        <w:rPr>
          <w:rFonts w:ascii="Times New Roman" w:eastAsia="Times New Roman" w:hAnsi="Times New Roman" w:cs="Times New Roman"/>
          <w:bdr w:val="none" w:sz="0" w:space="0" w:color="auto" w:frame="1"/>
          <w:lang w:eastAsia="sr-Latn-RS"/>
        </w:rPr>
        <w:t>.07</w:t>
      </w:r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.2020.</w:t>
      </w:r>
      <w:proofErr w:type="gramEnd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 xml:space="preserve"> </w:t>
      </w:r>
      <w:proofErr w:type="spellStart"/>
      <w:proofErr w:type="gramStart"/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en-US" w:eastAsia="sr-Latn-RS"/>
        </w:rPr>
        <w:t>године</w:t>
      </w:r>
      <w:proofErr w:type="spellEnd"/>
      <w:proofErr w:type="gramEnd"/>
    </w:p>
    <w:p w:rsidR="00790031" w:rsidRPr="00F4170A" w:rsidRDefault="00790031" w:rsidP="00956780">
      <w:pPr>
        <w:shd w:val="clear" w:color="auto" w:fill="FFFFFF"/>
        <w:spacing w:after="0" w:line="264" w:lineRule="atLeast"/>
        <w:ind w:left="4956" w:firstLine="708"/>
        <w:jc w:val="center"/>
        <w:textAlignment w:val="baseline"/>
        <w:rPr>
          <w:rFonts w:ascii="Times New Roman" w:eastAsia="Times New Roman" w:hAnsi="Times New Roman" w:cs="Times New Roman"/>
          <w:lang w:val="sr-Latn-RS" w:eastAsia="sr-Latn-RS"/>
        </w:rPr>
      </w:pPr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sr-Cyrl-CS" w:eastAsia="sr-Latn-RS"/>
        </w:rPr>
        <w:t>Стечајни управник</w:t>
      </w:r>
    </w:p>
    <w:p w:rsidR="00790031" w:rsidRPr="00F4170A" w:rsidRDefault="00790031" w:rsidP="00790031">
      <w:pPr>
        <w:shd w:val="clear" w:color="auto" w:fill="FFFFFF"/>
        <w:spacing w:after="0" w:line="264" w:lineRule="atLeast"/>
        <w:jc w:val="right"/>
        <w:textAlignment w:val="baseline"/>
        <w:rPr>
          <w:rFonts w:ascii="Times New Roman" w:eastAsia="Times New Roman" w:hAnsi="Times New Roman" w:cs="Times New Roman"/>
          <w:lang w:val="sr-Latn-RS" w:eastAsia="sr-Latn-RS"/>
        </w:rPr>
      </w:pPr>
      <w:r w:rsidRPr="00F4170A">
        <w:rPr>
          <w:rFonts w:ascii="Times New Roman" w:eastAsia="Times New Roman" w:hAnsi="Times New Roman" w:cs="Times New Roman"/>
          <w:bdr w:val="none" w:sz="0" w:space="0" w:color="auto" w:frame="1"/>
          <w:lang w:val="sr-Cyrl-CS" w:eastAsia="sr-Latn-RS"/>
        </w:rPr>
        <w:t> </w:t>
      </w:r>
    </w:p>
    <w:p w:rsidR="00BE011A" w:rsidRPr="00F4170A" w:rsidRDefault="00956780">
      <w:pPr>
        <w:rPr>
          <w:rFonts w:ascii="Times New Roman" w:hAnsi="Times New Roman" w:cs="Times New Roman"/>
        </w:rPr>
      </w:pPr>
      <w:r w:rsidRPr="00F4170A">
        <w:rPr>
          <w:rFonts w:ascii="Times New Roman" w:hAnsi="Times New Roman" w:cs="Times New Roman"/>
        </w:rPr>
        <w:tab/>
      </w:r>
      <w:r w:rsidRPr="00F4170A">
        <w:rPr>
          <w:rFonts w:ascii="Times New Roman" w:hAnsi="Times New Roman" w:cs="Times New Roman"/>
        </w:rPr>
        <w:tab/>
      </w:r>
      <w:r w:rsidRPr="00F4170A">
        <w:rPr>
          <w:rFonts w:ascii="Times New Roman" w:hAnsi="Times New Roman" w:cs="Times New Roman"/>
        </w:rPr>
        <w:tab/>
      </w:r>
      <w:r w:rsidRPr="00F4170A">
        <w:rPr>
          <w:rFonts w:ascii="Times New Roman" w:hAnsi="Times New Roman" w:cs="Times New Roman"/>
        </w:rPr>
        <w:tab/>
      </w:r>
      <w:r w:rsidRPr="00F4170A">
        <w:rPr>
          <w:rFonts w:ascii="Times New Roman" w:hAnsi="Times New Roman" w:cs="Times New Roman"/>
        </w:rPr>
        <w:tab/>
      </w:r>
      <w:r w:rsidRPr="00F4170A">
        <w:rPr>
          <w:rFonts w:ascii="Times New Roman" w:hAnsi="Times New Roman" w:cs="Times New Roman"/>
        </w:rPr>
        <w:tab/>
      </w:r>
      <w:r w:rsidRPr="00F4170A">
        <w:rPr>
          <w:rFonts w:ascii="Times New Roman" w:hAnsi="Times New Roman" w:cs="Times New Roman"/>
        </w:rPr>
        <w:tab/>
      </w:r>
      <w:r w:rsidRPr="00F4170A">
        <w:rPr>
          <w:rFonts w:ascii="Times New Roman" w:hAnsi="Times New Roman" w:cs="Times New Roman"/>
        </w:rPr>
        <w:tab/>
      </w:r>
      <w:r w:rsidRPr="00F4170A">
        <w:rPr>
          <w:rFonts w:ascii="Times New Roman" w:hAnsi="Times New Roman" w:cs="Times New Roman"/>
        </w:rPr>
        <w:tab/>
      </w:r>
      <w:r w:rsidR="006E40FF" w:rsidRPr="00F4170A">
        <w:rPr>
          <w:rFonts w:ascii="Times New Roman" w:hAnsi="Times New Roman" w:cs="Times New Roman"/>
        </w:rPr>
        <w:t>Станислав Здравковић</w:t>
      </w:r>
    </w:p>
    <w:sectPr w:rsidR="00BE011A" w:rsidRPr="00F4170A" w:rsidSect="00E24393">
      <w:pgSz w:w="11906" w:h="16838"/>
      <w:pgMar w:top="1134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4E40DB"/>
    <w:multiLevelType w:val="hybridMultilevel"/>
    <w:tmpl w:val="80EAF0FC"/>
    <w:lvl w:ilvl="0" w:tplc="7AB4E77C">
      <w:start w:val="1"/>
      <w:numFmt w:val="decimal"/>
      <w:lvlText w:val="%1."/>
      <w:lvlJc w:val="left"/>
      <w:pPr>
        <w:ind w:left="1109" w:hanging="360"/>
      </w:pPr>
      <w:rPr>
        <w:rFonts w:ascii="Times New Roman" w:eastAsia="Times New Roman" w:hAnsi="Times New Roman" w:cs="Times New Roman"/>
      </w:rPr>
    </w:lvl>
    <w:lvl w:ilvl="1" w:tplc="241A0003" w:tentative="1">
      <w:start w:val="1"/>
      <w:numFmt w:val="bullet"/>
      <w:lvlText w:val="o"/>
      <w:lvlJc w:val="left"/>
      <w:pPr>
        <w:ind w:left="1829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49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69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89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709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29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49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69" w:hanging="360"/>
      </w:pPr>
      <w:rPr>
        <w:rFonts w:ascii="Wingdings" w:hAnsi="Wingdings" w:hint="default"/>
      </w:rPr>
    </w:lvl>
  </w:abstractNum>
  <w:abstractNum w:abstractNumId="1">
    <w:nsid w:val="7C581F57"/>
    <w:multiLevelType w:val="hybridMultilevel"/>
    <w:tmpl w:val="FD94DC4C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031"/>
    <w:rsid w:val="001A17CF"/>
    <w:rsid w:val="00250187"/>
    <w:rsid w:val="0026108A"/>
    <w:rsid w:val="00366774"/>
    <w:rsid w:val="003E3CAA"/>
    <w:rsid w:val="00461B5C"/>
    <w:rsid w:val="004D07B0"/>
    <w:rsid w:val="005B5902"/>
    <w:rsid w:val="00627359"/>
    <w:rsid w:val="006B11BC"/>
    <w:rsid w:val="006E40FF"/>
    <w:rsid w:val="00765564"/>
    <w:rsid w:val="00790031"/>
    <w:rsid w:val="007F7E10"/>
    <w:rsid w:val="008B48A1"/>
    <w:rsid w:val="008B55E0"/>
    <w:rsid w:val="00956780"/>
    <w:rsid w:val="00986387"/>
    <w:rsid w:val="00995223"/>
    <w:rsid w:val="00A31D24"/>
    <w:rsid w:val="00A36041"/>
    <w:rsid w:val="00AA055B"/>
    <w:rsid w:val="00BD1ECD"/>
    <w:rsid w:val="00BE011A"/>
    <w:rsid w:val="00C03828"/>
    <w:rsid w:val="00DF6FCD"/>
    <w:rsid w:val="00E24393"/>
    <w:rsid w:val="00E861EE"/>
    <w:rsid w:val="00ED4DFD"/>
    <w:rsid w:val="00F4170A"/>
    <w:rsid w:val="00FB5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790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RS" w:eastAsia="sr-Latn-RS"/>
    </w:rPr>
  </w:style>
  <w:style w:type="character" w:customStyle="1" w:styleId="apple-converted-space">
    <w:name w:val="apple-converted-space"/>
    <w:basedOn w:val="DefaultParagraphFont"/>
    <w:rsid w:val="00790031"/>
  </w:style>
  <w:style w:type="character" w:styleId="Emphasis">
    <w:name w:val="Emphasis"/>
    <w:basedOn w:val="DefaultParagraphFont"/>
    <w:uiPriority w:val="20"/>
    <w:qFormat/>
    <w:rsid w:val="00790031"/>
    <w:rPr>
      <w:i/>
      <w:iCs/>
    </w:rPr>
  </w:style>
  <w:style w:type="character" w:styleId="Hyperlink">
    <w:name w:val="Hyperlink"/>
    <w:basedOn w:val="DefaultParagraphFont"/>
    <w:uiPriority w:val="99"/>
    <w:unhideWhenUsed/>
    <w:rsid w:val="001A17C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7900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RS" w:eastAsia="sr-Latn-RS"/>
    </w:rPr>
  </w:style>
  <w:style w:type="character" w:customStyle="1" w:styleId="apple-converted-space">
    <w:name w:val="apple-converted-space"/>
    <w:basedOn w:val="DefaultParagraphFont"/>
    <w:rsid w:val="00790031"/>
  </w:style>
  <w:style w:type="character" w:styleId="Emphasis">
    <w:name w:val="Emphasis"/>
    <w:basedOn w:val="DefaultParagraphFont"/>
    <w:uiPriority w:val="20"/>
    <w:qFormat/>
    <w:rsid w:val="00790031"/>
    <w:rPr>
      <w:i/>
      <w:iCs/>
    </w:rPr>
  </w:style>
  <w:style w:type="character" w:styleId="Hyperlink">
    <w:name w:val="Hyperlink"/>
    <w:basedOn w:val="DefaultParagraphFont"/>
    <w:uiPriority w:val="99"/>
    <w:unhideWhenUsed/>
    <w:rsid w:val="001A17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1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989</Words>
  <Characters>5642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user</cp:lastModifiedBy>
  <cp:revision>2</cp:revision>
  <dcterms:created xsi:type="dcterms:W3CDTF">2020-07-25T15:24:00Z</dcterms:created>
  <dcterms:modified xsi:type="dcterms:W3CDTF">2020-07-25T15:24:00Z</dcterms:modified>
</cp:coreProperties>
</file>