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DBBC1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04C02FB4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093C0A65" w14:textId="77777777" w:rsidR="00E1593B" w:rsidRDefault="00E1593B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635891E2" w14:textId="5BF2B5F9" w:rsidR="00E654BE" w:rsidRPr="00E1593B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E1593B">
        <w:rPr>
          <w:b/>
          <w:sz w:val="28"/>
          <w:szCs w:val="28"/>
          <w:lang w:val="sr-Cyrl-CS"/>
        </w:rPr>
        <w:t>САОПШТЕЊЕ ЗА ЈАВНОСТ</w:t>
      </w:r>
    </w:p>
    <w:p w14:paraId="376BC242" w14:textId="3C08356B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21F622BD" w14:textId="7A9F7078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1AA9431" w14:textId="18040B86" w:rsidR="003878BF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6E3AC07C" w14:textId="77777777" w:rsidR="003878BF" w:rsidRPr="00B96586" w:rsidRDefault="003878BF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</w:rPr>
      </w:pPr>
    </w:p>
    <w:p w14:paraId="57E182D6" w14:textId="77777777" w:rsidR="00E654BE" w:rsidRPr="00B96586" w:rsidRDefault="00E654BE" w:rsidP="00E654BE">
      <w:pPr>
        <w:tabs>
          <w:tab w:val="left" w:pos="-810"/>
          <w:tab w:val="left" w:pos="15210"/>
        </w:tabs>
        <w:ind w:right="-65"/>
        <w:rPr>
          <w:b/>
          <w:sz w:val="22"/>
          <w:szCs w:val="22"/>
        </w:rPr>
      </w:pPr>
    </w:p>
    <w:p w14:paraId="22B24EA6" w14:textId="64E000A0" w:rsidR="005A2E14" w:rsidRDefault="00E654BE" w:rsidP="000040A3">
      <w:pPr>
        <w:jc w:val="both"/>
        <w:rPr>
          <w:sz w:val="22"/>
          <w:szCs w:val="22"/>
          <w:lang w:val="sr-Cyrl-CS"/>
        </w:rPr>
      </w:pPr>
      <w:r w:rsidRPr="00B96586">
        <w:rPr>
          <w:sz w:val="22"/>
          <w:szCs w:val="22"/>
          <w:lang w:val="sr-Cyrl-CS"/>
        </w:rPr>
        <w:t xml:space="preserve">Дана </w:t>
      </w:r>
      <w:r w:rsidR="0015217C">
        <w:rPr>
          <w:sz w:val="22"/>
          <w:szCs w:val="22"/>
          <w:lang w:val="sr-Cyrl-CS"/>
        </w:rPr>
        <w:t>17</w:t>
      </w:r>
      <w:r w:rsidR="00800E80">
        <w:rPr>
          <w:sz w:val="22"/>
          <w:szCs w:val="22"/>
          <w:lang w:val="sr-Cyrl-RS"/>
        </w:rPr>
        <w:t>.</w:t>
      </w:r>
      <w:r w:rsidR="0015217C">
        <w:rPr>
          <w:sz w:val="22"/>
          <w:szCs w:val="22"/>
          <w:lang w:val="sr-Cyrl-RS"/>
        </w:rPr>
        <w:t>07</w:t>
      </w:r>
      <w:r w:rsidRPr="00B96586">
        <w:rPr>
          <w:sz w:val="22"/>
          <w:szCs w:val="22"/>
          <w:lang w:val="sr-Latn-CS"/>
        </w:rPr>
        <w:t>.20</w:t>
      </w:r>
      <w:r w:rsidR="0015217C">
        <w:rPr>
          <w:sz w:val="22"/>
          <w:szCs w:val="22"/>
          <w:lang w:val="sr-Cyrl-RS"/>
        </w:rPr>
        <w:t>20</w:t>
      </w:r>
      <w:r w:rsidRPr="00B96586">
        <w:rPr>
          <w:sz w:val="22"/>
          <w:szCs w:val="22"/>
          <w:lang w:val="sr-Latn-CS"/>
        </w:rPr>
        <w:t>.</w:t>
      </w:r>
      <w:r w:rsidRPr="00B96586">
        <w:rPr>
          <w:sz w:val="22"/>
          <w:szCs w:val="22"/>
          <w:lang w:val="sr-Cyrl-CS"/>
        </w:rPr>
        <w:t xml:space="preserve"> године, у организацији Агенције за </w:t>
      </w:r>
      <w:proofErr w:type="spellStart"/>
      <w:r w:rsidRPr="006E4565">
        <w:rPr>
          <w:sz w:val="22"/>
          <w:szCs w:val="22"/>
        </w:rPr>
        <w:t>лиценцирање</w:t>
      </w:r>
      <w:proofErr w:type="spellEnd"/>
      <w:r w:rsidRPr="006E4565">
        <w:rPr>
          <w:sz w:val="22"/>
          <w:szCs w:val="22"/>
        </w:rPr>
        <w:t xml:space="preserve"> </w:t>
      </w:r>
      <w:proofErr w:type="spellStart"/>
      <w:r w:rsidRPr="006E4565">
        <w:rPr>
          <w:sz w:val="22"/>
          <w:szCs w:val="22"/>
        </w:rPr>
        <w:t>стечајних</w:t>
      </w:r>
      <w:proofErr w:type="spellEnd"/>
      <w:r w:rsidRPr="006E4565">
        <w:rPr>
          <w:sz w:val="22"/>
          <w:szCs w:val="22"/>
        </w:rPr>
        <w:t xml:space="preserve"> </w:t>
      </w:r>
      <w:proofErr w:type="spellStart"/>
      <w:r w:rsidRPr="006E4565">
        <w:rPr>
          <w:sz w:val="22"/>
          <w:szCs w:val="22"/>
        </w:rPr>
        <w:t>управника</w:t>
      </w:r>
      <w:proofErr w:type="spellEnd"/>
      <w:r w:rsidRPr="00B96586">
        <w:rPr>
          <w:sz w:val="22"/>
          <w:szCs w:val="22"/>
          <w:lang w:val="sr-Cyrl-CS"/>
        </w:rPr>
        <w:t>,   на 3</w:t>
      </w:r>
      <w:r w:rsidR="00C74310">
        <w:rPr>
          <w:sz w:val="22"/>
          <w:szCs w:val="22"/>
          <w:lang w:val="sr-Cyrl-CS"/>
        </w:rPr>
        <w:t>.</w:t>
      </w:r>
      <w:r w:rsidRPr="00B96586">
        <w:rPr>
          <w:sz w:val="22"/>
          <w:szCs w:val="22"/>
          <w:lang w:val="sr-Cyrl-CS"/>
        </w:rPr>
        <w:t xml:space="preserve"> спрату, сала 301,</w:t>
      </w:r>
      <w:r w:rsidRPr="006E4565">
        <w:rPr>
          <w:sz w:val="22"/>
          <w:szCs w:val="22"/>
          <w:lang w:val="sr-Cyrl-CS"/>
        </w:rPr>
        <w:t xml:space="preserve"> Теразије 23 Београд, са почетком у </w:t>
      </w:r>
      <w:r w:rsidR="0015217C">
        <w:rPr>
          <w:sz w:val="22"/>
          <w:szCs w:val="22"/>
          <w:lang w:val="sr-Cyrl-CS"/>
        </w:rPr>
        <w:t>1</w:t>
      </w:r>
      <w:r w:rsidR="00800E80">
        <w:rPr>
          <w:sz w:val="22"/>
          <w:szCs w:val="22"/>
          <w:lang w:val="sr-Cyrl-CS"/>
        </w:rPr>
        <w:t>2</w:t>
      </w:r>
      <w:r w:rsidRPr="00B96586">
        <w:rPr>
          <w:sz w:val="22"/>
          <w:szCs w:val="22"/>
          <w:lang w:val="sr-Cyrl-CS"/>
        </w:rPr>
        <w:t>:</w:t>
      </w:r>
      <w:r w:rsidRPr="00B96586">
        <w:rPr>
          <w:sz w:val="22"/>
          <w:szCs w:val="22"/>
        </w:rPr>
        <w:t>00</w:t>
      </w:r>
      <w:r w:rsidRPr="00B96586">
        <w:rPr>
          <w:sz w:val="22"/>
          <w:szCs w:val="22"/>
          <w:lang w:val="sr-Cyrl-CS"/>
        </w:rPr>
        <w:t xml:space="preserve"> часова, </w:t>
      </w:r>
      <w:r w:rsidRPr="006E4565">
        <w:rPr>
          <w:sz w:val="22"/>
          <w:szCs w:val="22"/>
          <w:lang w:val="sr-Cyrl-CS"/>
        </w:rPr>
        <w:t>одржана је</w:t>
      </w:r>
      <w:r w:rsidRPr="00B96586">
        <w:rPr>
          <w:sz w:val="22"/>
          <w:szCs w:val="22"/>
          <w:lang w:val="ru-RU"/>
        </w:rPr>
        <w:t xml:space="preserve"> продаја</w:t>
      </w:r>
      <w:r w:rsidRPr="00B96586">
        <w:rPr>
          <w:sz w:val="22"/>
          <w:szCs w:val="22"/>
          <w:lang w:val="sr-Cyrl-CS"/>
        </w:rPr>
        <w:t xml:space="preserve"> </w:t>
      </w:r>
      <w:r w:rsidR="00340EC1">
        <w:rPr>
          <w:sz w:val="22"/>
          <w:szCs w:val="22"/>
          <w:lang w:val="sr-Cyrl-CS"/>
        </w:rPr>
        <w:t>покретне</w:t>
      </w:r>
      <w:r w:rsidRPr="00B96586">
        <w:rPr>
          <w:sz w:val="22"/>
          <w:szCs w:val="22"/>
          <w:lang w:val="sr-Cyrl-CS"/>
        </w:rPr>
        <w:t xml:space="preserve"> </w:t>
      </w:r>
      <w:r w:rsidR="00340EC1">
        <w:rPr>
          <w:sz w:val="22"/>
          <w:szCs w:val="22"/>
          <w:lang w:val="sr-Cyrl-RS"/>
        </w:rPr>
        <w:t>и</w:t>
      </w:r>
      <w:proofErr w:type="spellStart"/>
      <w:r w:rsidR="00C74310" w:rsidRPr="00C74310">
        <w:rPr>
          <w:sz w:val="22"/>
          <w:szCs w:val="22"/>
          <w:lang w:val="en-GB"/>
        </w:rPr>
        <w:t>мовин</w:t>
      </w:r>
      <w:proofErr w:type="spellEnd"/>
      <w:r w:rsidR="00C74310">
        <w:rPr>
          <w:sz w:val="22"/>
          <w:szCs w:val="22"/>
          <w:lang w:val="sr-Cyrl-RS"/>
        </w:rPr>
        <w:t>е</w:t>
      </w:r>
      <w:r w:rsidR="00C74310" w:rsidRPr="00C74310">
        <w:rPr>
          <w:sz w:val="22"/>
          <w:szCs w:val="22"/>
          <w:lang w:val="en-GB"/>
        </w:rPr>
        <w:t xml:space="preserve"> </w:t>
      </w:r>
      <w:proofErr w:type="spellStart"/>
      <w:r w:rsidR="00C74310" w:rsidRPr="00C74310">
        <w:rPr>
          <w:sz w:val="22"/>
          <w:szCs w:val="22"/>
          <w:lang w:val="en-GB"/>
        </w:rPr>
        <w:t>стечајног</w:t>
      </w:r>
      <w:proofErr w:type="spellEnd"/>
      <w:r w:rsidR="00C74310" w:rsidRPr="00C74310">
        <w:rPr>
          <w:sz w:val="22"/>
          <w:szCs w:val="22"/>
          <w:lang w:val="en-GB"/>
        </w:rPr>
        <w:t xml:space="preserve"> </w:t>
      </w:r>
      <w:proofErr w:type="spellStart"/>
      <w:r w:rsidR="00C74310" w:rsidRPr="00C74310">
        <w:rPr>
          <w:sz w:val="22"/>
          <w:szCs w:val="22"/>
          <w:lang w:val="en-GB"/>
        </w:rPr>
        <w:t>дужника</w:t>
      </w:r>
      <w:proofErr w:type="spellEnd"/>
      <w:r w:rsidR="00C74310" w:rsidRPr="00C74310">
        <w:rPr>
          <w:sz w:val="22"/>
          <w:szCs w:val="22"/>
          <w:lang w:val="en-GB"/>
        </w:rPr>
        <w:t xml:space="preserve"> </w:t>
      </w:r>
      <w:r w:rsidR="00340EC1" w:rsidRPr="00340EC1">
        <w:rPr>
          <w:b/>
          <w:lang w:val="sr-Cyrl-CS"/>
        </w:rPr>
        <w:t>ФАБРИКА ОПРУГА ГИБЊАРА КРАЉЕВО – У СТЕЧАЈУ, Ул. Индустријска бр.27, 36000 Краљево</w:t>
      </w:r>
      <w:r w:rsidR="007E346C" w:rsidRPr="002707BB">
        <w:rPr>
          <w:b/>
          <w:lang w:val="sr-Cyrl-CS"/>
        </w:rPr>
        <w:t>,</w:t>
      </w:r>
      <w:r w:rsidR="00DC0C14">
        <w:rPr>
          <w:b/>
          <w:sz w:val="22"/>
          <w:szCs w:val="22"/>
          <w:lang w:val="sr-Cyrl-CS"/>
        </w:rPr>
        <w:t xml:space="preserve"> </w:t>
      </w:r>
      <w:r w:rsidRPr="00B96586">
        <w:rPr>
          <w:sz w:val="22"/>
          <w:szCs w:val="22"/>
          <w:lang w:val="ru-RU"/>
        </w:rPr>
        <w:t xml:space="preserve">методом </w:t>
      </w:r>
      <w:r w:rsidRPr="00B96586">
        <w:rPr>
          <w:sz w:val="22"/>
          <w:szCs w:val="22"/>
        </w:rPr>
        <w:t>j</w:t>
      </w:r>
      <w:r w:rsidRPr="00B96586">
        <w:rPr>
          <w:sz w:val="22"/>
          <w:szCs w:val="22"/>
          <w:lang w:val="ru-RU"/>
        </w:rPr>
        <w:t xml:space="preserve">авног </w:t>
      </w:r>
      <w:r w:rsidRPr="00B96586">
        <w:rPr>
          <w:sz w:val="22"/>
          <w:szCs w:val="22"/>
          <w:lang w:val="sr-Cyrl-CS"/>
        </w:rPr>
        <w:t>прикупљања понуда</w:t>
      </w:r>
      <w:r w:rsidR="0015217C">
        <w:rPr>
          <w:sz w:val="22"/>
          <w:szCs w:val="22"/>
          <w:lang w:val="sr-Cyrl-CS"/>
        </w:rPr>
        <w:t>.</w:t>
      </w:r>
    </w:p>
    <w:p w14:paraId="0084F589" w14:textId="77777777" w:rsidR="0015217C" w:rsidRPr="00340EC1" w:rsidRDefault="0015217C" w:rsidP="000040A3">
      <w:pPr>
        <w:jc w:val="both"/>
        <w:rPr>
          <w:b/>
          <w:lang w:val="sr-Cyrl-CS"/>
        </w:rPr>
      </w:pPr>
    </w:p>
    <w:p w14:paraId="22E2E40A" w14:textId="29A7917A" w:rsidR="007E346C" w:rsidRDefault="0015217C" w:rsidP="000040A3">
      <w:pPr>
        <w:jc w:val="both"/>
        <w:rPr>
          <w:rFonts w:eastAsia="HiddenHorzOCR"/>
          <w:b/>
          <w:lang w:val="sr-Cyrl-CS"/>
        </w:rPr>
      </w:pPr>
      <w:r w:rsidRPr="00CF1973">
        <w:rPr>
          <w:rFonts w:eastAsia="HiddenHorzOCR"/>
          <w:lang w:val="sr-Cyrl-CS"/>
        </w:rPr>
        <w:t xml:space="preserve">Закључно са </w:t>
      </w:r>
      <w:r>
        <w:rPr>
          <w:rFonts w:eastAsia="HiddenHorzOCR"/>
          <w:lang w:val="sr-Latn-RS"/>
        </w:rPr>
        <w:t>10</w:t>
      </w:r>
      <w:r w:rsidRPr="00CF1973">
        <w:rPr>
          <w:rFonts w:eastAsia="HiddenHorzOCR"/>
          <w:lang w:val="sr-Cyrl-RS"/>
        </w:rPr>
        <w:t>.</w:t>
      </w:r>
      <w:r>
        <w:rPr>
          <w:rFonts w:eastAsia="HiddenHorzOCR"/>
          <w:lang w:val="sr-Latn-RS"/>
        </w:rPr>
        <w:t>07</w:t>
      </w:r>
      <w:r w:rsidRPr="00CF1973">
        <w:rPr>
          <w:rFonts w:eastAsia="HiddenHorzOCR"/>
          <w:lang w:val="sr-Cyrl-CS"/>
        </w:rPr>
        <w:t>.20</w:t>
      </w:r>
      <w:r>
        <w:rPr>
          <w:rFonts w:eastAsia="HiddenHorzOCR"/>
          <w:lang w:val="sr-Latn-RS"/>
        </w:rPr>
        <w:t>20</w:t>
      </w:r>
      <w:r w:rsidRPr="00CF1973">
        <w:rPr>
          <w:rFonts w:eastAsia="HiddenHorzOCR"/>
          <w:lang w:val="sr-Cyrl-CS"/>
        </w:rPr>
        <w:t xml:space="preserve">. године није уплаћен ни један депозит нити је положена банкарска гаранција за учествовање на јавном </w:t>
      </w:r>
      <w:r>
        <w:rPr>
          <w:rFonts w:eastAsia="HiddenHorzOCR"/>
          <w:lang w:val="sr-Cyrl-CS"/>
        </w:rPr>
        <w:t>прикупљању понуда за</w:t>
      </w:r>
      <w:r w:rsidRPr="00CF1973">
        <w:rPr>
          <w:rFonts w:eastAsia="HiddenHorzOCR"/>
        </w:rPr>
        <w:t xml:space="preserve"> </w:t>
      </w:r>
      <w:r w:rsidRPr="009E1C35">
        <w:rPr>
          <w:rFonts w:eastAsia="HiddenHorzOCR"/>
          <w:bCs/>
          <w:lang w:val="sr-Cyrl-RS"/>
        </w:rPr>
        <w:t xml:space="preserve">Целину </w:t>
      </w:r>
      <w:r>
        <w:rPr>
          <w:rFonts w:eastAsia="HiddenHorzOCR"/>
          <w:bCs/>
          <w:lang w:val="sr-Latn-RS"/>
        </w:rPr>
        <w:t>1</w:t>
      </w:r>
      <w:r>
        <w:rPr>
          <w:rFonts w:eastAsia="HiddenHorzOCR"/>
          <w:bCs/>
          <w:lang w:val="sr-Cyrl-RS"/>
        </w:rPr>
        <w:t xml:space="preserve"> и</w:t>
      </w:r>
      <w:r w:rsidRPr="009E1C35">
        <w:rPr>
          <w:rFonts w:eastAsia="HiddenHorzOCR"/>
          <w:bCs/>
          <w:lang w:val="sr-Cyrl-RS"/>
        </w:rPr>
        <w:t xml:space="preserve"> </w:t>
      </w:r>
      <w:r>
        <w:rPr>
          <w:rFonts w:eastAsia="HiddenHorzOCR"/>
          <w:bCs/>
          <w:lang w:val="sr-Cyrl-RS"/>
        </w:rPr>
        <w:t xml:space="preserve"> </w:t>
      </w:r>
      <w:r w:rsidRPr="009E1C35">
        <w:rPr>
          <w:rFonts w:eastAsia="HiddenHorzOCR"/>
          <w:bCs/>
          <w:lang w:val="sr-Cyrl-RS"/>
        </w:rPr>
        <w:t xml:space="preserve">Целину </w:t>
      </w:r>
      <w:r>
        <w:rPr>
          <w:rFonts w:eastAsia="HiddenHorzOCR"/>
          <w:bCs/>
          <w:lang w:val="sr-Latn-RS"/>
        </w:rPr>
        <w:t>2</w:t>
      </w:r>
      <w:r w:rsidRPr="00CF1973">
        <w:rPr>
          <w:rFonts w:eastAsia="HiddenHorzOCR"/>
          <w:bCs/>
          <w:lang w:val="sr-Cyrl-RS"/>
        </w:rPr>
        <w:t>;</w:t>
      </w:r>
      <w:r>
        <w:rPr>
          <w:rFonts w:eastAsia="HiddenHorzOCR"/>
          <w:bCs/>
          <w:lang w:val="sr-Cyrl-RS"/>
        </w:rPr>
        <w:t xml:space="preserve"> </w:t>
      </w:r>
      <w:r w:rsidRPr="00CF1973">
        <w:rPr>
          <w:rFonts w:eastAsia="HiddenHorzOCR"/>
          <w:lang w:val="sr-Cyrl-RS"/>
        </w:rPr>
        <w:t xml:space="preserve">из огласа о продаји </w:t>
      </w:r>
      <w:r>
        <w:rPr>
          <w:rFonts w:eastAsia="HiddenHorzOCR"/>
          <w:lang w:val="sr-Cyrl-RS"/>
        </w:rPr>
        <w:t xml:space="preserve">поктретне </w:t>
      </w:r>
      <w:r w:rsidRPr="00CF1973">
        <w:rPr>
          <w:rFonts w:eastAsia="HiddenHorzOCR"/>
          <w:lang w:val="sr-Cyrl-RS"/>
        </w:rPr>
        <w:t>имовине</w:t>
      </w:r>
      <w:r>
        <w:rPr>
          <w:rFonts w:eastAsia="HiddenHorzOCR"/>
          <w:lang w:val="sr-Cyrl-RS"/>
        </w:rPr>
        <w:t xml:space="preserve"> стечајног дужника</w:t>
      </w:r>
      <w:r w:rsidRPr="00CF1973">
        <w:rPr>
          <w:rFonts w:eastAsia="HiddenHorzOCR"/>
          <w:lang w:val="sr-Cyrl-RS"/>
        </w:rPr>
        <w:t xml:space="preserve"> објављеног дана </w:t>
      </w:r>
      <w:r>
        <w:rPr>
          <w:rFonts w:eastAsia="HiddenHorzOCR"/>
          <w:lang w:val="sr-Latn-RS"/>
        </w:rPr>
        <w:t>16</w:t>
      </w:r>
      <w:r>
        <w:rPr>
          <w:rFonts w:eastAsia="HiddenHorzOCR"/>
          <w:lang w:val="sr-Cyrl-RS"/>
        </w:rPr>
        <w:t>.</w:t>
      </w:r>
      <w:r>
        <w:rPr>
          <w:rFonts w:eastAsia="HiddenHorzOCR"/>
          <w:lang w:val="sr-Latn-RS"/>
        </w:rPr>
        <w:t>06</w:t>
      </w:r>
      <w:r>
        <w:rPr>
          <w:rFonts w:eastAsia="HiddenHorzOCR"/>
          <w:lang w:val="sr-Cyrl-RS"/>
        </w:rPr>
        <w:t>.</w:t>
      </w:r>
      <w:r w:rsidRPr="00CF1973">
        <w:rPr>
          <w:rFonts w:eastAsia="HiddenHorzOCR"/>
          <w:lang w:val="sr-Cyrl-RS"/>
        </w:rPr>
        <w:t>20.</w:t>
      </w:r>
      <w:r w:rsidRPr="00CF1973">
        <w:rPr>
          <w:rFonts w:eastAsia="HiddenHorzOCR"/>
          <w:lang w:val="sr-Cyrl-CS"/>
        </w:rPr>
        <w:t xml:space="preserve"> </w:t>
      </w:r>
      <w:r>
        <w:rPr>
          <w:rFonts w:eastAsia="HiddenHorzOCR"/>
          <w:lang w:val="sr-Cyrl-RS"/>
        </w:rPr>
        <w:t xml:space="preserve">године </w:t>
      </w:r>
      <w:r w:rsidRPr="00CF1973">
        <w:rPr>
          <w:rFonts w:eastAsia="HiddenHorzOCR"/>
          <w:lang w:val="sr-Cyrl-CS"/>
        </w:rPr>
        <w:t xml:space="preserve">у дневним листовима </w:t>
      </w:r>
      <w:r w:rsidRPr="00CF1973">
        <w:rPr>
          <w:rFonts w:eastAsia="HiddenHorzOCR"/>
          <w:lang w:val="sr-Latn-RS"/>
        </w:rPr>
        <w:t>„</w:t>
      </w:r>
      <w:r>
        <w:rPr>
          <w:rFonts w:eastAsia="HiddenHorzOCR"/>
          <w:lang w:val="sr-Cyrl-RS"/>
        </w:rPr>
        <w:t>НОВОСТИ</w:t>
      </w:r>
      <w:r w:rsidRPr="00CF1973">
        <w:rPr>
          <w:rFonts w:eastAsia="HiddenHorzOCR"/>
          <w:lang w:val="sr-Latn-RS"/>
        </w:rPr>
        <w:t>“</w:t>
      </w:r>
      <w:r w:rsidRPr="00CF1973">
        <w:rPr>
          <w:rFonts w:eastAsia="HiddenHorzOCR"/>
          <w:lang w:val="sr-Cyrl-RS"/>
        </w:rPr>
        <w:t xml:space="preserve"> и </w:t>
      </w:r>
      <w:r w:rsidRPr="00CF1973">
        <w:rPr>
          <w:rFonts w:eastAsia="HiddenHorzOCR"/>
          <w:lang w:val="sr-Latn-RS"/>
        </w:rPr>
        <w:t>„</w:t>
      </w:r>
      <w:r w:rsidRPr="00CF1973">
        <w:rPr>
          <w:rFonts w:eastAsia="HiddenHorzOCR"/>
          <w:lang w:val="sr-Cyrl-RS"/>
        </w:rPr>
        <w:t>ПОЛИТИКА</w:t>
      </w:r>
      <w:r w:rsidRPr="00CF1973">
        <w:rPr>
          <w:rFonts w:eastAsia="HiddenHorzOCR"/>
          <w:lang w:val="sr-Latn-RS"/>
        </w:rPr>
        <w:t>“</w:t>
      </w:r>
      <w:r w:rsidRPr="00CF1973">
        <w:rPr>
          <w:rFonts w:eastAsia="HiddenHorzOCR"/>
          <w:lang w:val="sr-Cyrl-CS"/>
        </w:rPr>
        <w:t xml:space="preserve"> те </w:t>
      </w:r>
      <w:r>
        <w:rPr>
          <w:rFonts w:eastAsia="HiddenHorzOCR"/>
          <w:lang w:val="sr-Cyrl-CS"/>
        </w:rPr>
        <w:t xml:space="preserve">је </w:t>
      </w:r>
      <w:r w:rsidRPr="00CF1973">
        <w:rPr>
          <w:rFonts w:eastAsia="HiddenHorzOCR"/>
          <w:lang w:val="sr-Cyrl-CS"/>
        </w:rPr>
        <w:t>комисија прогла</w:t>
      </w:r>
      <w:r>
        <w:rPr>
          <w:rFonts w:eastAsia="HiddenHorzOCR"/>
          <w:lang w:val="sr-Cyrl-CS"/>
        </w:rPr>
        <w:t>сила</w:t>
      </w:r>
      <w:r w:rsidRPr="00CF1973">
        <w:rPr>
          <w:rFonts w:eastAsia="HiddenHorzOCR"/>
          <w:lang w:val="sr-Cyrl-CS"/>
        </w:rPr>
        <w:t xml:space="preserve"> продају </w:t>
      </w:r>
      <w:r>
        <w:rPr>
          <w:rFonts w:eastAsia="HiddenHorzOCR"/>
          <w:lang w:val="sr-Cyrl-CS"/>
        </w:rPr>
        <w:t>за наведен</w:t>
      </w:r>
      <w:r>
        <w:rPr>
          <w:rFonts w:eastAsia="HiddenHorzOCR"/>
          <w:lang w:val="sr-Cyrl-CS"/>
        </w:rPr>
        <w:t>е</w:t>
      </w:r>
      <w:r>
        <w:rPr>
          <w:rFonts w:eastAsia="HiddenHorzOCR"/>
          <w:lang w:val="sr-Cyrl-CS"/>
        </w:rPr>
        <w:t xml:space="preserve"> Целин</w:t>
      </w:r>
      <w:r>
        <w:rPr>
          <w:rFonts w:eastAsia="HiddenHorzOCR"/>
          <w:lang w:val="sr-Cyrl-CS"/>
        </w:rPr>
        <w:t>е</w:t>
      </w:r>
      <w:r>
        <w:rPr>
          <w:rFonts w:eastAsia="HiddenHorzOCR"/>
          <w:lang w:val="sr-Cyrl-CS"/>
        </w:rPr>
        <w:t xml:space="preserve"> </w:t>
      </w:r>
      <w:r w:rsidRPr="00CF1973">
        <w:rPr>
          <w:rFonts w:eastAsia="HiddenHorzOCR"/>
          <w:b/>
          <w:lang w:val="sr-Cyrl-CS"/>
        </w:rPr>
        <w:t>НЕУСПЕЛОМ</w:t>
      </w:r>
      <w:r>
        <w:rPr>
          <w:rFonts w:eastAsia="HiddenHorzOCR"/>
          <w:b/>
          <w:lang w:val="sr-Cyrl-CS"/>
        </w:rPr>
        <w:t>.</w:t>
      </w:r>
    </w:p>
    <w:p w14:paraId="1C84B097" w14:textId="77777777" w:rsidR="0015217C" w:rsidRDefault="0015217C" w:rsidP="000040A3">
      <w:pPr>
        <w:jc w:val="both"/>
        <w:rPr>
          <w:sz w:val="22"/>
          <w:szCs w:val="22"/>
          <w:lang w:val="sr-Cyrl-CS"/>
        </w:rPr>
      </w:pPr>
    </w:p>
    <w:p w14:paraId="3B717D2E" w14:textId="77777777" w:rsidR="00DC46CB" w:rsidRPr="00DC46CB" w:rsidRDefault="00DC46CB" w:rsidP="000040A3">
      <w:pPr>
        <w:rPr>
          <w:lang w:val="sr-Latn-RS"/>
        </w:rPr>
      </w:pPr>
    </w:p>
    <w:sectPr w:rsidR="00DC46CB" w:rsidRPr="00DC46CB" w:rsidSect="000E23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9A4F1" w14:textId="77777777" w:rsidR="008C0BE5" w:rsidRDefault="008C0BE5">
      <w:r>
        <w:separator/>
      </w:r>
    </w:p>
  </w:endnote>
  <w:endnote w:type="continuationSeparator" w:id="0">
    <w:p w14:paraId="1AAD1B1E" w14:textId="77777777" w:rsidR="008C0BE5" w:rsidRDefault="008C0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D04D" w14:textId="77777777" w:rsidR="00BF320E" w:rsidRDefault="00BF3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7E079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2AB2C71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;тел</w:t>
    </w:r>
    <w:proofErr w:type="gramEnd"/>
    <w:r w:rsidRPr="0014203E">
      <w:rPr>
        <w:sz w:val="18"/>
        <w:szCs w:val="18"/>
        <w:lang w:val="sr-Cyrl-CS"/>
      </w:rPr>
      <w:t xml:space="preserve">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9FC1BE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85B09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</w:t>
    </w:r>
    <w:proofErr w:type="gramStart"/>
    <w:r>
      <w:rPr>
        <w:sz w:val="18"/>
        <w:szCs w:val="18"/>
      </w:rPr>
      <w:t>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</w:t>
    </w:r>
    <w:proofErr w:type="gramEnd"/>
    <w:r w:rsidR="000E2368" w:rsidRPr="0014203E">
      <w:rPr>
        <w:sz w:val="18"/>
        <w:szCs w:val="18"/>
        <w:lang w:val="sr-Cyrl-CS"/>
      </w:rPr>
      <w:t>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96BBC" w14:textId="77777777" w:rsidR="008C0BE5" w:rsidRDefault="008C0BE5">
      <w:r>
        <w:separator/>
      </w:r>
    </w:p>
  </w:footnote>
  <w:footnote w:type="continuationSeparator" w:id="0">
    <w:p w14:paraId="03444ADF" w14:textId="77777777" w:rsidR="008C0BE5" w:rsidRDefault="008C0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B1D48" w14:textId="77777777" w:rsidR="00BF320E" w:rsidRDefault="00BF3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FDF45" w14:textId="77777777" w:rsidR="00BF320E" w:rsidRDefault="00BF32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3D126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1913FA8D" wp14:editId="2E7FAC8B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FB667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295A30A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019C93FF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08"/>
    <w:rsid w:val="000038CB"/>
    <w:rsid w:val="000040A3"/>
    <w:rsid w:val="00005A88"/>
    <w:rsid w:val="000062FB"/>
    <w:rsid w:val="000120DB"/>
    <w:rsid w:val="0001360E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5217C"/>
    <w:rsid w:val="00191DF5"/>
    <w:rsid w:val="00192A90"/>
    <w:rsid w:val="00195C1D"/>
    <w:rsid w:val="001B6C0A"/>
    <w:rsid w:val="001C31D8"/>
    <w:rsid w:val="001D0CED"/>
    <w:rsid w:val="001E3267"/>
    <w:rsid w:val="001E4291"/>
    <w:rsid w:val="001E5E3D"/>
    <w:rsid w:val="001F18D9"/>
    <w:rsid w:val="001F3562"/>
    <w:rsid w:val="001F781B"/>
    <w:rsid w:val="0022373D"/>
    <w:rsid w:val="00234092"/>
    <w:rsid w:val="00235405"/>
    <w:rsid w:val="00246A50"/>
    <w:rsid w:val="00282D6C"/>
    <w:rsid w:val="00284972"/>
    <w:rsid w:val="002E6ADD"/>
    <w:rsid w:val="0030153B"/>
    <w:rsid w:val="00307A9A"/>
    <w:rsid w:val="00325366"/>
    <w:rsid w:val="00340EC1"/>
    <w:rsid w:val="00357CFB"/>
    <w:rsid w:val="00364813"/>
    <w:rsid w:val="003878BF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1B46"/>
    <w:rsid w:val="004E76D5"/>
    <w:rsid w:val="004F5432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A246E"/>
    <w:rsid w:val="005A2E14"/>
    <w:rsid w:val="005A7203"/>
    <w:rsid w:val="005B63CF"/>
    <w:rsid w:val="005D5F13"/>
    <w:rsid w:val="005E6247"/>
    <w:rsid w:val="00603C46"/>
    <w:rsid w:val="00610050"/>
    <w:rsid w:val="00611727"/>
    <w:rsid w:val="00611790"/>
    <w:rsid w:val="006128EE"/>
    <w:rsid w:val="006250FF"/>
    <w:rsid w:val="00630708"/>
    <w:rsid w:val="0065035A"/>
    <w:rsid w:val="00657F86"/>
    <w:rsid w:val="006650AF"/>
    <w:rsid w:val="00667914"/>
    <w:rsid w:val="00673B17"/>
    <w:rsid w:val="0068475D"/>
    <w:rsid w:val="00693089"/>
    <w:rsid w:val="00695C86"/>
    <w:rsid w:val="00697E0A"/>
    <w:rsid w:val="006A141F"/>
    <w:rsid w:val="006A26E0"/>
    <w:rsid w:val="006B4884"/>
    <w:rsid w:val="006D5FF4"/>
    <w:rsid w:val="00703040"/>
    <w:rsid w:val="00720EB5"/>
    <w:rsid w:val="00723AC4"/>
    <w:rsid w:val="00736232"/>
    <w:rsid w:val="00744C79"/>
    <w:rsid w:val="00773839"/>
    <w:rsid w:val="007857AF"/>
    <w:rsid w:val="007A0C21"/>
    <w:rsid w:val="007C0EB9"/>
    <w:rsid w:val="007D2884"/>
    <w:rsid w:val="007D3EA5"/>
    <w:rsid w:val="007E346C"/>
    <w:rsid w:val="00800E80"/>
    <w:rsid w:val="00807763"/>
    <w:rsid w:val="00824DBB"/>
    <w:rsid w:val="00826232"/>
    <w:rsid w:val="00843749"/>
    <w:rsid w:val="008642C5"/>
    <w:rsid w:val="0088004E"/>
    <w:rsid w:val="008809E6"/>
    <w:rsid w:val="00881416"/>
    <w:rsid w:val="0088719B"/>
    <w:rsid w:val="008A16A8"/>
    <w:rsid w:val="008C0BE5"/>
    <w:rsid w:val="008C4E92"/>
    <w:rsid w:val="009043E3"/>
    <w:rsid w:val="00911175"/>
    <w:rsid w:val="00923C66"/>
    <w:rsid w:val="00955146"/>
    <w:rsid w:val="009648E5"/>
    <w:rsid w:val="00991D2E"/>
    <w:rsid w:val="009C6AB8"/>
    <w:rsid w:val="009E5D7A"/>
    <w:rsid w:val="009F0A31"/>
    <w:rsid w:val="009F78F2"/>
    <w:rsid w:val="00A00DF4"/>
    <w:rsid w:val="00A10DDE"/>
    <w:rsid w:val="00A50C69"/>
    <w:rsid w:val="00A534BE"/>
    <w:rsid w:val="00A54FB7"/>
    <w:rsid w:val="00A608F4"/>
    <w:rsid w:val="00A611A8"/>
    <w:rsid w:val="00A70F35"/>
    <w:rsid w:val="00A71E7F"/>
    <w:rsid w:val="00A7670B"/>
    <w:rsid w:val="00A81274"/>
    <w:rsid w:val="00AF4F79"/>
    <w:rsid w:val="00B118B8"/>
    <w:rsid w:val="00B2611F"/>
    <w:rsid w:val="00B4133A"/>
    <w:rsid w:val="00B5352C"/>
    <w:rsid w:val="00B90016"/>
    <w:rsid w:val="00BB1586"/>
    <w:rsid w:val="00BF320E"/>
    <w:rsid w:val="00BF3E46"/>
    <w:rsid w:val="00BF7A6F"/>
    <w:rsid w:val="00C0041B"/>
    <w:rsid w:val="00C05AD0"/>
    <w:rsid w:val="00C062EB"/>
    <w:rsid w:val="00C31BBC"/>
    <w:rsid w:val="00C53B1C"/>
    <w:rsid w:val="00C74310"/>
    <w:rsid w:val="00CB276A"/>
    <w:rsid w:val="00CB2E69"/>
    <w:rsid w:val="00CD2A89"/>
    <w:rsid w:val="00CE09AE"/>
    <w:rsid w:val="00D255C0"/>
    <w:rsid w:val="00D36AE8"/>
    <w:rsid w:val="00DA7BE8"/>
    <w:rsid w:val="00DC0C14"/>
    <w:rsid w:val="00DC46CB"/>
    <w:rsid w:val="00E06C17"/>
    <w:rsid w:val="00E10000"/>
    <w:rsid w:val="00E11B5F"/>
    <w:rsid w:val="00E1593B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4FF"/>
    <w:rsid w:val="00EE48EF"/>
    <w:rsid w:val="00EE717A"/>
    <w:rsid w:val="00F2389B"/>
    <w:rsid w:val="00F54592"/>
    <w:rsid w:val="00FA71CB"/>
    <w:rsid w:val="00FB27D0"/>
    <w:rsid w:val="00FB3518"/>
    <w:rsid w:val="00FE6BC7"/>
    <w:rsid w:val="00FF1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21D9E4"/>
  <w15:docId w15:val="{B85BFB62-09E9-4378-8012-07F24A67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uiPriority w:val="99"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E642-D44C-49B6-A16C-E46E9745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Valentina VJ. Jovicic</cp:lastModifiedBy>
  <cp:revision>6</cp:revision>
  <cp:lastPrinted>2011-10-07T13:42:00Z</cp:lastPrinted>
  <dcterms:created xsi:type="dcterms:W3CDTF">2019-05-28T12:04:00Z</dcterms:created>
  <dcterms:modified xsi:type="dcterms:W3CDTF">2020-07-17T12:12:00Z</dcterms:modified>
</cp:coreProperties>
</file>