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46346" w14:textId="16D86F64" w:rsidR="00F447D6" w:rsidRDefault="00F447D6" w:rsidP="00F37A97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EFB1CA3" w14:textId="102867BF" w:rsidR="005853E2" w:rsidRPr="004A6DDC" w:rsidRDefault="00F447D6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853E2">
        <w:rPr>
          <w:rFonts w:ascii="Times New Roman" w:hAnsi="Times New Roman"/>
          <w:b w:val="0"/>
          <w:sz w:val="22"/>
          <w:szCs w:val="22"/>
          <w:lang w:val="sr-Latn-RS"/>
        </w:rPr>
        <w:t>2</w:t>
      </w:r>
      <w:r w:rsidR="002B4CF8">
        <w:rPr>
          <w:rFonts w:ascii="Times New Roman" w:hAnsi="Times New Roman"/>
          <w:b w:val="0"/>
          <w:sz w:val="22"/>
          <w:szCs w:val="22"/>
          <w:lang w:val="sr-Latn-RS"/>
        </w:rPr>
        <w:t>3</w:t>
      </w:r>
      <w:r w:rsidR="005853E2">
        <w:rPr>
          <w:rFonts w:ascii="Times New Roman" w:hAnsi="Times New Roman"/>
          <w:b w:val="0"/>
          <w:sz w:val="22"/>
          <w:szCs w:val="22"/>
          <w:lang w:val="sr-Latn-RS"/>
        </w:rPr>
        <w:t>.09.2020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 xml:space="preserve">покретне имовине стечајног дужника методом </w:t>
      </w:r>
      <w:proofErr w:type="gramStart"/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>јавног  надметања</w:t>
      </w:r>
      <w:proofErr w:type="gramEnd"/>
    </w:p>
    <w:p w14:paraId="7E0CCD2E" w14:textId="77777777" w:rsidR="00F447D6" w:rsidRDefault="00F447D6" w:rsidP="00317920">
      <w:pPr>
        <w:adjustRightInd w:val="0"/>
        <w:spacing w:line="264" w:lineRule="auto"/>
        <w:jc w:val="center"/>
        <w:rPr>
          <w:b w:val="0"/>
          <w:bCs/>
          <w:lang w:val="ru-RU"/>
        </w:rPr>
      </w:pPr>
    </w:p>
    <w:p w14:paraId="3BB140C2" w14:textId="77777777" w:rsidR="002B4CF8" w:rsidRPr="002B4CF8" w:rsidRDefault="002B4CF8" w:rsidP="002B4CF8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Акционарско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друштво</w:t>
      </w:r>
      <w:proofErr w:type="spellEnd"/>
    </w:p>
    <w:p w14:paraId="1A0E2B92" w14:textId="77777777" w:rsidR="002B4CF8" w:rsidRPr="002B4CF8" w:rsidRDefault="002B4CF8" w:rsidP="002B4CF8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2B4CF8">
        <w:rPr>
          <w:rFonts w:ascii="Times New Roman" w:eastAsiaTheme="minorEastAsia" w:hAnsi="Times New Roman"/>
          <w:color w:val="auto"/>
          <w:sz w:val="22"/>
          <w:szCs w:val="22"/>
        </w:rPr>
        <w:t xml:space="preserve">„ППТ-КОЧНА </w:t>
      </w:r>
      <w:proofErr w:type="gramStart"/>
      <w:r w:rsidRPr="002B4CF8">
        <w:rPr>
          <w:rFonts w:ascii="Times New Roman" w:eastAsiaTheme="minorEastAsia" w:hAnsi="Times New Roman"/>
          <w:color w:val="auto"/>
          <w:sz w:val="22"/>
          <w:szCs w:val="22"/>
        </w:rPr>
        <w:t>ТЕХНИКА“ АД</w:t>
      </w:r>
      <w:proofErr w:type="gramEnd"/>
      <w:r w:rsidRPr="002B4CF8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r w:rsidRPr="002B4CF8">
        <w:rPr>
          <w:rFonts w:ascii="Times New Roman" w:eastAsiaTheme="minorEastAsia" w:hAnsi="Times New Roman"/>
          <w:sz w:val="22"/>
          <w:szCs w:val="22"/>
        </w:rPr>
        <w:t xml:space="preserve">у </w:t>
      </w: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стечају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2B4CF8">
        <w:rPr>
          <w:rFonts w:ascii="Times New Roman" w:eastAsiaTheme="minorEastAsia" w:hAnsi="Times New Roman"/>
          <w:color w:val="auto"/>
          <w:sz w:val="22"/>
          <w:szCs w:val="22"/>
        </w:rPr>
        <w:t>из</w:t>
      </w:r>
      <w:proofErr w:type="spellEnd"/>
      <w:r w:rsidRPr="002B4CF8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proofErr w:type="spellStart"/>
      <w:r w:rsidRPr="002B4CF8">
        <w:rPr>
          <w:rFonts w:ascii="Times New Roman" w:eastAsiaTheme="minorEastAsia" w:hAnsi="Times New Roman"/>
          <w:color w:val="auto"/>
          <w:sz w:val="22"/>
          <w:szCs w:val="22"/>
        </w:rPr>
        <w:t>Трстеника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>,</w:t>
      </w:r>
    </w:p>
    <w:p w14:paraId="2CAA3264" w14:textId="03E5F67C" w:rsidR="002B4CF8" w:rsidRDefault="002B4CF8" w:rsidP="002B4CF8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ул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 xml:space="preserve">. </w:t>
      </w: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Цара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2B4CF8">
        <w:rPr>
          <w:rFonts w:ascii="Times New Roman" w:eastAsiaTheme="minorEastAsia" w:hAnsi="Times New Roman"/>
          <w:sz w:val="22"/>
          <w:szCs w:val="22"/>
        </w:rPr>
        <w:t>Душана</w:t>
      </w:r>
      <w:proofErr w:type="spellEnd"/>
      <w:r w:rsidRPr="002B4CF8">
        <w:rPr>
          <w:rFonts w:ascii="Times New Roman" w:eastAsiaTheme="minorEastAsia" w:hAnsi="Times New Roman"/>
          <w:sz w:val="22"/>
          <w:szCs w:val="22"/>
        </w:rPr>
        <w:t xml:space="preserve"> 101</w:t>
      </w:r>
    </w:p>
    <w:p w14:paraId="282D9B23" w14:textId="77777777" w:rsidR="002B4CF8" w:rsidRPr="002B4CF8" w:rsidRDefault="002B4CF8" w:rsidP="002B4CF8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</w:p>
    <w:tbl>
      <w:tblPr>
        <w:tblW w:w="55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3"/>
        <w:gridCol w:w="3921"/>
        <w:gridCol w:w="1266"/>
        <w:gridCol w:w="1266"/>
        <w:gridCol w:w="2187"/>
      </w:tblGrid>
      <w:tr w:rsidR="00F37A97" w:rsidRPr="002B4CF8" w14:paraId="3F0BAB90" w14:textId="76C8B97E" w:rsidTr="0089517D">
        <w:trPr>
          <w:trHeight w:val="787"/>
        </w:trPr>
        <w:tc>
          <w:tcPr>
            <w:tcW w:w="449" w:type="pct"/>
            <w:tcBorders>
              <w:right w:val="single" w:sz="4" w:space="0" w:color="auto"/>
            </w:tcBorders>
          </w:tcPr>
          <w:p w14:paraId="5A7C11C4" w14:textId="77777777" w:rsidR="00F37A97" w:rsidRPr="00F37A97" w:rsidRDefault="00F37A97" w:rsidP="002B4CF8">
            <w:pPr>
              <w:spacing w:before="120"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F37A97">
              <w:rPr>
                <w:rFonts w:ascii="Times New Roman" w:eastAsiaTheme="minorEastAsia" w:hAnsi="Times New Roman"/>
                <w:bCs/>
                <w:color w:val="auto"/>
                <w:sz w:val="20"/>
                <w:szCs w:val="20"/>
              </w:rPr>
              <w:t>Редни</w:t>
            </w:r>
            <w:proofErr w:type="spellEnd"/>
            <w:r w:rsidRPr="00F37A97">
              <w:rPr>
                <w:rFonts w:ascii="Times New Roman" w:eastAsiaTheme="minorEastAsia" w:hAnsi="Times New Roman"/>
                <w:bCs/>
                <w:color w:val="auto"/>
                <w:sz w:val="20"/>
                <w:szCs w:val="20"/>
              </w:rPr>
              <w:br/>
            </w:r>
            <w:proofErr w:type="spellStart"/>
            <w:r w:rsidRPr="00F37A97">
              <w:rPr>
                <w:rFonts w:ascii="Times New Roman" w:eastAsiaTheme="minorEastAsia" w:hAnsi="Times New Roman"/>
                <w:bCs/>
                <w:color w:val="auto"/>
                <w:sz w:val="20"/>
                <w:szCs w:val="20"/>
              </w:rPr>
              <w:t>број</w:t>
            </w:r>
            <w:proofErr w:type="spellEnd"/>
            <w:r w:rsidRPr="00F37A97">
              <w:rPr>
                <w:rFonts w:ascii="Times New Roman" w:eastAsiaTheme="minorEastAsia" w:hAnsi="Times New Roman"/>
                <w:bCs/>
                <w:color w:val="auto"/>
                <w:sz w:val="20"/>
                <w:szCs w:val="20"/>
              </w:rPr>
              <w:br/>
            </w:r>
            <w:r w:rsidRPr="00F37A97">
              <w:rPr>
                <w:rFonts w:ascii="Times New Roman" w:eastAsiaTheme="minorEastAsia" w:hAnsi="Times New Roman"/>
                <w:bCs/>
                <w:color w:val="auto"/>
                <w:sz w:val="20"/>
                <w:szCs w:val="20"/>
                <w:lang w:val="sr-Cyrl-RS"/>
              </w:rPr>
              <w:t>целине</w:t>
            </w:r>
          </w:p>
        </w:tc>
        <w:tc>
          <w:tcPr>
            <w:tcW w:w="2065" w:type="pct"/>
            <w:tcBorders>
              <w:left w:val="single" w:sz="4" w:space="0" w:color="auto"/>
            </w:tcBorders>
          </w:tcPr>
          <w:p w14:paraId="64C28343" w14:textId="77777777" w:rsidR="00F37A97" w:rsidRPr="00F37A97" w:rsidRDefault="00F37A97" w:rsidP="002B4CF8">
            <w:pPr>
              <w:spacing w:before="120"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  <w:t>Предмет продаје</w:t>
            </w:r>
          </w:p>
          <w:p w14:paraId="1532933C" w14:textId="77777777" w:rsidR="00F37A97" w:rsidRPr="00F37A97" w:rsidRDefault="00F37A97" w:rsidP="002B4CF8">
            <w:pPr>
              <w:spacing w:before="120"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  <w:t xml:space="preserve"> (редни број и назив имовинске целине)</w:t>
            </w:r>
          </w:p>
        </w:tc>
        <w:tc>
          <w:tcPr>
            <w:tcW w:w="667" w:type="pct"/>
          </w:tcPr>
          <w:p w14:paraId="50471BDE" w14:textId="77777777" w:rsidR="00F37A97" w:rsidRPr="00F37A97" w:rsidRDefault="00F37A97" w:rsidP="002B4CF8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  <w:t xml:space="preserve">Почетна цена </w:t>
            </w:r>
          </w:p>
          <w:p w14:paraId="530500E5" w14:textId="77777777" w:rsidR="00F37A97" w:rsidRPr="00F37A97" w:rsidRDefault="00F37A97" w:rsidP="002B4CF8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  <w:t>(дин.)</w:t>
            </w:r>
          </w:p>
        </w:tc>
        <w:tc>
          <w:tcPr>
            <w:tcW w:w="667" w:type="pct"/>
          </w:tcPr>
          <w:p w14:paraId="02002497" w14:textId="2F79CF07" w:rsidR="00F37A97" w:rsidRPr="00F37A97" w:rsidRDefault="00F37A97" w:rsidP="002B4CF8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  <w:t>Продајна цена</w:t>
            </w:r>
          </w:p>
          <w:p w14:paraId="5A886EB3" w14:textId="77777777" w:rsidR="00F37A97" w:rsidRPr="00F37A97" w:rsidRDefault="00F37A97" w:rsidP="002B4CF8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  <w:t xml:space="preserve"> (дин.)</w:t>
            </w:r>
          </w:p>
        </w:tc>
        <w:tc>
          <w:tcPr>
            <w:tcW w:w="1152" w:type="pct"/>
          </w:tcPr>
          <w:p w14:paraId="0D81067F" w14:textId="736EB107" w:rsidR="00F37A97" w:rsidRPr="00F37A97" w:rsidRDefault="00F37A97" w:rsidP="002B4CF8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R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RS"/>
              </w:rPr>
              <w:t>Купац</w:t>
            </w:r>
          </w:p>
        </w:tc>
      </w:tr>
      <w:tr w:rsidR="00F37A97" w:rsidRPr="002B4CF8" w14:paraId="18D95BF6" w14:textId="29E2E305" w:rsidTr="0089517D">
        <w:trPr>
          <w:trHeight w:val="1974"/>
        </w:trPr>
        <w:tc>
          <w:tcPr>
            <w:tcW w:w="449" w:type="pct"/>
            <w:tcBorders>
              <w:right w:val="single" w:sz="4" w:space="0" w:color="auto"/>
            </w:tcBorders>
          </w:tcPr>
          <w:p w14:paraId="3DC17852" w14:textId="77777777" w:rsidR="00F37A97" w:rsidRPr="00F37A97" w:rsidRDefault="00F37A97" w:rsidP="002B4CF8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</w:p>
        </w:tc>
        <w:tc>
          <w:tcPr>
            <w:tcW w:w="2065" w:type="pct"/>
            <w:tcBorders>
              <w:left w:val="single" w:sz="4" w:space="0" w:color="auto"/>
            </w:tcBorders>
          </w:tcPr>
          <w:p w14:paraId="4231C6CB" w14:textId="7777777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u w:val="single"/>
              </w:rPr>
              <w:t>Целина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u w:val="single"/>
              </w:rPr>
              <w:t xml:space="preserve"> 1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-</w:t>
            </w: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Путничко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возило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HYNDAI </w:t>
            </w:r>
            <w:proofErr w:type="spellStart"/>
            <w:proofErr w:type="gram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SONATA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,Модел</w:t>
            </w:r>
            <w:proofErr w:type="spellEnd"/>
            <w:proofErr w:type="gram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HYNDAI,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година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производње:1997.,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Регистарска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ознака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TS 003 CĆ,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број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шасије:KMHEN41BPYA321092,запремина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мотора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1997 cm3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  <w:t>, возило је у возном стању,није регистровано.</w:t>
            </w:r>
          </w:p>
        </w:tc>
        <w:tc>
          <w:tcPr>
            <w:tcW w:w="667" w:type="pct"/>
            <w:vAlign w:val="center"/>
          </w:tcPr>
          <w:p w14:paraId="0AA42DE5" w14:textId="7777777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26.400,00</w:t>
            </w:r>
          </w:p>
        </w:tc>
        <w:tc>
          <w:tcPr>
            <w:tcW w:w="667" w:type="pct"/>
            <w:vAlign w:val="center"/>
          </w:tcPr>
          <w:p w14:paraId="57815CFE" w14:textId="07C2253F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26.400,00</w:t>
            </w:r>
          </w:p>
        </w:tc>
        <w:tc>
          <w:tcPr>
            <w:tcW w:w="1152" w:type="pct"/>
          </w:tcPr>
          <w:p w14:paraId="0F23DBC3" w14:textId="77777777" w:rsidR="00F37A97" w:rsidRDefault="00F37A97" w:rsidP="00F37A9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БИЗ МЕТАЛИ ДОО,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Брегалничка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34,   </w:t>
            </w:r>
            <w:proofErr w:type="gram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 34300,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Аранђеловац</w:t>
            </w:r>
            <w:proofErr w:type="spellEnd"/>
          </w:p>
          <w:p w14:paraId="002C0918" w14:textId="2BB9565B" w:rsidR="00741ED1" w:rsidRPr="00F37A97" w:rsidRDefault="00741ED1" w:rsidP="00F37A9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741ED1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МБ: 21570184              ПИБ: 111919933</w:t>
            </w:r>
          </w:p>
        </w:tc>
      </w:tr>
      <w:tr w:rsidR="00F37A97" w:rsidRPr="002B4CF8" w14:paraId="0CF6BD71" w14:textId="34657BC4" w:rsidTr="0089517D">
        <w:trPr>
          <w:trHeight w:val="5011"/>
        </w:trPr>
        <w:tc>
          <w:tcPr>
            <w:tcW w:w="449" w:type="pct"/>
            <w:tcBorders>
              <w:right w:val="single" w:sz="4" w:space="0" w:color="auto"/>
            </w:tcBorders>
          </w:tcPr>
          <w:p w14:paraId="65A99E1E" w14:textId="77777777" w:rsidR="00F37A97" w:rsidRPr="00F37A97" w:rsidRDefault="00F37A97" w:rsidP="002B4CF8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</w:p>
        </w:tc>
        <w:tc>
          <w:tcPr>
            <w:tcW w:w="2065" w:type="pct"/>
            <w:tcBorders>
              <w:left w:val="single" w:sz="4" w:space="0" w:color="auto"/>
            </w:tcBorders>
          </w:tcPr>
          <w:p w14:paraId="3723D61E" w14:textId="7777777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line="255" w:lineRule="atLeast"/>
              <w:rPr>
                <w:rFonts w:ascii="Times New Roman" w:eastAsiaTheme="minorEastAsia" w:hAnsi="Times New Roman"/>
                <w:color w:val="auto"/>
                <w:sz w:val="20"/>
                <w:szCs w:val="20"/>
                <w:u w:val="single"/>
                <w:lang w:val="sr-Cyrl-RS"/>
              </w:rPr>
            </w:pP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u w:val="single"/>
              </w:rPr>
              <w:t>Целина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u w:val="single"/>
              </w:rPr>
              <w:t xml:space="preserve"> 2-</w:t>
            </w: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u w:val="single"/>
                <w:lang w:val="sr-Cyrl-RS"/>
              </w:rPr>
              <w:t>Возила:</w:t>
            </w:r>
          </w:p>
          <w:p w14:paraId="74DA01FB" w14:textId="7777777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line="255" w:lineRule="atLeast"/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RS"/>
              </w:rPr>
              <w:t xml:space="preserve">1.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Путничко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возило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ОПЕЛ </w:t>
            </w:r>
            <w:proofErr w:type="spellStart"/>
            <w:proofErr w:type="gram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ВЕКТРА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,Модел</w:t>
            </w:r>
            <w:proofErr w:type="spellEnd"/>
            <w:proofErr w:type="gram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ОПЕЛ ВЕКТРА,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година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производње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1992.,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Регистарска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ознака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TS 258-02,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број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шасије:W0L000087N1123242,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  <w:t xml:space="preserve">број мотора 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16SV02P89102,запремина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мотора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1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  <w:t>587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cm3.</w:t>
            </w:r>
          </w:p>
          <w:p w14:paraId="6A8AE627" w14:textId="7777777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line="255" w:lineRule="atLeast"/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RS"/>
              </w:rPr>
              <w:t>2.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Теретно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возило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IMV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,тип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TB 23,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година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производње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1988.,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Регистарска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таблица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ТС 305-64,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број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шасије:VF</w:t>
            </w:r>
            <w:proofErr w:type="gram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1TBX30000701592,број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мотора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862070F87944,запремина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мотора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2068 cm3.</w:t>
            </w:r>
          </w:p>
          <w:p w14:paraId="6DAC5CA1" w14:textId="7777777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RS"/>
              </w:rPr>
              <w:t>3.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Путничко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возило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ЛАДА,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Модел:LADA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VAZ,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Датум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производње:1990.,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Регистарска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ознака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: TS 220-</w:t>
            </w:r>
            <w:proofErr w:type="gram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79,број</w:t>
            </w:r>
            <w:proofErr w:type="gram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шасије:XTA210400L0244327,број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мотора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21051131278,запремина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мотора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1294 cm3.</w:t>
            </w:r>
          </w:p>
          <w:p w14:paraId="086A6D00" w14:textId="7777777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</w:pP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  <w:t>Возила нису регистрована.</w:t>
            </w:r>
          </w:p>
        </w:tc>
        <w:tc>
          <w:tcPr>
            <w:tcW w:w="667" w:type="pct"/>
            <w:vAlign w:val="center"/>
          </w:tcPr>
          <w:p w14:paraId="75E44AAD" w14:textId="7777777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Latn-RS"/>
              </w:rPr>
              <w:t>16</w:t>
            </w: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.500,00</w:t>
            </w:r>
          </w:p>
        </w:tc>
        <w:tc>
          <w:tcPr>
            <w:tcW w:w="667" w:type="pct"/>
            <w:vAlign w:val="center"/>
          </w:tcPr>
          <w:p w14:paraId="5211B918" w14:textId="083F14F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Latn-RS"/>
              </w:rPr>
              <w:t>16</w:t>
            </w: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.500,00</w:t>
            </w:r>
          </w:p>
        </w:tc>
        <w:tc>
          <w:tcPr>
            <w:tcW w:w="1152" w:type="pct"/>
          </w:tcPr>
          <w:p w14:paraId="306A9294" w14:textId="77777777" w:rsidR="00F37A97" w:rsidRDefault="00F37A97" w:rsidP="00F37A9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Latn-R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Latn-RS"/>
              </w:rPr>
              <w:t>БИЗ МЕТАЛИ ДОО, Брегалничка 34,     34300, Аранђеловац</w:t>
            </w:r>
          </w:p>
          <w:p w14:paraId="3449E1D3" w14:textId="32F2C94F" w:rsidR="00741ED1" w:rsidRPr="00F37A97" w:rsidRDefault="00741ED1" w:rsidP="00F37A9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Latn-RS"/>
              </w:rPr>
            </w:pPr>
            <w:r w:rsidRPr="00741ED1"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Latn-RS"/>
              </w:rPr>
              <w:t>МБ: 21570184              ПИБ: 111919933</w:t>
            </w:r>
          </w:p>
        </w:tc>
      </w:tr>
      <w:tr w:rsidR="00F37A97" w:rsidRPr="002B4CF8" w14:paraId="35DED2F7" w14:textId="116938CB" w:rsidTr="0089517D">
        <w:trPr>
          <w:trHeight w:val="20"/>
        </w:trPr>
        <w:tc>
          <w:tcPr>
            <w:tcW w:w="449" w:type="pct"/>
            <w:tcBorders>
              <w:right w:val="single" w:sz="4" w:space="0" w:color="auto"/>
            </w:tcBorders>
          </w:tcPr>
          <w:p w14:paraId="70CE44DB" w14:textId="77777777" w:rsidR="00F37A97" w:rsidRPr="00F37A97" w:rsidRDefault="00F37A97" w:rsidP="002B4CF8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</w:p>
        </w:tc>
        <w:tc>
          <w:tcPr>
            <w:tcW w:w="2065" w:type="pct"/>
            <w:tcBorders>
              <w:left w:val="single" w:sz="4" w:space="0" w:color="auto"/>
            </w:tcBorders>
          </w:tcPr>
          <w:p w14:paraId="3434773A" w14:textId="7777777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u w:val="single"/>
              </w:rPr>
              <w:t>Целина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  <w:u w:val="single"/>
              </w:rPr>
              <w:t xml:space="preserve"> 3</w:t>
            </w: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: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Путничко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возило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"HYUNDAI SONATA"2.0 </w:t>
            </w:r>
            <w:proofErr w:type="gram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GLS:,</w:t>
            </w:r>
            <w:proofErr w:type="spellStart"/>
            <w:proofErr w:type="gram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Марка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"HYUNDAI",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Модел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SONATA 2.0 GLS,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година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производње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1997.,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Регистарска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ознака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: TS 016 ZU,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број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шасије:KMHCF31FPVU8420322,запремина </w:t>
            </w:r>
            <w:proofErr w:type="spellStart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мотора</w:t>
            </w:r>
            <w:proofErr w:type="spellEnd"/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1997 cm3</w:t>
            </w:r>
            <w:r w:rsidRPr="00F37A97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  <w:t>,возило је у возном стању,није регистровано.</w:t>
            </w:r>
          </w:p>
        </w:tc>
        <w:tc>
          <w:tcPr>
            <w:tcW w:w="667" w:type="pct"/>
            <w:vAlign w:val="center"/>
          </w:tcPr>
          <w:p w14:paraId="5BCEB4AD" w14:textId="7777777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39.600,00</w:t>
            </w:r>
          </w:p>
        </w:tc>
        <w:tc>
          <w:tcPr>
            <w:tcW w:w="667" w:type="pct"/>
            <w:vAlign w:val="center"/>
          </w:tcPr>
          <w:p w14:paraId="23F62B10" w14:textId="6846B538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39.600,00</w:t>
            </w:r>
          </w:p>
        </w:tc>
        <w:tc>
          <w:tcPr>
            <w:tcW w:w="1152" w:type="pct"/>
          </w:tcPr>
          <w:p w14:paraId="518F1434" w14:textId="12922074" w:rsidR="00F37A97" w:rsidRDefault="00F37A97" w:rsidP="00F37A9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БИЗ МЕТАЛИ ДОО,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Брегалничка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34,   </w:t>
            </w:r>
            <w:proofErr w:type="gram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 34300,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Аранђеловац</w:t>
            </w:r>
            <w:proofErr w:type="spellEnd"/>
          </w:p>
          <w:p w14:paraId="0AF3C4E8" w14:textId="22826B8D" w:rsidR="00741ED1" w:rsidRDefault="00741ED1" w:rsidP="00F37A9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741ED1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МБ: 21570184              ПИБ: 111919933</w:t>
            </w:r>
          </w:p>
          <w:p w14:paraId="0CB46EC2" w14:textId="2721AA4D" w:rsidR="00741ED1" w:rsidRPr="00F37A97" w:rsidRDefault="00741ED1" w:rsidP="00F37A97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</w:p>
        </w:tc>
      </w:tr>
      <w:tr w:rsidR="00F37A97" w:rsidRPr="002B4CF8" w14:paraId="0663F436" w14:textId="0109C5FF" w:rsidTr="0089517D">
        <w:trPr>
          <w:trHeight w:val="20"/>
        </w:trPr>
        <w:tc>
          <w:tcPr>
            <w:tcW w:w="449" w:type="pct"/>
            <w:tcBorders>
              <w:right w:val="single" w:sz="4" w:space="0" w:color="auto"/>
            </w:tcBorders>
          </w:tcPr>
          <w:p w14:paraId="40501284" w14:textId="77777777" w:rsidR="00F37A97" w:rsidRPr="002B4CF8" w:rsidRDefault="00F37A97" w:rsidP="002B4CF8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</w:p>
        </w:tc>
        <w:tc>
          <w:tcPr>
            <w:tcW w:w="2065" w:type="pct"/>
            <w:tcBorders>
              <w:left w:val="single" w:sz="4" w:space="0" w:color="auto"/>
            </w:tcBorders>
          </w:tcPr>
          <w:p w14:paraId="5AE3220D" w14:textId="77777777" w:rsidR="00F37A97" w:rsidRPr="002B4CF8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2B4CF8">
              <w:rPr>
                <w:rFonts w:ascii="Times New Roman" w:eastAsiaTheme="minorEastAsia" w:hAnsi="Times New Roman"/>
                <w:color w:val="auto"/>
                <w:sz w:val="20"/>
                <w:szCs w:val="20"/>
                <w:u w:val="single"/>
              </w:rPr>
              <w:t>Целина</w:t>
            </w:r>
            <w:proofErr w:type="spellEnd"/>
            <w:r w:rsidRPr="002B4CF8">
              <w:rPr>
                <w:rFonts w:ascii="Times New Roman" w:eastAsiaTheme="minorEastAsia" w:hAnsi="Times New Roman"/>
                <w:color w:val="auto"/>
                <w:sz w:val="20"/>
                <w:szCs w:val="20"/>
                <w:u w:val="single"/>
              </w:rPr>
              <w:t xml:space="preserve"> </w:t>
            </w:r>
            <w:proofErr w:type="gramStart"/>
            <w:r w:rsidRPr="002B4CF8">
              <w:rPr>
                <w:rFonts w:ascii="Times New Roman" w:eastAsiaTheme="minorEastAsia" w:hAnsi="Times New Roman"/>
                <w:color w:val="auto"/>
                <w:sz w:val="20"/>
                <w:szCs w:val="20"/>
                <w:u w:val="single"/>
              </w:rPr>
              <w:t>4</w:t>
            </w:r>
            <w:r w:rsidRPr="002B4CF8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:</w:t>
            </w:r>
            <w:proofErr w:type="spellStart"/>
            <w:r w:rsidRPr="002B4CF8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Транспортна</w:t>
            </w:r>
            <w:proofErr w:type="spellEnd"/>
            <w:proofErr w:type="gramEnd"/>
            <w:r w:rsidRPr="002B4CF8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B4CF8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средства</w:t>
            </w:r>
            <w:proofErr w:type="spellEnd"/>
            <w:r w:rsidRPr="002B4CF8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-ВИЉУШКАРИ</w:t>
            </w:r>
            <w:r w:rsidRPr="002B4CF8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B4CF8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Укупно</w:t>
            </w:r>
            <w:proofErr w:type="spellEnd"/>
            <w:r w:rsidRPr="002B4CF8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98,</w:t>
            </w:r>
            <w:r w:rsidRPr="002B4CF8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  <w:t>према спецификацији</w:t>
            </w:r>
            <w:r w:rsidRPr="002B4CF8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B4CF8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>из</w:t>
            </w:r>
            <w:proofErr w:type="spellEnd"/>
            <w:r w:rsidRPr="002B4CF8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2B4CF8">
              <w:rPr>
                <w:rFonts w:ascii="Times New Roman" w:eastAsiaTheme="minorEastAsia" w:hAnsi="Times New Roman"/>
                <w:b w:val="0"/>
                <w:color w:val="auto"/>
                <w:sz w:val="20"/>
                <w:szCs w:val="20"/>
                <w:lang w:val="sr-Cyrl-RS"/>
              </w:rPr>
              <w:t>продајне документације.</w:t>
            </w:r>
          </w:p>
        </w:tc>
        <w:tc>
          <w:tcPr>
            <w:tcW w:w="667" w:type="pct"/>
            <w:vAlign w:val="center"/>
          </w:tcPr>
          <w:p w14:paraId="569E2D3B" w14:textId="77777777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2.241.600,00</w:t>
            </w:r>
          </w:p>
        </w:tc>
        <w:tc>
          <w:tcPr>
            <w:tcW w:w="667" w:type="pct"/>
            <w:vAlign w:val="center"/>
          </w:tcPr>
          <w:p w14:paraId="0D3A087A" w14:textId="1219760C" w:rsidR="00F37A97" w:rsidRPr="00F37A97" w:rsidRDefault="00F37A97" w:rsidP="002B4CF8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jc w:val="right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CS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2.241.600,00</w:t>
            </w:r>
          </w:p>
        </w:tc>
        <w:tc>
          <w:tcPr>
            <w:tcW w:w="1152" w:type="pct"/>
          </w:tcPr>
          <w:p w14:paraId="34B8AFE5" w14:textId="77777777" w:rsidR="00F37A97" w:rsidRDefault="00F37A97" w:rsidP="00741ED1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БИЗ МЕТАЛИ ДОО,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Брегалничка</w:t>
            </w:r>
            <w:proofErr w:type="spell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34,   </w:t>
            </w:r>
            <w:proofErr w:type="gramEnd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 xml:space="preserve">  34300, </w:t>
            </w:r>
            <w:proofErr w:type="spellStart"/>
            <w:r w:rsidRPr="00F37A97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Аранђеловац</w:t>
            </w:r>
            <w:proofErr w:type="spellEnd"/>
          </w:p>
          <w:p w14:paraId="6EFD7FFB" w14:textId="71163318" w:rsidR="00741ED1" w:rsidRPr="00F37A97" w:rsidRDefault="00741ED1" w:rsidP="00741ED1">
            <w:pPr>
              <w:widowControl w:val="0"/>
              <w:autoSpaceDE w:val="0"/>
              <w:autoSpaceDN w:val="0"/>
              <w:adjustRightInd w:val="0"/>
              <w:spacing w:after="200" w:line="255" w:lineRule="atLeast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741ED1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МБ: 21570184              ПИБ: 111919933</w:t>
            </w:r>
          </w:p>
        </w:tc>
      </w:tr>
    </w:tbl>
    <w:p w14:paraId="4FECC1E4" w14:textId="72381A28" w:rsidR="005A7D1A" w:rsidRPr="007B5D54" w:rsidRDefault="005A7D1A" w:rsidP="005853E2">
      <w:pPr>
        <w:rPr>
          <w:rFonts w:ascii="Times New Roman" w:hAnsi="Times New Roman"/>
          <w:lang w:val="sr-Cyrl-CS"/>
        </w:rPr>
      </w:pPr>
    </w:p>
    <w:p w14:paraId="3A896108" w14:textId="77777777" w:rsidR="00A3082A" w:rsidRPr="007A396C" w:rsidRDefault="00A3082A" w:rsidP="0026484A">
      <w:pPr>
        <w:jc w:val="both"/>
        <w:rPr>
          <w:rFonts w:ascii="Times New Roman" w:hAnsi="Times New Roman"/>
          <w:b w:val="0"/>
          <w:u w:val="single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1832649A" w14:textId="25CC6D06" w:rsidR="007F2F17" w:rsidRDefault="007F2F17" w:rsidP="007F2F17">
      <w:pPr>
        <w:rPr>
          <w:bCs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односно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нико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уплатио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депозит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нити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положио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банкарску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гаранцију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куповину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имовинск</w:t>
      </w:r>
      <w:proofErr w:type="spellEnd"/>
      <w:r w:rsidR="002B4CF8">
        <w:rPr>
          <w:bCs/>
          <w:lang w:val="sr-Cyrl-RS"/>
        </w:rPr>
        <w:t>их</w:t>
      </w:r>
      <w:r>
        <w:rPr>
          <w:bCs/>
        </w:rPr>
        <w:t xml:space="preserve"> </w:t>
      </w:r>
      <w:proofErr w:type="spellStart"/>
      <w:r>
        <w:rPr>
          <w:bCs/>
        </w:rPr>
        <w:t>целин</w:t>
      </w:r>
      <w:proofErr w:type="spellEnd"/>
      <w:r w:rsidR="002B4CF8">
        <w:rPr>
          <w:bCs/>
          <w:lang w:val="sr-Cyrl-RS"/>
        </w:rPr>
        <w:t>а</w:t>
      </w:r>
      <w:r>
        <w:rPr>
          <w:bCs/>
        </w:rPr>
        <w:t xml:space="preserve"> </w:t>
      </w:r>
      <w:r w:rsidR="002B4CF8">
        <w:rPr>
          <w:bCs/>
          <w:lang w:val="sr-Cyrl-RS"/>
        </w:rPr>
        <w:t>5,6,7,8,9,10,11</w:t>
      </w:r>
      <w:r w:rsidR="00C6132F">
        <w:rPr>
          <w:bCs/>
          <w:lang w:val="sr-Cyrl-RS"/>
        </w:rPr>
        <w:t xml:space="preserve"> </w:t>
      </w:r>
      <w:r>
        <w:rPr>
          <w:bCs/>
          <w:lang w:val="sr-Cyrl-RS"/>
        </w:rPr>
        <w:t>из огласа о продаји</w:t>
      </w:r>
      <w:r>
        <w:rPr>
          <w:bCs/>
        </w:rPr>
        <w:t xml:space="preserve">, </w:t>
      </w:r>
      <w:proofErr w:type="spellStart"/>
      <w:r>
        <w:rPr>
          <w:bCs/>
        </w:rPr>
        <w:t>стечајни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управник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прогласио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неуспелом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продају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наведен</w:t>
      </w:r>
      <w:proofErr w:type="spellEnd"/>
      <w:r w:rsidR="002B4CF8">
        <w:rPr>
          <w:bCs/>
          <w:lang w:val="sr-Cyrl-RS"/>
        </w:rPr>
        <w:t>их</w:t>
      </w:r>
      <w:r>
        <w:rPr>
          <w:bCs/>
        </w:rPr>
        <w:t xml:space="preserve"> </w:t>
      </w:r>
      <w:proofErr w:type="spellStart"/>
      <w:r>
        <w:rPr>
          <w:bCs/>
        </w:rPr>
        <w:t>целин</w:t>
      </w:r>
      <w:proofErr w:type="spellEnd"/>
      <w:r w:rsidR="002B4CF8">
        <w:rPr>
          <w:bCs/>
          <w:lang w:val="sr-Cyrl-RS"/>
        </w:rPr>
        <w:t>а</w:t>
      </w:r>
      <w:r>
        <w:rPr>
          <w:bCs/>
        </w:rPr>
        <w:t>.</w:t>
      </w:r>
    </w:p>
    <w:p w14:paraId="2E7F3D72" w14:textId="77777777" w:rsidR="002B4CF8" w:rsidRDefault="002B4CF8" w:rsidP="007F2F17">
      <w:pPr>
        <w:rPr>
          <w:rFonts w:ascii="Times New Roman" w:hAnsi="Times New Roman"/>
          <w:b w:val="0"/>
          <w:bCs/>
          <w:color w:val="auto"/>
          <w:lang w:val="sr-Cyrl-CS"/>
        </w:rPr>
      </w:pP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87828" w14:textId="77777777" w:rsidR="00F87D2B" w:rsidRDefault="00F87D2B" w:rsidP="00BF3054">
      <w:r>
        <w:separator/>
      </w:r>
    </w:p>
  </w:endnote>
  <w:endnote w:type="continuationSeparator" w:id="0">
    <w:p w14:paraId="107D5EC7" w14:textId="77777777" w:rsidR="00F87D2B" w:rsidRDefault="00F87D2B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70545" w14:textId="77777777" w:rsidR="00F87D2B" w:rsidRDefault="00F87D2B" w:rsidP="00BF3054">
      <w:r>
        <w:separator/>
      </w:r>
    </w:p>
  </w:footnote>
  <w:footnote w:type="continuationSeparator" w:id="0">
    <w:p w14:paraId="5917FB3B" w14:textId="77777777" w:rsidR="00F87D2B" w:rsidRDefault="00F87D2B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A472C"/>
    <w:multiLevelType w:val="hybridMultilevel"/>
    <w:tmpl w:val="2D4AD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3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3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4CF8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D09E1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A6DDC"/>
    <w:rsid w:val="004E0BBD"/>
    <w:rsid w:val="005169DB"/>
    <w:rsid w:val="00525449"/>
    <w:rsid w:val="00532E3B"/>
    <w:rsid w:val="005332B8"/>
    <w:rsid w:val="00536E5B"/>
    <w:rsid w:val="005524C0"/>
    <w:rsid w:val="00565C9B"/>
    <w:rsid w:val="005853E2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1ED1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3D2C"/>
    <w:rsid w:val="0089517D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00564"/>
    <w:rsid w:val="00B31781"/>
    <w:rsid w:val="00B33E48"/>
    <w:rsid w:val="00B50CA8"/>
    <w:rsid w:val="00B532E9"/>
    <w:rsid w:val="00B719BE"/>
    <w:rsid w:val="00B82203"/>
    <w:rsid w:val="00B9150B"/>
    <w:rsid w:val="00BA2C54"/>
    <w:rsid w:val="00BA38DA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C2954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A7E5B"/>
    <w:rsid w:val="00EB28CA"/>
    <w:rsid w:val="00EC685C"/>
    <w:rsid w:val="00EE5958"/>
    <w:rsid w:val="00EF6F02"/>
    <w:rsid w:val="00F37A97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87D2B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9839-F997-470A-B247-E4D5B021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11</cp:revision>
  <cp:lastPrinted>2012-11-07T14:43:00Z</cp:lastPrinted>
  <dcterms:created xsi:type="dcterms:W3CDTF">2018-12-26T08:30:00Z</dcterms:created>
  <dcterms:modified xsi:type="dcterms:W3CDTF">2020-09-23T10:11:00Z</dcterms:modified>
</cp:coreProperties>
</file>